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r>
        <w:rPr>
          <w:b/>
          <w:color w:val="1B365D"/>
          <w:sz w:val="22"/>
        </w:rPr>
        <w:t>ALLEGATO 1</w:t>
      </w:r>
    </w:p>
    <w:p>
      <w:pPr>
        <w:spacing w:after="200"/>
        <w:jc w:val="center"/>
      </w:pPr>
      <w:r>
        <w:rPr>
          <w:b/>
          <w:color w:val="1B365D"/>
          <w:sz w:val="22"/>
        </w:rPr>
        <w:t>MODULO DI INDIVIDUAZIONE DEL CAREGIVER PER SOGGETTI CON DISABILITÀ GRAVE O GRAVISSIMA</w:t>
        <w:br/>
      </w:r>
      <w:r>
        <w:rPr>
          <w:i/>
          <w:color w:val="555555"/>
          <w:sz w:val="19"/>
        </w:rPr>
        <w:t>(Fondo Nazionale per le Non Autosufficienze e Fondo Caregiver Familiare)</w:t>
      </w:r>
    </w:p>
    <w:p>
      <w:pPr>
        <w:spacing w:after="240"/>
        <w:jc w:val="right"/>
      </w:pPr>
      <w:r>
        <w:rPr>
          <w:b/>
          <w:sz w:val="20"/>
        </w:rPr>
        <w:t>Al Responsabile dell’Ufficio di Piano</w:t>
        <w:br/>
        <w:t>Distretto Socio-Sanitario n. 45</w:t>
      </w:r>
    </w:p>
    <w:p>
      <w:pPr>
        <w:spacing w:after="160"/>
        <w:jc w:val="center"/>
      </w:pPr>
      <w:r>
        <w:rPr>
          <w:b/>
          <w:color w:val="1B365D"/>
          <w:sz w:val="21"/>
        </w:rPr>
        <w:t>DICHIARAZIONE SOSTITUTIVA DI ATTO DI NOTORIETÀ</w:t>
        <w:br/>
      </w:r>
      <w:r>
        <w:rPr>
          <w:i/>
          <w:sz w:val="18"/>
        </w:rPr>
        <w:t>(Ai sensi del D.P.R. 28 dicembre 2000, n. 445)</w:t>
      </w:r>
    </w:p>
    <w:p>
      <w:pPr>
        <w:spacing w:after="80"/>
      </w:pPr>
      <w:r>
        <w:rPr>
          <w:b/>
        </w:rPr>
        <w:t>Il/La sottoscritto/a: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968"/>
        <w:gridCol w:w="4968"/>
      </w:tblGrid>
      <w:tr>
        <w:tc>
          <w:tcPr>
            <w:tcW w:type="dxa" w:w="4896"/>
          </w:tcPr>
          <w:p>
            <w:pPr>
              <w:spacing w:after="80"/>
            </w:pPr>
            <w:r>
              <w:rPr>
                <w:b/>
              </w:rPr>
              <w:t xml:space="preserve">Cognome:              </w:t>
            </w:r>
            <w:r>
              <w:t>___________________________________</w:t>
            </w:r>
          </w:p>
        </w:tc>
        <w:tc>
          <w:tcPr>
            <w:tcW w:type="dxa" w:w="4896"/>
          </w:tcPr>
          <w:p>
            <w:pPr>
              <w:spacing w:after="80"/>
            </w:pPr>
            <w:r>
              <w:rPr>
                <w:b/>
              </w:rPr>
              <w:t xml:space="preserve">Nome:                 </w:t>
            </w:r>
            <w:r>
              <w:t>___________________________________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after="80"/>
            </w:pPr>
            <w:r>
              <w:rPr>
                <w:b/>
              </w:rPr>
              <w:t xml:space="preserve">Luogo di nascita:     </w:t>
            </w:r>
            <w:r>
              <w:t>___________________________________</w:t>
            </w:r>
          </w:p>
        </w:tc>
        <w:tc>
          <w:tcPr>
            <w:tcW w:type="dxa" w:w="4896"/>
          </w:tcPr>
          <w:p>
            <w:pPr>
              <w:spacing w:after="80"/>
            </w:pPr>
            <w:r>
              <w:rPr>
                <w:b/>
              </w:rPr>
              <w:t xml:space="preserve">Data di nascita:      </w:t>
            </w:r>
            <w:r>
              <w:t>___________________________________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after="80"/>
            </w:pPr>
            <w:r>
              <w:rPr>
                <w:b/>
              </w:rPr>
              <w:t xml:space="preserve">Comune di residenza:  </w:t>
            </w:r>
            <w:r>
              <w:t>___________________________________</w:t>
            </w:r>
          </w:p>
        </w:tc>
        <w:tc>
          <w:tcPr>
            <w:tcW w:type="dxa" w:w="4896"/>
          </w:tcPr>
          <w:p>
            <w:pPr>
              <w:spacing w:after="80"/>
            </w:pPr>
            <w:r>
              <w:rPr>
                <w:b/>
              </w:rPr>
              <w:t xml:space="preserve">Indirizzo:            </w:t>
            </w:r>
            <w:r>
              <w:t>___________________________________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after="80"/>
            </w:pPr>
            <w:r>
              <w:rPr>
                <w:b/>
              </w:rPr>
              <w:t xml:space="preserve">Telefono / Cellulare: </w:t>
            </w:r>
            <w:r>
              <w:t>___________________________________</w:t>
            </w:r>
          </w:p>
        </w:tc>
        <w:tc>
          <w:tcPr>
            <w:tcW w:type="dxa" w:w="4896"/>
          </w:tcPr>
          <w:p>
            <w:pPr>
              <w:spacing w:after="80"/>
            </w:pPr>
            <w:r>
              <w:rPr>
                <w:b/>
              </w:rPr>
              <w:t xml:space="preserve">Email / PEC:          </w:t>
            </w:r>
            <w:r>
              <w:t>___________________________________</w:t>
            </w:r>
          </w:p>
        </w:tc>
      </w:tr>
    </w:tbl>
    <w:p>
      <w:pPr>
        <w:spacing w:before="120" w:after="160"/>
      </w:pPr>
      <w:r>
        <w:rPr>
          <w:i/>
          <w:sz w:val="18"/>
        </w:rPr>
        <w:t>consapevole delle sanzioni penali previste dall'art. 76 del D.P.R. 445/2000 in caso di dichiarazioni mendaci o formazione di atti falsi,</w:t>
      </w:r>
    </w:p>
    <w:p>
      <w:pPr>
        <w:spacing w:after="160"/>
        <w:jc w:val="center"/>
      </w:pPr>
      <w:r>
        <w:rPr>
          <w:b/>
          <w:color w:val="1B365D"/>
          <w:sz w:val="22"/>
        </w:rPr>
        <w:t>DICHIARA</w:t>
      </w:r>
    </w:p>
    <w:p>
      <w:pPr>
        <w:spacing w:after="80"/>
      </w:pPr>
      <w:r>
        <w:t>1. Di essere stato/a, nell’anno 2022, caregiver familiare ai sensi dell’art. 1, comma 255, della Legge n. 205/2017, in favore della persona assistita: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936"/>
      </w:tblGrid>
      <w:tr>
        <w:tc>
          <w:tcPr>
            <w:tcW w:type="dxa" w:w="9936"/>
          </w:tcPr>
          <w:p>
            <w:pPr>
              <w:spacing w:after="60"/>
              <w:ind w:left="288"/>
            </w:pPr>
            <w:r>
              <w:rPr>
                <w:b/>
              </w:rPr>
              <w:t xml:space="preserve">Cognome e Nome: </w:t>
            </w:r>
            <w:r>
              <w:t>_________________________________________________________________</w:t>
            </w:r>
          </w:p>
        </w:tc>
      </w:tr>
      <w:tr>
        <w:tc>
          <w:tcPr>
            <w:tcW w:type="dxa" w:w="9936"/>
          </w:tcPr>
          <w:p>
            <w:pPr>
              <w:spacing w:after="60"/>
              <w:ind w:left="288"/>
            </w:pPr>
            <w:r>
              <w:rPr>
                <w:b/>
              </w:rPr>
              <w:t xml:space="preserve">Luogo di nascita: </w:t>
            </w:r>
            <w:r>
              <w:t xml:space="preserve">___________________________________   </w:t>
            </w:r>
            <w:r>
              <w:rPr>
                <w:b/>
              </w:rPr>
              <w:t xml:space="preserve">Data di nascita: </w:t>
            </w:r>
            <w:r>
              <w:t>____/____/________</w:t>
            </w:r>
          </w:p>
        </w:tc>
      </w:tr>
      <w:tr>
        <w:tc>
          <w:tcPr>
            <w:tcW w:type="dxa" w:w="9936"/>
          </w:tcPr>
          <w:p>
            <w:pPr>
              <w:spacing w:after="120"/>
              <w:ind w:left="288"/>
            </w:pPr>
            <w:r>
              <w:rPr>
                <w:b/>
              </w:rPr>
              <w:t xml:space="preserve">Condizione di disabilità: </w:t>
            </w:r>
            <w:r>
              <w:t>[  ] Grave      [  ] Gravissima</w:t>
            </w:r>
          </w:p>
        </w:tc>
      </w:tr>
    </w:tbl>
    <w:p>
      <w:pPr>
        <w:spacing w:after="80"/>
      </w:pPr>
      <w:r>
        <w:t>2. Di aver svolto, nell’anno 2022, le seguenti attività di cura e assistenza in favore della persona assistita (selezionare le voci d'interesse):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968"/>
        <w:gridCol w:w="4968"/>
      </w:tblGrid>
      <w:tr>
        <w:tc>
          <w:tcPr>
            <w:tcW w:type="dxa" w:w="576"/>
          </w:tcPr>
          <w:p>
            <w:pPr>
              <w:spacing w:after="40"/>
            </w:pPr>
            <w:r>
              <w:rPr>
                <w:b/>
              </w:rPr>
              <w:t>[  ]</w:t>
            </w:r>
          </w:p>
        </w:tc>
        <w:tc>
          <w:tcPr>
            <w:tcW w:type="dxa" w:w="9216"/>
          </w:tcPr>
          <w:p>
            <w:pPr>
              <w:spacing w:after="40"/>
            </w:pPr>
            <w:r>
              <w:t>Igiene personale quotidiana</w:t>
            </w:r>
          </w:p>
        </w:tc>
      </w:tr>
      <w:tr>
        <w:tc>
          <w:tcPr>
            <w:tcW w:type="dxa" w:w="576"/>
          </w:tcPr>
          <w:p>
            <w:pPr>
              <w:spacing w:after="40"/>
            </w:pPr>
            <w:r>
              <w:rPr>
                <w:b/>
              </w:rPr>
              <w:t>[  ]</w:t>
            </w:r>
          </w:p>
        </w:tc>
        <w:tc>
          <w:tcPr>
            <w:tcW w:type="dxa" w:w="9216"/>
          </w:tcPr>
          <w:p>
            <w:pPr>
              <w:spacing w:after="40"/>
            </w:pPr>
            <w:r>
              <w:t>Governo ed igiene dell’alloggio</w:t>
            </w:r>
          </w:p>
        </w:tc>
      </w:tr>
      <w:tr>
        <w:tc>
          <w:tcPr>
            <w:tcW w:type="dxa" w:w="576"/>
          </w:tcPr>
          <w:p>
            <w:pPr>
              <w:spacing w:after="40"/>
            </w:pPr>
            <w:r>
              <w:rPr>
                <w:b/>
              </w:rPr>
              <w:t>[  ]</w:t>
            </w:r>
          </w:p>
        </w:tc>
        <w:tc>
          <w:tcPr>
            <w:tcW w:type="dxa" w:w="9216"/>
          </w:tcPr>
          <w:p>
            <w:pPr>
              <w:spacing w:after="40"/>
            </w:pPr>
            <w:r>
              <w:t>Aiuto nell’alzata e messa a letto</w:t>
            </w:r>
          </w:p>
        </w:tc>
      </w:tr>
      <w:tr>
        <w:tc>
          <w:tcPr>
            <w:tcW w:type="dxa" w:w="576"/>
          </w:tcPr>
          <w:p>
            <w:pPr>
              <w:spacing w:after="40"/>
            </w:pPr>
            <w:r>
              <w:rPr>
                <w:b/>
              </w:rPr>
              <w:t>[  ]</w:t>
            </w:r>
          </w:p>
        </w:tc>
        <w:tc>
          <w:tcPr>
            <w:tcW w:type="dxa" w:w="9216"/>
          </w:tcPr>
          <w:p>
            <w:pPr>
              <w:spacing w:after="40"/>
            </w:pPr>
            <w:r>
              <w:t>Preparazione e/o somministrazione dei pasti</w:t>
            </w:r>
          </w:p>
        </w:tc>
      </w:tr>
      <w:tr>
        <w:tc>
          <w:tcPr>
            <w:tcW w:type="dxa" w:w="576"/>
          </w:tcPr>
          <w:p>
            <w:pPr>
              <w:spacing w:after="40"/>
            </w:pPr>
            <w:r>
              <w:rPr>
                <w:b/>
              </w:rPr>
              <w:t>[  ]</w:t>
            </w:r>
          </w:p>
        </w:tc>
        <w:tc>
          <w:tcPr>
            <w:tcW w:type="dxa" w:w="9216"/>
          </w:tcPr>
          <w:p>
            <w:pPr>
              <w:spacing w:after="40"/>
            </w:pPr>
            <w:r>
              <w:t>Aiuto nella deambulazione, nell’uso della carrozzina o altri ausili (specificare): _________________________</w:t>
            </w:r>
          </w:p>
        </w:tc>
      </w:tr>
      <w:tr>
        <w:tc>
          <w:tcPr>
            <w:tcW w:type="dxa" w:w="576"/>
          </w:tcPr>
          <w:p>
            <w:pPr>
              <w:spacing w:after="40"/>
            </w:pPr>
            <w:r>
              <w:rPr>
                <w:b/>
              </w:rPr>
              <w:t>[  ]</w:t>
            </w:r>
          </w:p>
        </w:tc>
        <w:tc>
          <w:tcPr>
            <w:tcW w:type="dxa" w:w="9216"/>
          </w:tcPr>
          <w:p>
            <w:pPr>
              <w:spacing w:after="40"/>
            </w:pPr>
            <w:r>
              <w:t>Disbrigo di pratiche amministrative ed esterne</w:t>
            </w:r>
          </w:p>
        </w:tc>
      </w:tr>
      <w:tr>
        <w:tc>
          <w:tcPr>
            <w:tcW w:type="dxa" w:w="576"/>
          </w:tcPr>
          <w:p>
            <w:pPr>
              <w:spacing w:after="40"/>
            </w:pPr>
            <w:r>
              <w:rPr>
                <w:b/>
              </w:rPr>
              <w:t>[  ]</w:t>
            </w:r>
          </w:p>
        </w:tc>
        <w:tc>
          <w:tcPr>
            <w:tcW w:type="dxa" w:w="9216"/>
          </w:tcPr>
          <w:p>
            <w:pPr>
              <w:spacing w:after="40"/>
            </w:pPr>
            <w:r>
              <w:t>Accompagnamento per visite mediche o attività riabilitative</w:t>
            </w:r>
          </w:p>
        </w:tc>
      </w:tr>
      <w:tr>
        <w:tc>
          <w:tcPr>
            <w:tcW w:type="dxa" w:w="576"/>
          </w:tcPr>
          <w:p>
            <w:pPr>
              <w:spacing w:after="40"/>
            </w:pPr>
            <w:r>
              <w:rPr>
                <w:b/>
              </w:rPr>
              <w:t>[  ]</w:t>
            </w:r>
          </w:p>
        </w:tc>
        <w:tc>
          <w:tcPr>
            <w:tcW w:type="dxa" w:w="9216"/>
          </w:tcPr>
          <w:p>
            <w:pPr>
              <w:spacing w:after="40"/>
            </w:pPr>
            <w:r>
              <w:t>Altro (specificare): ___________________________________________________________________________</w:t>
            </w:r>
          </w:p>
        </w:tc>
      </w:tr>
    </w:tbl>
    <w:p>
      <w:pPr>
        <w:spacing w:before="120" w:after="80"/>
      </w:pPr>
      <w:r>
        <w:t>3. Che sia in capo al richiedente sia all’assistito sussistono tutti i requisiti previsti dall’art. 3 dell’Avviso Pubblico per l’accesso al contributo economico “una tantum” (Bonus Caregiver Familiare – Fondo anno 2022).</w:t>
      </w:r>
    </w:p>
    <w:p>
      <w:pPr>
        <w:spacing w:after="320"/>
      </w:pPr>
      <w:r>
        <w:t>4. Che la persona assistita, nell’anno 2022, era in possesso della certificazione in corso di validità di cui alla legge 104/1992, art. 3 comma 3.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968"/>
        <w:gridCol w:w="4968"/>
      </w:tblGrid>
      <w:tr>
        <w:tc>
          <w:tcPr>
            <w:tcW w:type="dxa" w:w="4896"/>
          </w:tcPr>
          <w:p>
            <w:r>
              <w:t>Luogo e Data:</w:t>
              <w:br/>
              <w:br/>
              <w:t>___________________________</w:t>
            </w:r>
          </w:p>
        </w:tc>
        <w:tc>
          <w:tcPr>
            <w:tcW w:type="dxa" w:w="4896"/>
          </w:tcPr>
          <w:p>
            <w:pPr>
              <w:jc w:val="right"/>
            </w:pPr>
            <w:r>
              <w:t>Il Caregiver (Dichiarante)</w:t>
              <w:br/>
              <w:br/>
              <w:t>___________________________</w:t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