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4B14" w14:textId="67CC0B85" w:rsidR="00FE3822" w:rsidRPr="00FE3822" w:rsidRDefault="00FE3822" w:rsidP="00FE3822">
      <w:pPr>
        <w:jc w:val="center"/>
        <w:rPr>
          <w:b/>
          <w:bCs/>
        </w:rPr>
      </w:pPr>
      <w:r w:rsidRPr="00FE3822">
        <w:rPr>
          <w:b/>
          <w:bCs/>
        </w:rPr>
        <w:t xml:space="preserve">Programma </w:t>
      </w:r>
      <w:r w:rsidRPr="00FE3822">
        <w:rPr>
          <w:b/>
          <w:bCs/>
        </w:rPr>
        <w:t xml:space="preserve">"Study </w:t>
      </w:r>
      <w:proofErr w:type="spellStart"/>
      <w:r w:rsidRPr="00FE3822">
        <w:rPr>
          <w:b/>
          <w:bCs/>
        </w:rPr>
        <w:t>visit</w:t>
      </w:r>
      <w:proofErr w:type="spellEnd"/>
      <w:r w:rsidRPr="00FE3822">
        <w:rPr>
          <w:b/>
          <w:bCs/>
        </w:rPr>
        <w:t>" in Trentino</w:t>
      </w:r>
      <w:r w:rsidRPr="00FE3822">
        <w:rPr>
          <w:b/>
          <w:bCs/>
        </w:rPr>
        <w:t xml:space="preserve"> per n. 15 </w:t>
      </w:r>
      <w:r w:rsidRPr="00FE3822">
        <w:rPr>
          <w:b/>
          <w:bCs/>
        </w:rPr>
        <w:t>partecipanti</w:t>
      </w:r>
    </w:p>
    <w:p w14:paraId="5D351E06" w14:textId="77777777" w:rsidR="00FE3822" w:rsidRPr="00FE3822" w:rsidRDefault="00FE3822" w:rsidP="00FE3822">
      <w:pPr>
        <w:rPr>
          <w:i/>
          <w:iCs/>
        </w:rPr>
      </w:pPr>
      <w:r w:rsidRPr="00FE3822">
        <w:rPr>
          <w:i/>
          <w:iCs/>
        </w:rPr>
        <w:t>Durata 5 giorni</w:t>
      </w:r>
    </w:p>
    <w:p w14:paraId="42270E39" w14:textId="77777777" w:rsidR="00FE3822" w:rsidRDefault="00FE3822" w:rsidP="00FE3822"/>
    <w:p w14:paraId="59CDAB43" w14:textId="2ACCFCB2" w:rsidR="00FE3822" w:rsidRDefault="00FE3822" w:rsidP="00FE3822">
      <w:r>
        <w:t xml:space="preserve">Periodo di svolgimento </w:t>
      </w:r>
      <w:r>
        <w:t>23 - 28 oppure 24 – 29 agosto</w:t>
      </w:r>
      <w:r>
        <w:t xml:space="preserve"> 2025</w:t>
      </w:r>
    </w:p>
    <w:p w14:paraId="42990C71" w14:textId="77777777" w:rsidR="00FE3822" w:rsidRDefault="00FE3822" w:rsidP="00FE3822"/>
    <w:p w14:paraId="42301670" w14:textId="40F99A16" w:rsidR="00FE3822" w:rsidRDefault="00FE3822" w:rsidP="00FE3822">
      <w:r>
        <w:t>Il programma di viaggio include</w:t>
      </w:r>
      <w:r>
        <w:t>:</w:t>
      </w:r>
    </w:p>
    <w:p w14:paraId="39E24FE4" w14:textId="1DBCA4BC" w:rsidR="00FE3822" w:rsidRDefault="00FE3822" w:rsidP="00FE3822">
      <w:r>
        <w:t>-</w:t>
      </w:r>
      <w:r>
        <w:t xml:space="preserve"> </w:t>
      </w:r>
      <w:r>
        <w:t>Volo A/R</w:t>
      </w:r>
    </w:p>
    <w:p w14:paraId="6F069F15" w14:textId="05879682" w:rsidR="00FE3822" w:rsidRDefault="00FE3822" w:rsidP="00FE3822">
      <w:r>
        <w:t>-</w:t>
      </w:r>
      <w:r>
        <w:t xml:space="preserve"> </w:t>
      </w:r>
      <w:r>
        <w:t>Transfer da e per aeroporto</w:t>
      </w:r>
    </w:p>
    <w:p w14:paraId="03D39F83" w14:textId="197A5492" w:rsidR="00FE3822" w:rsidRDefault="00FE3822" w:rsidP="00FE3822">
      <w:r>
        <w:t>-</w:t>
      </w:r>
      <w:r>
        <w:t xml:space="preserve"> </w:t>
      </w:r>
      <w:r>
        <w:t>Transfer giornaliero</w:t>
      </w:r>
    </w:p>
    <w:p w14:paraId="21759029" w14:textId="42EB2A7F" w:rsidR="00FE3822" w:rsidRDefault="00FE3822" w:rsidP="00FE3822">
      <w:r>
        <w:t>-</w:t>
      </w:r>
      <w:r>
        <w:t xml:space="preserve"> </w:t>
      </w:r>
      <w:r>
        <w:t>5 notti in hotel mezza pensione con acqua e vino ai pasti</w:t>
      </w:r>
    </w:p>
    <w:p w14:paraId="3F22C4DB" w14:textId="22086745" w:rsidR="00FE3822" w:rsidRDefault="00FE3822" w:rsidP="00FE3822">
      <w:r>
        <w:t>-</w:t>
      </w:r>
      <w:r>
        <w:t xml:space="preserve"> </w:t>
      </w:r>
      <w:r>
        <w:t>4 pranzi con acqua e vino</w:t>
      </w:r>
    </w:p>
    <w:p w14:paraId="38BF38A1" w14:textId="24947C2D" w:rsidR="00FE3822" w:rsidRDefault="00FE3822" w:rsidP="00FE3822">
      <w:r>
        <w:t>-</w:t>
      </w:r>
      <w:r>
        <w:t xml:space="preserve"> </w:t>
      </w:r>
      <w:r>
        <w:t>Sessioni di lavoro e confronto</w:t>
      </w:r>
    </w:p>
    <w:p w14:paraId="73481E6A" w14:textId="3511C08D" w:rsidR="00FE3822" w:rsidRDefault="00FE3822" w:rsidP="00FE3822">
      <w:r>
        <w:t>-</w:t>
      </w:r>
      <w:r>
        <w:t xml:space="preserve"> </w:t>
      </w:r>
      <w:r>
        <w:t>1 degustazione</w:t>
      </w:r>
    </w:p>
    <w:p w14:paraId="606551F8" w14:textId="0661F19C" w:rsidR="00FE3822" w:rsidRDefault="00FE3822" w:rsidP="00FE3822">
      <w:r>
        <w:t>-</w:t>
      </w:r>
      <w:r>
        <w:t xml:space="preserve"> </w:t>
      </w:r>
      <w:r>
        <w:t>A/R telecabina</w:t>
      </w:r>
    </w:p>
    <w:p w14:paraId="74467179" w14:textId="77777777" w:rsidR="00FE3822" w:rsidRDefault="00FE3822" w:rsidP="00FE3822"/>
    <w:p w14:paraId="2A0678F4" w14:textId="767EA9D6" w:rsidR="00FE3822" w:rsidRDefault="00FE3822" w:rsidP="00FE3822">
      <w:r>
        <w:t>Argomenti trattati:</w:t>
      </w:r>
    </w:p>
    <w:p w14:paraId="1B02EDD4" w14:textId="2D7828AE" w:rsidR="00FE3822" w:rsidRDefault="00FE3822" w:rsidP="00FE3822">
      <w:r>
        <w:t>-</w:t>
      </w:r>
      <w:r>
        <w:t xml:space="preserve"> </w:t>
      </w:r>
      <w:r>
        <w:t>evoluzione dei modelli di governance turistica;</w:t>
      </w:r>
    </w:p>
    <w:p w14:paraId="49A0AF4D" w14:textId="7FF868A0" w:rsidR="00FE3822" w:rsidRDefault="00FE3822" w:rsidP="00FE3822">
      <w:r>
        <w:t>-</w:t>
      </w:r>
      <w:r>
        <w:t xml:space="preserve"> </w:t>
      </w:r>
      <w:r>
        <w:t>interazione tra enti pubblici e privati;</w:t>
      </w:r>
    </w:p>
    <w:p w14:paraId="140D901E" w14:textId="6998B7BA" w:rsidR="00FE3822" w:rsidRDefault="00FE3822" w:rsidP="00FE3822">
      <w:r>
        <w:t>-</w:t>
      </w:r>
      <w:r>
        <w:t xml:space="preserve"> </w:t>
      </w:r>
      <w:r>
        <w:t>sviluppo prodotto e strategie di marketing;</w:t>
      </w:r>
    </w:p>
    <w:p w14:paraId="2E4C7F1A" w14:textId="3B25EF58" w:rsidR="00FE3822" w:rsidRDefault="00FE3822" w:rsidP="00FE3822">
      <w:r>
        <w:t>-</w:t>
      </w:r>
      <w:r>
        <w:t xml:space="preserve"> </w:t>
      </w:r>
      <w:r>
        <w:t>modelli di gestione e fonti di finanziamento.</w:t>
      </w:r>
    </w:p>
    <w:p w14:paraId="12E551E0" w14:textId="77777777" w:rsidR="00FE3822" w:rsidRDefault="00FE3822" w:rsidP="00FE3822"/>
    <w:p w14:paraId="47B4D83E" w14:textId="395BD41E" w:rsidR="00FE3822" w:rsidRDefault="00FE3822" w:rsidP="00FE3822">
      <w:r>
        <w:t>Ai fini informativi ma non esaustivi, il programma è il seguente:</w:t>
      </w:r>
    </w:p>
    <w:p w14:paraId="6D82EC1F" w14:textId="77777777" w:rsidR="00FE3822" w:rsidRDefault="00FE3822" w:rsidP="00FE3822"/>
    <w:p w14:paraId="7FD8AD84" w14:textId="3A7D08AC" w:rsidR="00FE3822" w:rsidRDefault="00FE3822" w:rsidP="00FE3822">
      <w:proofErr w:type="gramStart"/>
      <w:r w:rsidRPr="00FE3822">
        <w:rPr>
          <w:b/>
          <w:bCs/>
        </w:rPr>
        <w:t>1°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3685AFD8" w14:textId="3A93E11B" w:rsidR="00FE3822" w:rsidRDefault="00FE3822" w:rsidP="00FE3822">
      <w:r>
        <w:t>Partenza da Catania con Volo su Verona</w:t>
      </w:r>
      <w:r>
        <w:t xml:space="preserve"> o Bergamo</w:t>
      </w:r>
    </w:p>
    <w:p w14:paraId="41B7B3EE" w14:textId="52CA2ED7" w:rsidR="00FE3822" w:rsidRDefault="00FE3822" w:rsidP="00FE3822">
      <w:r>
        <w:t xml:space="preserve">Transfer con Bus GT per Hotel </w:t>
      </w:r>
    </w:p>
    <w:p w14:paraId="3F7E8FB9" w14:textId="77777777" w:rsidR="00FE3822" w:rsidRDefault="00FE3822" w:rsidP="00FE3822">
      <w:proofErr w:type="spellStart"/>
      <w:r>
        <w:t>Breefing</w:t>
      </w:r>
      <w:proofErr w:type="spellEnd"/>
      <w:r>
        <w:t xml:space="preserve"> di benvenuto, preparazione agli incontri in programma</w:t>
      </w:r>
    </w:p>
    <w:p w14:paraId="755C7303" w14:textId="77777777" w:rsidR="00FE3822" w:rsidRDefault="00FE3822" w:rsidP="00FE3822">
      <w:r w:rsidRPr="0040408A">
        <w:rPr>
          <w:i/>
          <w:iCs/>
          <w:u w:val="single"/>
        </w:rPr>
        <w:t>Cena</w:t>
      </w:r>
      <w:r>
        <w:t xml:space="preserve"> in hotel con prodotti del Territorio</w:t>
      </w:r>
    </w:p>
    <w:p w14:paraId="7FC08768" w14:textId="77777777" w:rsidR="00FE3822" w:rsidRDefault="00FE3822" w:rsidP="00FE3822"/>
    <w:p w14:paraId="76B52CE1" w14:textId="510BD754" w:rsidR="00FE3822" w:rsidRDefault="00FE3822" w:rsidP="00FE3822">
      <w:proofErr w:type="gramStart"/>
      <w:r>
        <w:rPr>
          <w:b/>
          <w:bCs/>
        </w:rPr>
        <w:t>2</w:t>
      </w:r>
      <w:r w:rsidRPr="00FE3822">
        <w:rPr>
          <w:b/>
          <w:bCs/>
        </w:rPr>
        <w:t>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1F879812" w14:textId="77777777" w:rsidR="00FE3822" w:rsidRDefault="00FE3822" w:rsidP="00FE3822">
      <w:r w:rsidRPr="0040408A">
        <w:rPr>
          <w:i/>
          <w:iCs/>
          <w:u w:val="single"/>
        </w:rPr>
        <w:t>Mattina</w:t>
      </w:r>
      <w:r>
        <w:t>: sessione di confronto con Trentino Marketing: La governance turistica della Provincia</w:t>
      </w:r>
    </w:p>
    <w:p w14:paraId="2FE1A668" w14:textId="77777777" w:rsidR="00FE3822" w:rsidRDefault="00FE3822" w:rsidP="00FE3822">
      <w:r>
        <w:t>Autonoma di Trento</w:t>
      </w:r>
    </w:p>
    <w:p w14:paraId="7EB9C2A3" w14:textId="77777777" w:rsidR="00FE3822" w:rsidRDefault="00FE3822" w:rsidP="00FE3822">
      <w:r w:rsidRPr="0040408A">
        <w:rPr>
          <w:i/>
          <w:iCs/>
          <w:u w:val="single"/>
        </w:rPr>
        <w:t>Pranzo</w:t>
      </w:r>
      <w:r>
        <w:t xml:space="preserve"> con prodotti a Km zero a Trento</w:t>
      </w:r>
    </w:p>
    <w:p w14:paraId="67B78876" w14:textId="56358BCD" w:rsidR="00FE3822" w:rsidRDefault="00FE3822" w:rsidP="00FE3822">
      <w:r w:rsidRPr="0040408A">
        <w:rPr>
          <w:i/>
          <w:iCs/>
          <w:u w:val="single"/>
        </w:rPr>
        <w:t>Pomeriggio</w:t>
      </w:r>
      <w:r>
        <w:t>: sessione di confronto con Camera di Commercio, Industria, Artigianato, Turismo e</w:t>
      </w:r>
      <w:r>
        <w:t xml:space="preserve"> </w:t>
      </w:r>
      <w:r>
        <w:t>Agricoltura della Provincia di Trento e con Federalberghi Trentino</w:t>
      </w:r>
    </w:p>
    <w:p w14:paraId="06FB052A" w14:textId="77777777" w:rsidR="00FE3822" w:rsidRDefault="00FE3822" w:rsidP="00FE3822">
      <w:r w:rsidRPr="0040408A">
        <w:rPr>
          <w:i/>
          <w:iCs/>
          <w:u w:val="single"/>
        </w:rPr>
        <w:t>Cena</w:t>
      </w:r>
      <w:r>
        <w:t xml:space="preserve"> in hotel con prodotti del Territorio</w:t>
      </w:r>
    </w:p>
    <w:p w14:paraId="5E72D989" w14:textId="77777777" w:rsidR="00FE3822" w:rsidRDefault="00FE3822" w:rsidP="00FE3822"/>
    <w:p w14:paraId="6701DE1E" w14:textId="35F514DD" w:rsidR="00FE3822" w:rsidRDefault="00FE3822" w:rsidP="00FE3822">
      <w:proofErr w:type="gramStart"/>
      <w:r>
        <w:rPr>
          <w:b/>
          <w:bCs/>
        </w:rPr>
        <w:t>3</w:t>
      </w:r>
      <w:r w:rsidRPr="00FE3822">
        <w:rPr>
          <w:b/>
          <w:bCs/>
        </w:rPr>
        <w:t>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4DB31823" w14:textId="77777777" w:rsidR="00FE3822" w:rsidRDefault="00FE3822" w:rsidP="00FE3822">
      <w:r>
        <w:t>I suoni delle Dolomiti: un prodotto di successo</w:t>
      </w:r>
    </w:p>
    <w:p w14:paraId="6AB1DE7D" w14:textId="77777777" w:rsidR="00FE3822" w:rsidRDefault="00FE3822" w:rsidP="00FE3822">
      <w:r w:rsidRPr="0040408A">
        <w:rPr>
          <w:i/>
          <w:iCs/>
          <w:u w:val="single"/>
        </w:rPr>
        <w:t>Pranzo</w:t>
      </w:r>
      <w:r>
        <w:t xml:space="preserve"> con prodotti a Km zero</w:t>
      </w:r>
    </w:p>
    <w:p w14:paraId="44B15134" w14:textId="77777777" w:rsidR="00FE3822" w:rsidRDefault="00FE3822" w:rsidP="00FE3822">
      <w:r w:rsidRPr="0040408A">
        <w:rPr>
          <w:i/>
          <w:iCs/>
          <w:u w:val="single"/>
        </w:rPr>
        <w:t>Pomeriggio</w:t>
      </w:r>
      <w:r>
        <w:t>: sessione di confronto con il Parco Naturale Adamello Brenta: la certificazione</w:t>
      </w:r>
    </w:p>
    <w:p w14:paraId="61851207" w14:textId="77777777" w:rsidR="00FE3822" w:rsidRDefault="00FE3822" w:rsidP="00FE3822">
      <w:r>
        <w:t>ambientale quale sviluppo del prodotto turistico</w:t>
      </w:r>
    </w:p>
    <w:p w14:paraId="49118417" w14:textId="77777777" w:rsidR="00FE3822" w:rsidRDefault="00FE3822" w:rsidP="00FE3822">
      <w:r w:rsidRPr="0040408A">
        <w:rPr>
          <w:i/>
          <w:iCs/>
          <w:u w:val="single"/>
        </w:rPr>
        <w:t>Cena</w:t>
      </w:r>
      <w:r>
        <w:t xml:space="preserve"> in hotel con prodotti del Territorio</w:t>
      </w:r>
    </w:p>
    <w:p w14:paraId="079A1FBB" w14:textId="77777777" w:rsidR="00FE3822" w:rsidRDefault="00FE3822" w:rsidP="00FE3822"/>
    <w:p w14:paraId="40052F43" w14:textId="45A075B5" w:rsidR="00FE3822" w:rsidRDefault="00FE3822" w:rsidP="00FE3822">
      <w:proofErr w:type="gramStart"/>
      <w:r>
        <w:rPr>
          <w:b/>
          <w:bCs/>
        </w:rPr>
        <w:t>4</w:t>
      </w:r>
      <w:r w:rsidRPr="00FE3822">
        <w:rPr>
          <w:b/>
          <w:bCs/>
        </w:rPr>
        <w:t>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21F2ED11" w14:textId="77777777" w:rsidR="00FE3822" w:rsidRDefault="00FE3822" w:rsidP="00FE3822">
      <w:r w:rsidRPr="0040408A">
        <w:rPr>
          <w:i/>
          <w:iCs/>
          <w:u w:val="single"/>
        </w:rPr>
        <w:t>Mattina</w:t>
      </w:r>
      <w:r>
        <w:t>: La cooperazione Trentina: Cosa vuol dire stare assieme: I vantaggi nella gestione</w:t>
      </w:r>
    </w:p>
    <w:p w14:paraId="7F7D62D7" w14:textId="77777777" w:rsidR="00FE3822" w:rsidRDefault="00FE3822" w:rsidP="00FE3822">
      <w:r>
        <w:t>territoriale oppure APT Paganella: il successo del prodotto bike</w:t>
      </w:r>
    </w:p>
    <w:p w14:paraId="0845BEC1" w14:textId="77777777" w:rsidR="00FE3822" w:rsidRDefault="00FE3822" w:rsidP="00FE3822">
      <w:r w:rsidRPr="0040408A">
        <w:rPr>
          <w:i/>
          <w:iCs/>
          <w:u w:val="single"/>
        </w:rPr>
        <w:t>Pranzo</w:t>
      </w:r>
      <w:r>
        <w:t xml:space="preserve"> a Riva del Garda</w:t>
      </w:r>
    </w:p>
    <w:p w14:paraId="6717CA2D" w14:textId="2529E575" w:rsidR="00FE3822" w:rsidRDefault="00FE3822" w:rsidP="00FE3822">
      <w:r w:rsidRPr="0040408A">
        <w:rPr>
          <w:i/>
          <w:iCs/>
          <w:u w:val="single"/>
        </w:rPr>
        <w:lastRenderedPageBreak/>
        <w:t>Pomeriggio</w:t>
      </w:r>
      <w:r>
        <w:t>: sessione di confronto con Apt Garda Trentino: cosa significa destagionalizzare</w:t>
      </w:r>
      <w:r>
        <w:t xml:space="preserve"> </w:t>
      </w:r>
      <w:r>
        <w:t>per</w:t>
      </w:r>
      <w:r>
        <w:t xml:space="preserve"> </w:t>
      </w:r>
      <w:r>
        <w:t>equilibrare l’impatto turistico sul territorio. Visita ad una cantina</w:t>
      </w:r>
    </w:p>
    <w:p w14:paraId="16B41E28" w14:textId="77777777" w:rsidR="00FE3822" w:rsidRDefault="00FE3822" w:rsidP="00FE3822">
      <w:r w:rsidRPr="0040408A">
        <w:rPr>
          <w:i/>
          <w:iCs/>
          <w:u w:val="single"/>
        </w:rPr>
        <w:t>Cena</w:t>
      </w:r>
      <w:r>
        <w:t xml:space="preserve"> in hotel con prodotti del Territorio</w:t>
      </w:r>
    </w:p>
    <w:p w14:paraId="6980E3DF" w14:textId="77777777" w:rsidR="00FE3822" w:rsidRDefault="00FE3822" w:rsidP="00FE3822"/>
    <w:p w14:paraId="16F59709" w14:textId="15B94A54" w:rsidR="00FE3822" w:rsidRDefault="00FE3822" w:rsidP="00FE3822">
      <w:proofErr w:type="gramStart"/>
      <w:r>
        <w:rPr>
          <w:b/>
          <w:bCs/>
        </w:rPr>
        <w:t>5</w:t>
      </w:r>
      <w:r w:rsidRPr="00FE3822">
        <w:rPr>
          <w:b/>
          <w:bCs/>
        </w:rPr>
        <w:t>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07CCFFDF" w14:textId="1C0796C5" w:rsidR="00FE3822" w:rsidRDefault="00FE3822" w:rsidP="00FE3822">
      <w:r w:rsidRPr="00FE3822">
        <w:rPr>
          <w:i/>
          <w:iCs/>
          <w:u w:val="single"/>
        </w:rPr>
        <w:t>Mattina</w:t>
      </w:r>
      <w:r>
        <w:t xml:space="preserve">: sessione di confronto con il consorzio Dimaro Folgarida, con il consorzio </w:t>
      </w:r>
      <w:proofErr w:type="spellStart"/>
      <w:r>
        <w:t>Skirama</w:t>
      </w:r>
      <w:proofErr w:type="spellEnd"/>
      <w:r>
        <w:t>: fare</w:t>
      </w:r>
      <w:r>
        <w:t xml:space="preserve"> </w:t>
      </w:r>
      <w:r>
        <w:t>sistema e con Apt della Val di Sole presso il Caseificio Presanella: la DMO locale per la</w:t>
      </w:r>
    </w:p>
    <w:p w14:paraId="5E80B100" w14:textId="77777777" w:rsidR="00FE3822" w:rsidRDefault="00FE3822" w:rsidP="00FE3822">
      <w:r>
        <w:t>costruzione del prodotto</w:t>
      </w:r>
    </w:p>
    <w:p w14:paraId="46CF8D2A" w14:textId="77777777" w:rsidR="00FE3822" w:rsidRDefault="00FE3822" w:rsidP="00FE3822"/>
    <w:p w14:paraId="464CBE6F" w14:textId="77777777" w:rsidR="00FE3822" w:rsidRDefault="00FE3822" w:rsidP="00FE3822">
      <w:r w:rsidRPr="00FE3822">
        <w:rPr>
          <w:i/>
          <w:iCs/>
          <w:u w:val="single"/>
        </w:rPr>
        <w:t>Pranzo</w:t>
      </w:r>
      <w:r>
        <w:t xml:space="preserve"> in rifugio</w:t>
      </w:r>
    </w:p>
    <w:p w14:paraId="09327B93" w14:textId="77777777" w:rsidR="00FE3822" w:rsidRDefault="00FE3822" w:rsidP="00FE3822">
      <w:r w:rsidRPr="00FE3822">
        <w:rPr>
          <w:i/>
          <w:iCs/>
          <w:u w:val="single"/>
        </w:rPr>
        <w:t>Pomeriggio</w:t>
      </w:r>
      <w:r>
        <w:t>: sezione di brainstorming</w:t>
      </w:r>
    </w:p>
    <w:p w14:paraId="70BB624F" w14:textId="77777777" w:rsidR="00FE3822" w:rsidRDefault="00FE3822" w:rsidP="00FE3822">
      <w:r w:rsidRPr="00FE3822">
        <w:rPr>
          <w:i/>
          <w:iCs/>
          <w:u w:val="single"/>
        </w:rPr>
        <w:t>Cena</w:t>
      </w:r>
      <w:r>
        <w:t xml:space="preserve"> in hotel con prodotti del Territorio</w:t>
      </w:r>
    </w:p>
    <w:p w14:paraId="19987A16" w14:textId="77777777" w:rsidR="00FE3822" w:rsidRDefault="00FE3822" w:rsidP="00FE3822"/>
    <w:p w14:paraId="5FB75B78" w14:textId="3CBB41C4" w:rsidR="00FE3822" w:rsidRDefault="00FE3822" w:rsidP="00FE3822">
      <w:proofErr w:type="gramStart"/>
      <w:r>
        <w:rPr>
          <w:b/>
          <w:bCs/>
        </w:rPr>
        <w:t>6</w:t>
      </w:r>
      <w:r w:rsidRPr="00FE3822">
        <w:rPr>
          <w:b/>
          <w:bCs/>
        </w:rPr>
        <w:t>°</w:t>
      </w:r>
      <w:proofErr w:type="gramEnd"/>
      <w:r w:rsidRPr="00FE3822">
        <w:rPr>
          <w:b/>
          <w:bCs/>
        </w:rPr>
        <w:t xml:space="preserve"> giorno</w:t>
      </w:r>
      <w:r>
        <w:t>:</w:t>
      </w:r>
    </w:p>
    <w:p w14:paraId="183D04A8" w14:textId="77777777" w:rsidR="00FE3822" w:rsidRDefault="00FE3822" w:rsidP="00FE3822">
      <w:r>
        <w:t>Transfer con Bus GT da Folgarida all’Aeroporto di Verona</w:t>
      </w:r>
    </w:p>
    <w:p w14:paraId="28AB2E95" w14:textId="14C92C44" w:rsidR="009D2B06" w:rsidRDefault="00FE3822" w:rsidP="00FE3822">
      <w:r>
        <w:t>Rientro in aereo da Verona</w:t>
      </w:r>
      <w:r w:rsidR="0040408A">
        <w:t xml:space="preserve"> o Bergamo</w:t>
      </w:r>
    </w:p>
    <w:sectPr w:rsidR="009D2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22"/>
    <w:rsid w:val="002E2B65"/>
    <w:rsid w:val="0040408A"/>
    <w:rsid w:val="009D2B06"/>
    <w:rsid w:val="00A44013"/>
    <w:rsid w:val="00EF79FC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CCD62"/>
  <w15:chartTrackingRefBased/>
  <w15:docId w15:val="{D933265A-7F10-B04D-9FA2-D49A6DE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3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3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3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3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3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3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3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3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3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3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3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38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38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38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38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38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38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3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3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3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3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38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38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38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3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38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38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Occhipinti</dc:creator>
  <cp:keywords/>
  <dc:description/>
  <cp:lastModifiedBy>Salvatore Occhipinti</cp:lastModifiedBy>
  <cp:revision>1</cp:revision>
  <dcterms:created xsi:type="dcterms:W3CDTF">2025-07-04T16:20:00Z</dcterms:created>
  <dcterms:modified xsi:type="dcterms:W3CDTF">2025-07-04T16:34:00Z</dcterms:modified>
</cp:coreProperties>
</file>