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53EB5D" w14:textId="77777777" w:rsidR="0022371F" w:rsidRPr="00E82F4F" w:rsidRDefault="0082092B" w:rsidP="00E82F4F">
      <w:pPr>
        <w:jc w:val="left"/>
        <w:rPr>
          <w:rStyle w:val="Enfasiintensa1"/>
          <w:rFonts w:ascii="Times New Roman" w:hAnsi="Times New Roman" w:cs="Times New Roman"/>
          <w:b w:val="0"/>
          <w:i w:val="0"/>
          <w:color w:val="0D0D0D"/>
          <w:sz w:val="60"/>
          <w:szCs w:val="6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4C78E67" wp14:editId="76AEAB67">
            <wp:simplePos x="0" y="0"/>
            <wp:positionH relativeFrom="margin">
              <wp:posOffset>283845</wp:posOffset>
            </wp:positionH>
            <wp:positionV relativeFrom="margin">
              <wp:posOffset>-391795</wp:posOffset>
            </wp:positionV>
            <wp:extent cx="744855" cy="1212850"/>
            <wp:effectExtent l="0" t="0" r="0" b="0"/>
            <wp:wrapSquare wrapText="bothSides"/>
            <wp:docPr id="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212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5F29225" wp14:editId="65DD555A">
            <wp:simplePos x="0" y="0"/>
            <wp:positionH relativeFrom="margin">
              <wp:posOffset>1204595</wp:posOffset>
            </wp:positionH>
            <wp:positionV relativeFrom="margin">
              <wp:posOffset>-36830</wp:posOffset>
            </wp:positionV>
            <wp:extent cx="754380" cy="762635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5F">
        <w:rPr>
          <w:rStyle w:val="Enfasiintensa1"/>
          <w:rFonts w:ascii="Times New Roman" w:hAnsi="Times New Roman" w:cs="Times New Roman"/>
          <w:b w:val="0"/>
          <w:i w:val="0"/>
          <w:color w:val="0D0D0D"/>
          <w:sz w:val="60"/>
          <w:szCs w:val="60"/>
        </w:rPr>
        <w:t xml:space="preserve">                       </w:t>
      </w:r>
      <w:r w:rsidRPr="00177DD4">
        <w:rPr>
          <w:rStyle w:val="Enfasiintensa1"/>
          <w:rFonts w:ascii="Times New Roman" w:hAnsi="Times New Roman" w:cs="Times New Roman"/>
          <w:b w:val="0"/>
          <w:bCs w:val="0"/>
          <w:i w:val="0"/>
          <w:iCs w:val="0"/>
          <w:noProof/>
          <w:color w:val="0D0D0D"/>
          <w:sz w:val="60"/>
          <w:szCs w:val="60"/>
          <w:lang w:eastAsia="it-IT"/>
        </w:rPr>
        <w:drawing>
          <wp:inline distT="0" distB="0" distL="0" distR="0" wp14:anchorId="77205B92" wp14:editId="2F65F63D">
            <wp:extent cx="1097280" cy="792480"/>
            <wp:effectExtent l="0" t="0" r="0" b="0"/>
            <wp:docPr id="1" name="Immagine 1" descr="C:\Users\rmavilla\Desktop\Modica_bandiera_blu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mavilla\Desktop\Modica_bandiera_blu (2)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5F">
        <w:rPr>
          <w:rStyle w:val="Enfasiintensa1"/>
          <w:rFonts w:ascii="Times New Roman" w:hAnsi="Times New Roman" w:cs="Times New Roman"/>
          <w:b w:val="0"/>
          <w:i w:val="0"/>
          <w:color w:val="0D0D0D"/>
          <w:sz w:val="60"/>
          <w:szCs w:val="60"/>
        </w:rPr>
        <w:t xml:space="preserve">   </w:t>
      </w:r>
    </w:p>
    <w:p w14:paraId="54794432" w14:textId="77777777" w:rsidR="00784C67" w:rsidRDefault="00784C67" w:rsidP="00784C67">
      <w:pPr>
        <w:spacing w:after="0"/>
        <w:jc w:val="center"/>
        <w:rPr>
          <w:rFonts w:ascii="Times New Roman" w:hAnsi="Times New Roman" w:cs="Times New Roman"/>
          <w:color w:val="0D0D0D"/>
        </w:rPr>
      </w:pPr>
    </w:p>
    <w:p w14:paraId="4B3A2434" w14:textId="77777777" w:rsidR="005E6CE6" w:rsidRPr="00A64B20" w:rsidRDefault="005E6CE6" w:rsidP="005E6CE6">
      <w:pPr>
        <w:spacing w:after="0"/>
        <w:jc w:val="left"/>
        <w:rPr>
          <w:rStyle w:val="Enfasiintensa1"/>
          <w:rFonts w:ascii="Times New Roman" w:hAnsi="Times New Roman" w:cs="Times New Roman"/>
          <w:b w:val="0"/>
          <w:bCs w:val="0"/>
          <w:color w:val="0D0D0D"/>
          <w:sz w:val="36"/>
          <w:szCs w:val="36"/>
        </w:rPr>
      </w:pPr>
      <w:r w:rsidRPr="00A64B20">
        <w:rPr>
          <w:rStyle w:val="Enfasiintensa1"/>
          <w:rFonts w:ascii="Times New Roman" w:hAnsi="Times New Roman" w:cs="Times New Roman"/>
          <w:b w:val="0"/>
          <w:bCs w:val="0"/>
          <w:color w:val="0D0D0D"/>
          <w:sz w:val="60"/>
          <w:szCs w:val="60"/>
        </w:rPr>
        <w:t>C</w:t>
      </w:r>
      <w:r w:rsidRPr="00A64B20">
        <w:rPr>
          <w:rStyle w:val="Enfasiintensa1"/>
          <w:rFonts w:ascii="Times New Roman" w:hAnsi="Times New Roman" w:cs="Times New Roman"/>
          <w:b w:val="0"/>
          <w:bCs w:val="0"/>
          <w:color w:val="0D0D0D"/>
          <w:sz w:val="56"/>
          <w:szCs w:val="56"/>
        </w:rPr>
        <w:t>ittà di Modica</w:t>
      </w:r>
    </w:p>
    <w:p w14:paraId="108BCA44" w14:textId="77777777" w:rsidR="009E1368" w:rsidRPr="00F00B18" w:rsidRDefault="005E6CE6" w:rsidP="005E6CE6">
      <w:pPr>
        <w:spacing w:after="0"/>
        <w:jc w:val="left"/>
        <w:rPr>
          <w:rFonts w:ascii="Times New Roman" w:hAnsi="Times New Roman" w:cs="Times New Roman"/>
          <w:b/>
          <w:i/>
          <w:color w:val="0D0D0D"/>
        </w:rPr>
      </w:pPr>
      <w:r w:rsidRPr="00EF69CB">
        <w:rPr>
          <w:rStyle w:val="Enfasiintensa1"/>
          <w:rFonts w:ascii="Times New Roman" w:hAnsi="Times New Roman" w:cs="Times New Roman"/>
          <w:color w:val="0D0D0D"/>
          <w:sz w:val="36"/>
          <w:szCs w:val="36"/>
        </w:rPr>
        <w:t xml:space="preserve"> </w:t>
      </w:r>
      <w:r w:rsidRPr="00EF69CB">
        <w:rPr>
          <w:rFonts w:ascii="Times New Roman" w:hAnsi="Times New Roman" w:cs="Times New Roman"/>
          <w:b/>
          <w:i/>
          <w:color w:val="0D0D0D"/>
        </w:rPr>
        <w:t xml:space="preserve">        </w:t>
      </w:r>
      <w:hyperlink r:id="rId10" w:history="1">
        <w:r w:rsidR="009E1368" w:rsidRPr="00F00B18">
          <w:rPr>
            <w:rStyle w:val="Collegamentoipertestuale"/>
            <w:rFonts w:ascii="Times New Roman" w:hAnsi="Times New Roman" w:cs="Times New Roman"/>
          </w:rPr>
          <w:t>www.comune.modica.rg.it</w:t>
        </w:r>
      </w:hyperlink>
      <w:r w:rsidRPr="00F00B18">
        <w:rPr>
          <w:rFonts w:ascii="Times New Roman" w:hAnsi="Times New Roman" w:cs="Times New Roman"/>
          <w:b/>
          <w:i/>
          <w:color w:val="0D0D0D"/>
        </w:rPr>
        <w:t xml:space="preserve">    </w:t>
      </w:r>
    </w:p>
    <w:p w14:paraId="2362C65E" w14:textId="2540DDCB" w:rsidR="008366C6" w:rsidRDefault="009E1368" w:rsidP="002E3628">
      <w:pPr>
        <w:spacing w:after="0"/>
        <w:jc w:val="left"/>
        <w:rPr>
          <w:rFonts w:ascii="Times New Roman" w:hAnsi="Times New Roman" w:cs="Times New Roman"/>
          <w:color w:val="0D0D0D"/>
          <w:sz w:val="20"/>
        </w:rPr>
      </w:pPr>
      <w:r w:rsidRPr="00F00B18">
        <w:rPr>
          <w:rFonts w:ascii="Times New Roman" w:hAnsi="Times New Roman" w:cs="Times New Roman"/>
          <w:b/>
          <w:i/>
          <w:color w:val="0D0D0D"/>
        </w:rPr>
        <w:t xml:space="preserve">                 </w:t>
      </w:r>
      <w:r w:rsidR="005E6CE6" w:rsidRPr="00F00B18">
        <w:rPr>
          <w:rFonts w:ascii="Times New Roman" w:hAnsi="Times New Roman" w:cs="Times New Roman"/>
          <w:color w:val="0D0D0D"/>
          <w:sz w:val="20"/>
        </w:rPr>
        <w:tab/>
      </w:r>
      <w:r w:rsidR="005E6CE6" w:rsidRPr="00F00B18">
        <w:rPr>
          <w:rFonts w:ascii="Times New Roman" w:hAnsi="Times New Roman" w:cs="Times New Roman"/>
          <w:color w:val="0D0D0D"/>
          <w:sz w:val="20"/>
        </w:rPr>
        <w:tab/>
      </w:r>
      <w:r w:rsidR="005E6CE6" w:rsidRPr="00F00B18">
        <w:rPr>
          <w:rFonts w:ascii="Times New Roman" w:hAnsi="Times New Roman" w:cs="Times New Roman"/>
          <w:color w:val="0D0D0D"/>
          <w:sz w:val="20"/>
        </w:rPr>
        <w:tab/>
      </w:r>
      <w:r w:rsidR="005E6CE6" w:rsidRPr="00F00B18">
        <w:rPr>
          <w:rFonts w:ascii="Times New Roman" w:hAnsi="Times New Roman" w:cs="Times New Roman"/>
          <w:color w:val="0D0D0D"/>
          <w:sz w:val="20"/>
        </w:rPr>
        <w:tab/>
      </w:r>
    </w:p>
    <w:p w14:paraId="18953C29" w14:textId="77777777" w:rsidR="00D171FE" w:rsidRPr="002E3628" w:rsidRDefault="00D171FE" w:rsidP="002E3628">
      <w:pPr>
        <w:spacing w:after="0"/>
        <w:jc w:val="left"/>
        <w:rPr>
          <w:rFonts w:ascii="Times New Roman" w:hAnsi="Times New Roman" w:cs="Times New Roman"/>
          <w:color w:val="0D0D0D"/>
          <w:sz w:val="10"/>
          <w:szCs w:val="10"/>
        </w:rPr>
      </w:pPr>
    </w:p>
    <w:p w14:paraId="08F34F88" w14:textId="77777777" w:rsidR="00862485" w:rsidRPr="00862485" w:rsidRDefault="00862485" w:rsidP="00744B5F">
      <w:pPr>
        <w:suppressAutoHyphens w:val="0"/>
        <w:spacing w:after="0" w:line="276" w:lineRule="auto"/>
        <w:ind w:right="0"/>
        <w:jc w:val="center"/>
        <w:rPr>
          <w:rFonts w:eastAsia="Times New Roman"/>
          <w:b/>
          <w:bCs/>
          <w:kern w:val="0"/>
          <w:sz w:val="10"/>
          <w:szCs w:val="10"/>
          <w:lang w:eastAsia="it-IT"/>
        </w:rPr>
      </w:pPr>
    </w:p>
    <w:p w14:paraId="7A994901" w14:textId="77777777" w:rsidR="004F32B9" w:rsidRPr="004F32B9" w:rsidRDefault="004F32B9" w:rsidP="00744B5F">
      <w:pPr>
        <w:suppressAutoHyphens w:val="0"/>
        <w:spacing w:after="0" w:line="276" w:lineRule="auto"/>
        <w:ind w:right="0"/>
        <w:jc w:val="center"/>
        <w:rPr>
          <w:rFonts w:eastAsia="Times New Roman"/>
          <w:b/>
          <w:bCs/>
          <w:kern w:val="0"/>
          <w:sz w:val="10"/>
          <w:szCs w:val="10"/>
          <w:lang w:eastAsia="it-IT"/>
        </w:rPr>
      </w:pPr>
    </w:p>
    <w:p w14:paraId="183D2955" w14:textId="01D8F15F" w:rsidR="00A64B20" w:rsidRDefault="00A64B20" w:rsidP="007C19B9">
      <w:pPr>
        <w:suppressAutoHyphens w:val="0"/>
        <w:spacing w:after="0" w:line="276" w:lineRule="auto"/>
        <w:ind w:right="0"/>
        <w:jc w:val="center"/>
        <w:rPr>
          <w:rFonts w:eastAsia="Times New Roman"/>
          <w:kern w:val="0"/>
          <w:sz w:val="28"/>
          <w:szCs w:val="28"/>
          <w:lang w:eastAsia="it-IT"/>
        </w:rPr>
      </w:pPr>
      <w:r w:rsidRPr="00A64B20">
        <w:rPr>
          <w:rFonts w:eastAsia="Times New Roman"/>
          <w:b/>
          <w:bCs/>
          <w:kern w:val="0"/>
          <w:sz w:val="28"/>
          <w:szCs w:val="28"/>
          <w:lang w:eastAsia="it-IT"/>
        </w:rPr>
        <w:t>SAMUELE CANNIZZARO, ASSESSORE ALLE POLITICHE GIOVANILI</w:t>
      </w:r>
      <w:r w:rsidRPr="00A64B20">
        <w:rPr>
          <w:rFonts w:eastAsia="Times New Roman"/>
          <w:kern w:val="0"/>
          <w:sz w:val="28"/>
          <w:szCs w:val="28"/>
          <w:lang w:eastAsia="it-IT"/>
        </w:rPr>
        <w:t>:</w:t>
      </w:r>
    </w:p>
    <w:p w14:paraId="25E94A6D" w14:textId="7AB07EB5" w:rsidR="007C19B9" w:rsidRDefault="00A64B20" w:rsidP="007C19B9">
      <w:pPr>
        <w:suppressAutoHyphens w:val="0"/>
        <w:spacing w:after="0" w:line="276" w:lineRule="auto"/>
        <w:ind w:right="0"/>
        <w:jc w:val="center"/>
        <w:rPr>
          <w:rFonts w:eastAsia="Times New Roman"/>
          <w:b/>
          <w:bCs/>
          <w:i/>
          <w:iCs/>
          <w:kern w:val="0"/>
          <w:sz w:val="28"/>
          <w:szCs w:val="28"/>
          <w:lang w:eastAsia="it-IT"/>
        </w:rPr>
      </w:pPr>
      <w:r w:rsidRPr="00A64B20">
        <w:rPr>
          <w:rFonts w:eastAsia="Times New Roman"/>
          <w:kern w:val="0"/>
          <w:sz w:val="28"/>
          <w:szCs w:val="28"/>
          <w:lang w:eastAsia="it-IT"/>
        </w:rPr>
        <w:t>“</w:t>
      </w:r>
      <w:r w:rsidRPr="00A64B20">
        <w:rPr>
          <w:rFonts w:eastAsia="Times New Roman"/>
          <w:b/>
          <w:bCs/>
          <w:i/>
          <w:iCs/>
          <w:kern w:val="0"/>
          <w:sz w:val="28"/>
          <w:szCs w:val="28"/>
          <w:lang w:eastAsia="it-IT"/>
        </w:rPr>
        <w:t>CON ‘VOGLIO DIRE’ I GIOVANI DIVENTANO PROTAGONISTI ATTIVI.</w:t>
      </w:r>
    </w:p>
    <w:p w14:paraId="5ACB19E9" w14:textId="76BC03C3" w:rsidR="00A64B20" w:rsidRPr="00A64B20" w:rsidRDefault="00A64B20" w:rsidP="007C19B9">
      <w:pPr>
        <w:suppressAutoHyphens w:val="0"/>
        <w:spacing w:after="0" w:line="276" w:lineRule="auto"/>
        <w:ind w:right="0"/>
        <w:jc w:val="center"/>
        <w:rPr>
          <w:rFonts w:eastAsia="Times New Roman"/>
          <w:b/>
          <w:bCs/>
          <w:kern w:val="0"/>
          <w:sz w:val="28"/>
          <w:szCs w:val="28"/>
          <w:lang w:eastAsia="it-IT"/>
        </w:rPr>
      </w:pPr>
      <w:r w:rsidRPr="00A64B20">
        <w:rPr>
          <w:rFonts w:eastAsia="Times New Roman"/>
          <w:b/>
          <w:bCs/>
          <w:i/>
          <w:iCs/>
          <w:kern w:val="0"/>
          <w:sz w:val="28"/>
          <w:szCs w:val="28"/>
          <w:lang w:eastAsia="it-IT"/>
        </w:rPr>
        <w:t>IL PROGETTO INIZIA A MUOVERE I PRIMI PASSI. APERTE LE ISCRIZIONI</w:t>
      </w:r>
      <w:r w:rsidRPr="00A64B20">
        <w:rPr>
          <w:rFonts w:eastAsia="Times New Roman"/>
          <w:b/>
          <w:bCs/>
          <w:kern w:val="0"/>
          <w:sz w:val="28"/>
          <w:szCs w:val="28"/>
          <w:lang w:eastAsia="it-IT"/>
        </w:rPr>
        <w:t>”</w:t>
      </w:r>
    </w:p>
    <w:p w14:paraId="3CADF761" w14:textId="77777777" w:rsidR="00A64B20" w:rsidRPr="00A64B20" w:rsidRDefault="00A64B20" w:rsidP="00A64B20">
      <w:pPr>
        <w:suppressAutoHyphens w:val="0"/>
        <w:spacing w:after="0" w:line="276" w:lineRule="auto"/>
        <w:ind w:right="0" w:firstLine="708"/>
        <w:rPr>
          <w:rFonts w:eastAsia="Times New Roman"/>
          <w:i/>
          <w:iCs/>
          <w:kern w:val="0"/>
          <w:sz w:val="26"/>
          <w:szCs w:val="26"/>
          <w:lang w:eastAsia="it-IT"/>
        </w:rPr>
      </w:pPr>
    </w:p>
    <w:p w14:paraId="5C63FBFF" w14:textId="77777777" w:rsidR="007C19B9" w:rsidRDefault="00A64B20" w:rsidP="007C19B9">
      <w:pPr>
        <w:suppressAutoHyphens w:val="0"/>
        <w:spacing w:after="0" w:line="276" w:lineRule="auto"/>
        <w:ind w:right="0" w:firstLine="708"/>
        <w:rPr>
          <w:rFonts w:eastAsia="Times New Roman"/>
          <w:i/>
          <w:iCs/>
          <w:kern w:val="0"/>
          <w:sz w:val="26"/>
          <w:szCs w:val="26"/>
          <w:lang w:eastAsia="it-IT"/>
        </w:rPr>
      </w:pPr>
      <w:r w:rsidRPr="00A64B20">
        <w:rPr>
          <w:rFonts w:eastAsia="Times New Roman"/>
          <w:b/>
          <w:bCs/>
          <w:kern w:val="0"/>
          <w:sz w:val="26"/>
          <w:szCs w:val="26"/>
          <w:lang w:eastAsia="it-IT"/>
        </w:rPr>
        <w:t>Samuele Cannizzaro, Assessore alle Politiche giovanili</w:t>
      </w:r>
      <w:r w:rsidRPr="00A64B20">
        <w:rPr>
          <w:rFonts w:eastAsia="Times New Roman"/>
          <w:kern w:val="0"/>
          <w:sz w:val="26"/>
          <w:szCs w:val="26"/>
          <w:lang w:eastAsia="it-IT"/>
        </w:rPr>
        <w:t>:</w:t>
      </w:r>
      <w:r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“Prende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forma il progetto </w:t>
      </w:r>
      <w:r>
        <w:rPr>
          <w:rFonts w:eastAsia="Times New Roman"/>
          <w:i/>
          <w:iCs/>
          <w:kern w:val="0"/>
          <w:sz w:val="26"/>
          <w:szCs w:val="26"/>
          <w:lang w:eastAsia="it-IT"/>
        </w:rPr>
        <w:t>‘</w:t>
      </w:r>
      <w:r w:rsidRPr="00A64B20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>Voglio Dire</w:t>
      </w:r>
      <w:r>
        <w:rPr>
          <w:rFonts w:eastAsia="Times New Roman"/>
          <w:i/>
          <w:iCs/>
          <w:kern w:val="0"/>
          <w:sz w:val="26"/>
          <w:szCs w:val="26"/>
          <w:lang w:eastAsia="it-IT"/>
        </w:rPr>
        <w:t>’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, promosso dall’Associazione ATOS in collaborazione con </w:t>
      </w:r>
      <w:r>
        <w:rPr>
          <w:rFonts w:eastAsia="Times New Roman"/>
          <w:i/>
          <w:iCs/>
          <w:kern w:val="0"/>
          <w:sz w:val="26"/>
          <w:szCs w:val="26"/>
          <w:lang w:eastAsia="it-IT"/>
        </w:rPr>
        <w:t>il mio assessorato,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grazie al sostegno della Regione Siciliana e del Dipartimento Politiche Giovanili</w:t>
      </w:r>
      <w:r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. </w:t>
      </w:r>
      <w:proofErr w:type="spellStart"/>
      <w:r>
        <w:rPr>
          <w:rFonts w:eastAsia="Times New Roman"/>
          <w:i/>
          <w:iCs/>
          <w:kern w:val="0"/>
          <w:sz w:val="26"/>
          <w:szCs w:val="26"/>
          <w:lang w:eastAsia="it-IT"/>
        </w:rPr>
        <w:t>U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n’iniziativa </w:t>
      </w:r>
      <w:proofErr w:type="spellEnd"/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>gratuita per i giovani dai 18 ai 35 anni</w:t>
      </w:r>
      <w:r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che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ha iniziato a muovere i suoi primi passi concreti con il primo incontro conoscitivo</w:t>
      </w:r>
      <w:r>
        <w:rPr>
          <w:rFonts w:eastAsia="Times New Roman"/>
          <w:i/>
          <w:iCs/>
          <w:kern w:val="0"/>
          <w:sz w:val="26"/>
          <w:szCs w:val="26"/>
          <w:lang w:eastAsia="it-IT"/>
        </w:rPr>
        <w:t>.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Abbiamo incontrato </w:t>
      </w:r>
      <w:r>
        <w:rPr>
          <w:rFonts w:eastAsia="Times New Roman"/>
          <w:i/>
          <w:iCs/>
          <w:kern w:val="0"/>
          <w:sz w:val="26"/>
          <w:szCs w:val="26"/>
          <w:lang w:eastAsia="it-IT"/>
        </w:rPr>
        <w:t>le ragazze e i ragazzi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che hanno aderito alle attività delle tre aree tematiche: </w:t>
      </w:r>
      <w:r w:rsidRPr="00A64B20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>Teen Spirit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, </w:t>
      </w:r>
      <w:r w:rsidRPr="00A64B20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>Dire Verde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e </w:t>
      </w:r>
      <w:r w:rsidRPr="00A64B20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>Dire a Tutti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>. È stato un momento importante di ascolto reciproco e di orientamento, in cui è emersa grande energia e voglia di mettersi in gioco</w:t>
      </w:r>
      <w:r w:rsidR="007C19B9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. 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>Con entusiasmo e partecipazione si è stila</w:t>
      </w:r>
      <w:r w:rsidR="007C19B9">
        <w:rPr>
          <w:rFonts w:eastAsia="Times New Roman"/>
          <w:i/>
          <w:iCs/>
          <w:kern w:val="0"/>
          <w:sz w:val="26"/>
          <w:szCs w:val="26"/>
          <w:lang w:eastAsia="it-IT"/>
        </w:rPr>
        <w:t>to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un primo calendario di appuntamenti e a programmare le attività, che partiranno ufficialmente nelle prossime settimane. </w:t>
      </w:r>
    </w:p>
    <w:p w14:paraId="0057281E" w14:textId="2420D672" w:rsidR="00A64B20" w:rsidRPr="00A64B20" w:rsidRDefault="00A64B20" w:rsidP="007C19B9">
      <w:pPr>
        <w:suppressAutoHyphens w:val="0"/>
        <w:spacing w:after="0" w:line="276" w:lineRule="auto"/>
        <w:ind w:right="0" w:firstLine="708"/>
        <w:rPr>
          <w:rFonts w:eastAsia="Times New Roman"/>
          <w:i/>
          <w:iCs/>
          <w:kern w:val="0"/>
          <w:sz w:val="26"/>
          <w:szCs w:val="26"/>
          <w:lang w:eastAsia="it-IT"/>
        </w:rPr>
      </w:pP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Ogni percorso sarà pensato insieme ai ragazzi, che saranno protagonisti nella creazione di contenuti, esperienze e spazi di espressione. Grazie a </w:t>
      </w:r>
      <w:r w:rsidRPr="00A64B20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>Teen Spirit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sarà possibile mettere in gioco il proprio talento musicale mentre con </w:t>
      </w:r>
      <w:r w:rsidRPr="00A64B20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 xml:space="preserve">Dire </w:t>
      </w:r>
      <w:r w:rsidR="007C19B9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>V</w:t>
      </w:r>
      <w:r w:rsidRPr="00A64B20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>erde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sono previste attività di sensibilizzazione ambientale e rigenerazione urbana. Infine, </w:t>
      </w:r>
      <w:r w:rsidRPr="00A64B20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 xml:space="preserve">Dire a </w:t>
      </w:r>
      <w:r w:rsidR="007C19B9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>T</w:t>
      </w:r>
      <w:r w:rsidRPr="00A64B20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>utti</w:t>
      </w:r>
      <w:r w:rsidR="007C19B9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>punta a creare spazi di confronto di cittadinanza attiva.</w:t>
      </w:r>
      <w:r w:rsidR="007C19B9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</w:t>
      </w:r>
      <w:r w:rsidRPr="00A64B20">
        <w:rPr>
          <w:rFonts w:eastAsia="Times New Roman"/>
          <w:b/>
          <w:bCs/>
          <w:i/>
          <w:iCs/>
          <w:kern w:val="0"/>
          <w:sz w:val="26"/>
          <w:szCs w:val="26"/>
          <w:lang w:eastAsia="it-IT"/>
        </w:rPr>
        <w:t>Voglio Dire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è molto più di un progetto</w:t>
      </w:r>
      <w:r w:rsidR="007C19B9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: è 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>un’occasione concreta per costruire insieme un’idea diversa di città, in cui i giovani non siano semplici destinatari di proposte, ma veri protagonisti del cambiamento.</w:t>
      </w:r>
      <w:r w:rsidR="007C19B9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</w:t>
      </w: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Le adesioni restano ancora aperte. Chiunque abbia tra i 18 e i 35 anni e voglia partecipare può compilare il form di iscrizione al seguente link: </w:t>
      </w:r>
      <w:hyperlink r:id="rId11" w:history="1">
        <w:r w:rsidRPr="00A64B20">
          <w:rPr>
            <w:rStyle w:val="Collegamentoipertestuale"/>
            <w:rFonts w:eastAsia="Times New Roman"/>
            <w:i/>
            <w:iCs/>
            <w:kern w:val="0"/>
            <w:sz w:val="26"/>
            <w:szCs w:val="26"/>
            <w:lang w:eastAsia="it-IT"/>
          </w:rPr>
          <w:t>https://www.atoserviziocivile.it/voglio-dire/</w:t>
        </w:r>
      </w:hyperlink>
    </w:p>
    <w:p w14:paraId="7F025A81" w14:textId="1ACFA9F5" w:rsidR="00BF1E95" w:rsidRPr="00BF1E95" w:rsidRDefault="00A64B20" w:rsidP="007C19B9">
      <w:pPr>
        <w:suppressAutoHyphens w:val="0"/>
        <w:spacing w:after="0" w:line="276" w:lineRule="auto"/>
        <w:ind w:right="0"/>
        <w:rPr>
          <w:rFonts w:eastAsia="Times New Roman"/>
          <w:i/>
          <w:iCs/>
          <w:kern w:val="0"/>
          <w:sz w:val="26"/>
          <w:szCs w:val="26"/>
          <w:lang w:eastAsia="it-IT"/>
        </w:rPr>
      </w:pPr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Modulo di </w:t>
      </w:r>
      <w:proofErr w:type="spellStart"/>
      <w:proofErr w:type="gramStart"/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>pre</w:t>
      </w:r>
      <w:proofErr w:type="spellEnd"/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>-iscrizione</w:t>
      </w:r>
      <w:proofErr w:type="gramEnd"/>
      <w:r w:rsidRPr="00A64B20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: </w:t>
      </w:r>
      <w:hyperlink r:id="rId12" w:history="1">
        <w:r w:rsidRPr="00A64B20">
          <w:rPr>
            <w:rStyle w:val="Collegamentoipertestuale"/>
            <w:rFonts w:eastAsia="Times New Roman"/>
            <w:i/>
            <w:iCs/>
            <w:kern w:val="0"/>
            <w:sz w:val="26"/>
            <w:szCs w:val="26"/>
            <w:lang w:eastAsia="it-IT"/>
          </w:rPr>
          <w:t>https://www.survio.com/survey/w/G4A4E0J7I4D3M7V8T</w:t>
        </w:r>
      </w:hyperlink>
      <w:r w:rsidR="00AC3EEB" w:rsidRPr="00AC3EEB">
        <w:rPr>
          <w:rFonts w:eastAsia="Times New Roman"/>
          <w:kern w:val="0"/>
          <w:sz w:val="26"/>
          <w:szCs w:val="26"/>
          <w:lang w:eastAsia="it-IT"/>
        </w:rPr>
        <w:t>”</w:t>
      </w:r>
      <w:r w:rsidR="00BF1E95" w:rsidRPr="00BF1E95">
        <w:rPr>
          <w:rFonts w:eastAsia="Times New Roman"/>
          <w:i/>
          <w:iCs/>
          <w:kern w:val="0"/>
          <w:sz w:val="26"/>
          <w:szCs w:val="26"/>
          <w:lang w:eastAsia="it-IT"/>
        </w:rPr>
        <w:t xml:space="preserve"> </w:t>
      </w:r>
    </w:p>
    <w:p w14:paraId="724BB2CE" w14:textId="77777777" w:rsidR="001F6FFA" w:rsidRDefault="001F6FFA" w:rsidP="002E3628">
      <w:pPr>
        <w:suppressAutoHyphens w:val="0"/>
        <w:spacing w:after="0" w:line="276" w:lineRule="auto"/>
        <w:ind w:right="0"/>
        <w:jc w:val="left"/>
        <w:rPr>
          <w:i/>
          <w:sz w:val="24"/>
          <w:szCs w:val="24"/>
        </w:rPr>
      </w:pPr>
    </w:p>
    <w:p w14:paraId="0881BC5E" w14:textId="6F771332" w:rsidR="00925907" w:rsidRPr="002E3628" w:rsidRDefault="0040540E" w:rsidP="002E3628">
      <w:pPr>
        <w:suppressAutoHyphens w:val="0"/>
        <w:spacing w:after="0" w:line="276" w:lineRule="auto"/>
        <w:ind w:right="0"/>
        <w:jc w:val="left"/>
        <w:rPr>
          <w:i/>
          <w:sz w:val="24"/>
          <w:szCs w:val="24"/>
        </w:rPr>
      </w:pPr>
      <w:r w:rsidRPr="00147071">
        <w:rPr>
          <w:i/>
          <w:sz w:val="24"/>
          <w:szCs w:val="24"/>
        </w:rPr>
        <w:t>Modica,</w:t>
      </w:r>
      <w:r w:rsidR="009E1368" w:rsidRPr="00147071">
        <w:rPr>
          <w:i/>
          <w:sz w:val="24"/>
          <w:szCs w:val="24"/>
        </w:rPr>
        <w:t xml:space="preserve"> </w:t>
      </w:r>
      <w:r w:rsidR="007C19B9">
        <w:rPr>
          <w:i/>
          <w:sz w:val="24"/>
          <w:szCs w:val="24"/>
        </w:rPr>
        <w:t>01.07</w:t>
      </w:r>
      <w:r w:rsidR="009E1368" w:rsidRPr="00147071">
        <w:rPr>
          <w:i/>
          <w:sz w:val="24"/>
          <w:szCs w:val="24"/>
        </w:rPr>
        <w:t>.202</w:t>
      </w:r>
      <w:r w:rsidR="001F6FFA">
        <w:rPr>
          <w:i/>
          <w:sz w:val="24"/>
          <w:szCs w:val="24"/>
        </w:rPr>
        <w:t>5</w:t>
      </w:r>
    </w:p>
    <w:p w14:paraId="3D88ED7C" w14:textId="77777777" w:rsidR="001F6FFA" w:rsidRDefault="001F6FFA" w:rsidP="001F6FFA">
      <w:pPr>
        <w:suppressAutoHyphens w:val="0"/>
        <w:spacing w:after="0"/>
        <w:ind w:right="0"/>
        <w:jc w:val="center"/>
        <w:rPr>
          <w:b/>
          <w:bCs/>
          <w:sz w:val="24"/>
          <w:szCs w:val="24"/>
        </w:rPr>
      </w:pPr>
    </w:p>
    <w:p w14:paraId="5D3EE376" w14:textId="51B3B88E" w:rsidR="00785FB6" w:rsidRPr="00925907" w:rsidRDefault="001F6FFA" w:rsidP="001F6FFA">
      <w:pPr>
        <w:suppressAutoHyphens w:val="0"/>
        <w:spacing w:after="0"/>
        <w:ind w:righ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Samuele Cannizzaro, </w:t>
      </w:r>
      <w:r w:rsidR="00775A3E">
        <w:rPr>
          <w:b/>
          <w:bCs/>
          <w:sz w:val="24"/>
          <w:szCs w:val="24"/>
        </w:rPr>
        <w:t xml:space="preserve">Assessore </w:t>
      </w:r>
      <w:r w:rsidR="00E5195D">
        <w:rPr>
          <w:b/>
          <w:bCs/>
          <w:sz w:val="24"/>
          <w:szCs w:val="24"/>
        </w:rPr>
        <w:t>all</w:t>
      </w:r>
      <w:r w:rsidR="007C19B9">
        <w:rPr>
          <w:b/>
          <w:bCs/>
          <w:sz w:val="24"/>
          <w:szCs w:val="24"/>
        </w:rPr>
        <w:t>e Politiche giovanili</w:t>
      </w:r>
    </w:p>
    <w:sectPr w:rsidR="00785FB6" w:rsidRPr="00925907" w:rsidSect="00F953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2" w:right="849" w:bottom="709" w:left="1418" w:header="709" w:footer="624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F4D6D" w14:textId="77777777" w:rsidR="002B0545" w:rsidRDefault="002B0545">
      <w:r>
        <w:separator/>
      </w:r>
    </w:p>
  </w:endnote>
  <w:endnote w:type="continuationSeparator" w:id="0">
    <w:p w14:paraId="21524175" w14:textId="77777777" w:rsidR="002B0545" w:rsidRDefault="002B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9E3C" w14:textId="77777777" w:rsidR="00EA7E66" w:rsidRDefault="00EA7E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2BB6" w14:textId="77777777" w:rsidR="00941D68" w:rsidRDefault="00941D68" w:rsidP="004E7F92">
    <w:pPr>
      <w:tabs>
        <w:tab w:val="left" w:pos="1425"/>
        <w:tab w:val="center" w:pos="4819"/>
        <w:tab w:val="right" w:pos="9638"/>
      </w:tabs>
      <w:spacing w:after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33B2" w14:textId="77777777" w:rsidR="00EA7E66" w:rsidRDefault="00EA7E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2DA0C" w14:textId="77777777" w:rsidR="002B0545" w:rsidRDefault="002B0545">
      <w:r>
        <w:separator/>
      </w:r>
    </w:p>
  </w:footnote>
  <w:footnote w:type="continuationSeparator" w:id="0">
    <w:p w14:paraId="55488377" w14:textId="77777777" w:rsidR="002B0545" w:rsidRDefault="002B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4B3B" w14:textId="77777777" w:rsidR="00EA7E66" w:rsidRDefault="00EA7E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9505" w14:textId="77777777" w:rsidR="00941D68" w:rsidRDefault="00941D68">
    <w:pPr>
      <w:pStyle w:val="Intestazione"/>
    </w:pPr>
  </w:p>
  <w:p w14:paraId="38479A23" w14:textId="77777777" w:rsidR="00941D68" w:rsidRDefault="00941D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FF9F" w14:textId="77777777" w:rsidR="00EA7E66" w:rsidRDefault="00EA7E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876DE"/>
    <w:multiLevelType w:val="hybridMultilevel"/>
    <w:tmpl w:val="06E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6A91"/>
    <w:multiLevelType w:val="hybridMultilevel"/>
    <w:tmpl w:val="2842C20A"/>
    <w:lvl w:ilvl="0" w:tplc="88A0F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B2B1A"/>
    <w:multiLevelType w:val="hybridMultilevel"/>
    <w:tmpl w:val="848A2CFC"/>
    <w:lvl w:ilvl="0" w:tplc="46A20D0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54C8"/>
    <w:multiLevelType w:val="hybridMultilevel"/>
    <w:tmpl w:val="9762F8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3D0F6C"/>
    <w:multiLevelType w:val="hybridMultilevel"/>
    <w:tmpl w:val="BC12A2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3EF6"/>
    <w:multiLevelType w:val="hybridMultilevel"/>
    <w:tmpl w:val="A47816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47409"/>
    <w:multiLevelType w:val="multilevel"/>
    <w:tmpl w:val="82BA9A5C"/>
    <w:styleLink w:val="WWNum3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 w15:restartNumberingAfterBreak="0">
    <w:nsid w:val="6324395F"/>
    <w:multiLevelType w:val="multilevel"/>
    <w:tmpl w:val="4A3C38C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rPr>
        <w:rFonts w:ascii="Times New Roman" w:hAnsi="Times New Roman" w:cs="Times New Roman"/>
        <w:b w:val="0"/>
        <w:i w:val="0"/>
        <w:lang w:val="it-IT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Times New Roman"/>
        <w:i/>
        <w:sz w:val="28"/>
        <w:szCs w:val="28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6E0871C8"/>
    <w:multiLevelType w:val="multilevel"/>
    <w:tmpl w:val="8B5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B6B5D"/>
    <w:multiLevelType w:val="multilevel"/>
    <w:tmpl w:val="508E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440823">
    <w:abstractNumId w:val="6"/>
  </w:num>
  <w:num w:numId="2" w16cid:durableId="1470135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4315526">
    <w:abstractNumId w:val="5"/>
  </w:num>
  <w:num w:numId="4" w16cid:durableId="152720727">
    <w:abstractNumId w:val="0"/>
  </w:num>
  <w:num w:numId="5" w16cid:durableId="1043097194">
    <w:abstractNumId w:val="7"/>
  </w:num>
  <w:num w:numId="6" w16cid:durableId="995690911">
    <w:abstractNumId w:val="7"/>
    <w:lvlOverride w:ilvl="0">
      <w:startOverride w:val="1"/>
    </w:lvlOverride>
    <w:lvlOverride w:ilvl="1">
      <w:startOverride w:val="1"/>
    </w:lvlOverride>
  </w:num>
  <w:num w:numId="7" w16cid:durableId="1548646634">
    <w:abstractNumId w:val="2"/>
  </w:num>
  <w:num w:numId="8" w16cid:durableId="199173158">
    <w:abstractNumId w:val="1"/>
  </w:num>
  <w:num w:numId="9" w16cid:durableId="211968329">
    <w:abstractNumId w:val="3"/>
  </w:num>
  <w:num w:numId="10" w16cid:durableId="1968118381">
    <w:abstractNumId w:val="9"/>
  </w:num>
  <w:num w:numId="11" w16cid:durableId="233710632">
    <w:abstractNumId w:val="8"/>
  </w:num>
  <w:num w:numId="12" w16cid:durableId="1177236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8F"/>
    <w:rsid w:val="00003F94"/>
    <w:rsid w:val="000072E3"/>
    <w:rsid w:val="00011730"/>
    <w:rsid w:val="00016029"/>
    <w:rsid w:val="000171CC"/>
    <w:rsid w:val="00017B75"/>
    <w:rsid w:val="00021547"/>
    <w:rsid w:val="00023CBA"/>
    <w:rsid w:val="000252F8"/>
    <w:rsid w:val="00026A24"/>
    <w:rsid w:val="000300CC"/>
    <w:rsid w:val="00032209"/>
    <w:rsid w:val="00033757"/>
    <w:rsid w:val="00034CBD"/>
    <w:rsid w:val="00042079"/>
    <w:rsid w:val="0004245B"/>
    <w:rsid w:val="000562C8"/>
    <w:rsid w:val="000601F4"/>
    <w:rsid w:val="0006789C"/>
    <w:rsid w:val="00072BA9"/>
    <w:rsid w:val="000818AF"/>
    <w:rsid w:val="00083E0B"/>
    <w:rsid w:val="000846B8"/>
    <w:rsid w:val="00087A45"/>
    <w:rsid w:val="00087BDD"/>
    <w:rsid w:val="00093768"/>
    <w:rsid w:val="00095712"/>
    <w:rsid w:val="000A401D"/>
    <w:rsid w:val="000A6FFE"/>
    <w:rsid w:val="000B0079"/>
    <w:rsid w:val="000B201A"/>
    <w:rsid w:val="000C6E8A"/>
    <w:rsid w:val="000D703D"/>
    <w:rsid w:val="000E044D"/>
    <w:rsid w:val="000E44F1"/>
    <w:rsid w:val="000E46B8"/>
    <w:rsid w:val="000E48F9"/>
    <w:rsid w:val="000E4CAF"/>
    <w:rsid w:val="000E7D3F"/>
    <w:rsid w:val="000F1128"/>
    <w:rsid w:val="000F1C21"/>
    <w:rsid w:val="000F28C0"/>
    <w:rsid w:val="000F35F5"/>
    <w:rsid w:val="000F49A3"/>
    <w:rsid w:val="001033D3"/>
    <w:rsid w:val="00107BA7"/>
    <w:rsid w:val="001146B5"/>
    <w:rsid w:val="00117A2D"/>
    <w:rsid w:val="00124B54"/>
    <w:rsid w:val="00124DD7"/>
    <w:rsid w:val="00125CAE"/>
    <w:rsid w:val="00130259"/>
    <w:rsid w:val="00132010"/>
    <w:rsid w:val="00137106"/>
    <w:rsid w:val="001371FB"/>
    <w:rsid w:val="00140B26"/>
    <w:rsid w:val="00141EC9"/>
    <w:rsid w:val="00142B59"/>
    <w:rsid w:val="00147071"/>
    <w:rsid w:val="00150526"/>
    <w:rsid w:val="001526D0"/>
    <w:rsid w:val="0016642F"/>
    <w:rsid w:val="00167784"/>
    <w:rsid w:val="00173405"/>
    <w:rsid w:val="0017555A"/>
    <w:rsid w:val="00177DD4"/>
    <w:rsid w:val="00180EFB"/>
    <w:rsid w:val="00182DAE"/>
    <w:rsid w:val="00183ACA"/>
    <w:rsid w:val="00185361"/>
    <w:rsid w:val="001A3793"/>
    <w:rsid w:val="001B2718"/>
    <w:rsid w:val="001C3EC3"/>
    <w:rsid w:val="001D3247"/>
    <w:rsid w:val="001D4474"/>
    <w:rsid w:val="001D4F08"/>
    <w:rsid w:val="001E0515"/>
    <w:rsid w:val="001E0B7A"/>
    <w:rsid w:val="001E14B1"/>
    <w:rsid w:val="001F0273"/>
    <w:rsid w:val="001F27D5"/>
    <w:rsid w:val="001F6FFA"/>
    <w:rsid w:val="00200561"/>
    <w:rsid w:val="00202F89"/>
    <w:rsid w:val="00217F70"/>
    <w:rsid w:val="00222D02"/>
    <w:rsid w:val="0022371F"/>
    <w:rsid w:val="00241D23"/>
    <w:rsid w:val="002546A8"/>
    <w:rsid w:val="00256F80"/>
    <w:rsid w:val="002629C7"/>
    <w:rsid w:val="00262C2B"/>
    <w:rsid w:val="002675DB"/>
    <w:rsid w:val="00267B14"/>
    <w:rsid w:val="0027013A"/>
    <w:rsid w:val="0027750A"/>
    <w:rsid w:val="002836FF"/>
    <w:rsid w:val="00284064"/>
    <w:rsid w:val="002856AD"/>
    <w:rsid w:val="002931DD"/>
    <w:rsid w:val="00295947"/>
    <w:rsid w:val="00296633"/>
    <w:rsid w:val="002A1453"/>
    <w:rsid w:val="002A17EE"/>
    <w:rsid w:val="002A2FF0"/>
    <w:rsid w:val="002A6141"/>
    <w:rsid w:val="002A6365"/>
    <w:rsid w:val="002A6906"/>
    <w:rsid w:val="002A71BB"/>
    <w:rsid w:val="002B0545"/>
    <w:rsid w:val="002B0CAE"/>
    <w:rsid w:val="002B3A71"/>
    <w:rsid w:val="002B4A99"/>
    <w:rsid w:val="002B4D72"/>
    <w:rsid w:val="002C04EB"/>
    <w:rsid w:val="002C6C2F"/>
    <w:rsid w:val="002D0B0F"/>
    <w:rsid w:val="002D46C4"/>
    <w:rsid w:val="002E25CB"/>
    <w:rsid w:val="002E2E58"/>
    <w:rsid w:val="002E3628"/>
    <w:rsid w:val="002F0EC1"/>
    <w:rsid w:val="002F2F36"/>
    <w:rsid w:val="002F7C48"/>
    <w:rsid w:val="00301837"/>
    <w:rsid w:val="00302309"/>
    <w:rsid w:val="00303D63"/>
    <w:rsid w:val="00306A4B"/>
    <w:rsid w:val="00307534"/>
    <w:rsid w:val="00310EBB"/>
    <w:rsid w:val="00311806"/>
    <w:rsid w:val="00333713"/>
    <w:rsid w:val="00336ED3"/>
    <w:rsid w:val="00342F95"/>
    <w:rsid w:val="00344A4B"/>
    <w:rsid w:val="00347931"/>
    <w:rsid w:val="00347FBD"/>
    <w:rsid w:val="00351B17"/>
    <w:rsid w:val="00352CB6"/>
    <w:rsid w:val="00371B54"/>
    <w:rsid w:val="00374DC9"/>
    <w:rsid w:val="00375BC4"/>
    <w:rsid w:val="003777B3"/>
    <w:rsid w:val="003910C9"/>
    <w:rsid w:val="003A0E57"/>
    <w:rsid w:val="003A0E76"/>
    <w:rsid w:val="003A3506"/>
    <w:rsid w:val="003A5405"/>
    <w:rsid w:val="003A6910"/>
    <w:rsid w:val="003B1DAA"/>
    <w:rsid w:val="003B3715"/>
    <w:rsid w:val="003B7E87"/>
    <w:rsid w:val="003C19F8"/>
    <w:rsid w:val="003C5FCD"/>
    <w:rsid w:val="003D0658"/>
    <w:rsid w:val="003F0F45"/>
    <w:rsid w:val="003F70F4"/>
    <w:rsid w:val="003F781B"/>
    <w:rsid w:val="00403928"/>
    <w:rsid w:val="0040540E"/>
    <w:rsid w:val="00406E3D"/>
    <w:rsid w:val="00413CC9"/>
    <w:rsid w:val="00416068"/>
    <w:rsid w:val="004244E1"/>
    <w:rsid w:val="004334DF"/>
    <w:rsid w:val="0043552B"/>
    <w:rsid w:val="004362A3"/>
    <w:rsid w:val="00445EAF"/>
    <w:rsid w:val="00452E81"/>
    <w:rsid w:val="00453416"/>
    <w:rsid w:val="00457133"/>
    <w:rsid w:val="00470C3A"/>
    <w:rsid w:val="004712E0"/>
    <w:rsid w:val="004714AD"/>
    <w:rsid w:val="00473B40"/>
    <w:rsid w:val="00476FE2"/>
    <w:rsid w:val="00484DC5"/>
    <w:rsid w:val="00485FD9"/>
    <w:rsid w:val="004861D2"/>
    <w:rsid w:val="0048677A"/>
    <w:rsid w:val="00486D70"/>
    <w:rsid w:val="00491473"/>
    <w:rsid w:val="00495AC7"/>
    <w:rsid w:val="004978EE"/>
    <w:rsid w:val="00497AB4"/>
    <w:rsid w:val="00497BC8"/>
    <w:rsid w:val="004A1639"/>
    <w:rsid w:val="004A26DB"/>
    <w:rsid w:val="004A35CB"/>
    <w:rsid w:val="004A55D9"/>
    <w:rsid w:val="004B03CB"/>
    <w:rsid w:val="004B4B70"/>
    <w:rsid w:val="004B4E08"/>
    <w:rsid w:val="004B7551"/>
    <w:rsid w:val="004C07AE"/>
    <w:rsid w:val="004C62E7"/>
    <w:rsid w:val="004D3DA1"/>
    <w:rsid w:val="004D486A"/>
    <w:rsid w:val="004D7257"/>
    <w:rsid w:val="004E4FB8"/>
    <w:rsid w:val="004E5219"/>
    <w:rsid w:val="004E60C2"/>
    <w:rsid w:val="004E7F92"/>
    <w:rsid w:val="004F32B9"/>
    <w:rsid w:val="004F72FC"/>
    <w:rsid w:val="004F785D"/>
    <w:rsid w:val="005138A5"/>
    <w:rsid w:val="00516847"/>
    <w:rsid w:val="00521EA7"/>
    <w:rsid w:val="0052621D"/>
    <w:rsid w:val="005303F8"/>
    <w:rsid w:val="00535666"/>
    <w:rsid w:val="005468C3"/>
    <w:rsid w:val="00546F17"/>
    <w:rsid w:val="0055306A"/>
    <w:rsid w:val="00553262"/>
    <w:rsid w:val="00555C75"/>
    <w:rsid w:val="00555E3A"/>
    <w:rsid w:val="00564352"/>
    <w:rsid w:val="00564D2A"/>
    <w:rsid w:val="005657F7"/>
    <w:rsid w:val="005666BA"/>
    <w:rsid w:val="00570029"/>
    <w:rsid w:val="005737C0"/>
    <w:rsid w:val="0058116C"/>
    <w:rsid w:val="00584954"/>
    <w:rsid w:val="00586EA7"/>
    <w:rsid w:val="00595F95"/>
    <w:rsid w:val="00597192"/>
    <w:rsid w:val="005972D2"/>
    <w:rsid w:val="00597CA2"/>
    <w:rsid w:val="005A4063"/>
    <w:rsid w:val="005A45A5"/>
    <w:rsid w:val="005A7196"/>
    <w:rsid w:val="005B0B96"/>
    <w:rsid w:val="005C3651"/>
    <w:rsid w:val="005C6A41"/>
    <w:rsid w:val="005D3132"/>
    <w:rsid w:val="005D4D33"/>
    <w:rsid w:val="005E1D6B"/>
    <w:rsid w:val="005E3AEB"/>
    <w:rsid w:val="005E4E5F"/>
    <w:rsid w:val="005E6CE6"/>
    <w:rsid w:val="005F63C1"/>
    <w:rsid w:val="00603EF9"/>
    <w:rsid w:val="006040D8"/>
    <w:rsid w:val="006157D2"/>
    <w:rsid w:val="006160AA"/>
    <w:rsid w:val="0061741F"/>
    <w:rsid w:val="006224CF"/>
    <w:rsid w:val="00631625"/>
    <w:rsid w:val="0063583A"/>
    <w:rsid w:val="0064313E"/>
    <w:rsid w:val="00643ADA"/>
    <w:rsid w:val="006450B1"/>
    <w:rsid w:val="00647992"/>
    <w:rsid w:val="00650926"/>
    <w:rsid w:val="00651BCB"/>
    <w:rsid w:val="0065207A"/>
    <w:rsid w:val="00652583"/>
    <w:rsid w:val="00652816"/>
    <w:rsid w:val="00653F29"/>
    <w:rsid w:val="00656671"/>
    <w:rsid w:val="006624FA"/>
    <w:rsid w:val="00666917"/>
    <w:rsid w:val="00667B4B"/>
    <w:rsid w:val="00670385"/>
    <w:rsid w:val="006720BB"/>
    <w:rsid w:val="00675A72"/>
    <w:rsid w:val="006769F9"/>
    <w:rsid w:val="006809DC"/>
    <w:rsid w:val="00682FB7"/>
    <w:rsid w:val="006840FD"/>
    <w:rsid w:val="00685100"/>
    <w:rsid w:val="0068553B"/>
    <w:rsid w:val="00693CAA"/>
    <w:rsid w:val="006A1A40"/>
    <w:rsid w:val="006A2A8D"/>
    <w:rsid w:val="006A4AA3"/>
    <w:rsid w:val="006A6928"/>
    <w:rsid w:val="006A7B23"/>
    <w:rsid w:val="006B6566"/>
    <w:rsid w:val="006B752B"/>
    <w:rsid w:val="006C512E"/>
    <w:rsid w:val="006C58A0"/>
    <w:rsid w:val="006C63BC"/>
    <w:rsid w:val="006C6C38"/>
    <w:rsid w:val="006D161C"/>
    <w:rsid w:val="006E1022"/>
    <w:rsid w:val="006F07EF"/>
    <w:rsid w:val="00701034"/>
    <w:rsid w:val="0070120F"/>
    <w:rsid w:val="00703184"/>
    <w:rsid w:val="0070690D"/>
    <w:rsid w:val="00707703"/>
    <w:rsid w:val="00712061"/>
    <w:rsid w:val="007120A7"/>
    <w:rsid w:val="007158A0"/>
    <w:rsid w:val="00716310"/>
    <w:rsid w:val="007240C2"/>
    <w:rsid w:val="00725D05"/>
    <w:rsid w:val="00743387"/>
    <w:rsid w:val="00744B5F"/>
    <w:rsid w:val="00752EE1"/>
    <w:rsid w:val="007545F5"/>
    <w:rsid w:val="00765839"/>
    <w:rsid w:val="00770BC4"/>
    <w:rsid w:val="00774844"/>
    <w:rsid w:val="00774D7B"/>
    <w:rsid w:val="00775A3E"/>
    <w:rsid w:val="00784C67"/>
    <w:rsid w:val="00785FB6"/>
    <w:rsid w:val="00790EA0"/>
    <w:rsid w:val="007910E7"/>
    <w:rsid w:val="0079168A"/>
    <w:rsid w:val="00793D41"/>
    <w:rsid w:val="007A1D9C"/>
    <w:rsid w:val="007A32D0"/>
    <w:rsid w:val="007A4951"/>
    <w:rsid w:val="007A65AC"/>
    <w:rsid w:val="007B0ECE"/>
    <w:rsid w:val="007B12F4"/>
    <w:rsid w:val="007B3E04"/>
    <w:rsid w:val="007B5828"/>
    <w:rsid w:val="007B59F4"/>
    <w:rsid w:val="007C19B9"/>
    <w:rsid w:val="007C4716"/>
    <w:rsid w:val="007D2348"/>
    <w:rsid w:val="007D34A4"/>
    <w:rsid w:val="007D3B3E"/>
    <w:rsid w:val="007D6B42"/>
    <w:rsid w:val="007F667B"/>
    <w:rsid w:val="007F71C1"/>
    <w:rsid w:val="008019F3"/>
    <w:rsid w:val="00803E8D"/>
    <w:rsid w:val="0081403B"/>
    <w:rsid w:val="0082009C"/>
    <w:rsid w:val="0082092B"/>
    <w:rsid w:val="0082142D"/>
    <w:rsid w:val="0082190C"/>
    <w:rsid w:val="008270EF"/>
    <w:rsid w:val="00827E85"/>
    <w:rsid w:val="00830E96"/>
    <w:rsid w:val="0083163E"/>
    <w:rsid w:val="00834CC8"/>
    <w:rsid w:val="00836422"/>
    <w:rsid w:val="008366C6"/>
    <w:rsid w:val="008372F2"/>
    <w:rsid w:val="0083783D"/>
    <w:rsid w:val="008441F4"/>
    <w:rsid w:val="00844CDB"/>
    <w:rsid w:val="00844E75"/>
    <w:rsid w:val="00853B93"/>
    <w:rsid w:val="00853E26"/>
    <w:rsid w:val="00854D7B"/>
    <w:rsid w:val="0085577F"/>
    <w:rsid w:val="00862485"/>
    <w:rsid w:val="008659D9"/>
    <w:rsid w:val="00867C83"/>
    <w:rsid w:val="0087782E"/>
    <w:rsid w:val="00881870"/>
    <w:rsid w:val="00887C39"/>
    <w:rsid w:val="008902B7"/>
    <w:rsid w:val="008978BD"/>
    <w:rsid w:val="008C79A6"/>
    <w:rsid w:val="008D03CC"/>
    <w:rsid w:val="008E09BB"/>
    <w:rsid w:val="008E2522"/>
    <w:rsid w:val="008E3E82"/>
    <w:rsid w:val="008F30A0"/>
    <w:rsid w:val="008F48E8"/>
    <w:rsid w:val="008F52AA"/>
    <w:rsid w:val="0090028C"/>
    <w:rsid w:val="00910A62"/>
    <w:rsid w:val="00913E78"/>
    <w:rsid w:val="009151B1"/>
    <w:rsid w:val="0092181E"/>
    <w:rsid w:val="00924FB1"/>
    <w:rsid w:val="00925907"/>
    <w:rsid w:val="00932852"/>
    <w:rsid w:val="009345CE"/>
    <w:rsid w:val="00941D68"/>
    <w:rsid w:val="00943EBB"/>
    <w:rsid w:val="00945D14"/>
    <w:rsid w:val="00946BFC"/>
    <w:rsid w:val="00952FB4"/>
    <w:rsid w:val="009538BB"/>
    <w:rsid w:val="009543EF"/>
    <w:rsid w:val="009620F4"/>
    <w:rsid w:val="00964268"/>
    <w:rsid w:val="009735BC"/>
    <w:rsid w:val="009802E6"/>
    <w:rsid w:val="009863E2"/>
    <w:rsid w:val="0099332D"/>
    <w:rsid w:val="0099541A"/>
    <w:rsid w:val="0099596F"/>
    <w:rsid w:val="009A5EC7"/>
    <w:rsid w:val="009B1D0C"/>
    <w:rsid w:val="009C28B8"/>
    <w:rsid w:val="009D2A69"/>
    <w:rsid w:val="009D7383"/>
    <w:rsid w:val="009E1368"/>
    <w:rsid w:val="009F004D"/>
    <w:rsid w:val="009F14FF"/>
    <w:rsid w:val="009F2BC8"/>
    <w:rsid w:val="009F3589"/>
    <w:rsid w:val="00A02E36"/>
    <w:rsid w:val="00A02EB1"/>
    <w:rsid w:val="00A031D9"/>
    <w:rsid w:val="00A04EEE"/>
    <w:rsid w:val="00A05C66"/>
    <w:rsid w:val="00A1220F"/>
    <w:rsid w:val="00A13E2D"/>
    <w:rsid w:val="00A204C4"/>
    <w:rsid w:val="00A228EA"/>
    <w:rsid w:val="00A22C01"/>
    <w:rsid w:val="00A32FC4"/>
    <w:rsid w:val="00A37A00"/>
    <w:rsid w:val="00A40B67"/>
    <w:rsid w:val="00A41B76"/>
    <w:rsid w:val="00A504C3"/>
    <w:rsid w:val="00A5372E"/>
    <w:rsid w:val="00A60651"/>
    <w:rsid w:val="00A62D83"/>
    <w:rsid w:val="00A64B20"/>
    <w:rsid w:val="00A654B8"/>
    <w:rsid w:val="00A73ACB"/>
    <w:rsid w:val="00A74D25"/>
    <w:rsid w:val="00A77038"/>
    <w:rsid w:val="00A95135"/>
    <w:rsid w:val="00A97709"/>
    <w:rsid w:val="00AA034D"/>
    <w:rsid w:val="00AA1CB4"/>
    <w:rsid w:val="00AA4BCA"/>
    <w:rsid w:val="00AA7E27"/>
    <w:rsid w:val="00AC2D4F"/>
    <w:rsid w:val="00AC3EEB"/>
    <w:rsid w:val="00AC58A1"/>
    <w:rsid w:val="00AC6950"/>
    <w:rsid w:val="00AC6F7D"/>
    <w:rsid w:val="00AD2DDC"/>
    <w:rsid w:val="00AD79F6"/>
    <w:rsid w:val="00AE070B"/>
    <w:rsid w:val="00AE1717"/>
    <w:rsid w:val="00AE1C3E"/>
    <w:rsid w:val="00AE3D29"/>
    <w:rsid w:val="00AE6F1C"/>
    <w:rsid w:val="00AF0EA6"/>
    <w:rsid w:val="00AF2C21"/>
    <w:rsid w:val="00B02A5E"/>
    <w:rsid w:val="00B041A4"/>
    <w:rsid w:val="00B06703"/>
    <w:rsid w:val="00B100E7"/>
    <w:rsid w:val="00B14651"/>
    <w:rsid w:val="00B16B0A"/>
    <w:rsid w:val="00B23B08"/>
    <w:rsid w:val="00B27C5C"/>
    <w:rsid w:val="00B36F0C"/>
    <w:rsid w:val="00B4066A"/>
    <w:rsid w:val="00B40740"/>
    <w:rsid w:val="00B42FE6"/>
    <w:rsid w:val="00B50F73"/>
    <w:rsid w:val="00B51323"/>
    <w:rsid w:val="00B53D12"/>
    <w:rsid w:val="00B56AEE"/>
    <w:rsid w:val="00B62A8F"/>
    <w:rsid w:val="00B64010"/>
    <w:rsid w:val="00B67FE2"/>
    <w:rsid w:val="00B742B1"/>
    <w:rsid w:val="00B74C79"/>
    <w:rsid w:val="00B80B76"/>
    <w:rsid w:val="00B8223A"/>
    <w:rsid w:val="00B92D36"/>
    <w:rsid w:val="00BA78C6"/>
    <w:rsid w:val="00BB3184"/>
    <w:rsid w:val="00BB4AD3"/>
    <w:rsid w:val="00BB5577"/>
    <w:rsid w:val="00BC1F34"/>
    <w:rsid w:val="00BD1427"/>
    <w:rsid w:val="00BD211A"/>
    <w:rsid w:val="00BE57AD"/>
    <w:rsid w:val="00BF1E95"/>
    <w:rsid w:val="00BF5550"/>
    <w:rsid w:val="00C163BF"/>
    <w:rsid w:val="00C320F5"/>
    <w:rsid w:val="00C42747"/>
    <w:rsid w:val="00C440BF"/>
    <w:rsid w:val="00C441B0"/>
    <w:rsid w:val="00C459EE"/>
    <w:rsid w:val="00C46ADB"/>
    <w:rsid w:val="00C56569"/>
    <w:rsid w:val="00C667E2"/>
    <w:rsid w:val="00C71E0A"/>
    <w:rsid w:val="00C7298B"/>
    <w:rsid w:val="00C77750"/>
    <w:rsid w:val="00C901F8"/>
    <w:rsid w:val="00C9280A"/>
    <w:rsid w:val="00C95682"/>
    <w:rsid w:val="00CA26C9"/>
    <w:rsid w:val="00CA6AEA"/>
    <w:rsid w:val="00CB0F44"/>
    <w:rsid w:val="00CC192F"/>
    <w:rsid w:val="00CD0026"/>
    <w:rsid w:val="00CD3DFE"/>
    <w:rsid w:val="00CD7D3E"/>
    <w:rsid w:val="00CE6C5A"/>
    <w:rsid w:val="00CE7A12"/>
    <w:rsid w:val="00CF73A3"/>
    <w:rsid w:val="00D036B9"/>
    <w:rsid w:val="00D10566"/>
    <w:rsid w:val="00D151D8"/>
    <w:rsid w:val="00D15724"/>
    <w:rsid w:val="00D171FE"/>
    <w:rsid w:val="00D2583C"/>
    <w:rsid w:val="00D26DF8"/>
    <w:rsid w:val="00D32F81"/>
    <w:rsid w:val="00D37220"/>
    <w:rsid w:val="00D40DE0"/>
    <w:rsid w:val="00D45AA9"/>
    <w:rsid w:val="00D464D9"/>
    <w:rsid w:val="00D46E9C"/>
    <w:rsid w:val="00D50850"/>
    <w:rsid w:val="00D50C0A"/>
    <w:rsid w:val="00D51EAE"/>
    <w:rsid w:val="00D554A6"/>
    <w:rsid w:val="00D57261"/>
    <w:rsid w:val="00D66A70"/>
    <w:rsid w:val="00D74A74"/>
    <w:rsid w:val="00D776A4"/>
    <w:rsid w:val="00D80372"/>
    <w:rsid w:val="00D842B4"/>
    <w:rsid w:val="00D87120"/>
    <w:rsid w:val="00D92122"/>
    <w:rsid w:val="00D965E1"/>
    <w:rsid w:val="00DA029F"/>
    <w:rsid w:val="00DA653F"/>
    <w:rsid w:val="00DB400E"/>
    <w:rsid w:val="00DB4133"/>
    <w:rsid w:val="00DC5E10"/>
    <w:rsid w:val="00DC5EB5"/>
    <w:rsid w:val="00DC6DA1"/>
    <w:rsid w:val="00DC71AC"/>
    <w:rsid w:val="00DD5DCC"/>
    <w:rsid w:val="00DE0E90"/>
    <w:rsid w:val="00DF0128"/>
    <w:rsid w:val="00DF1C03"/>
    <w:rsid w:val="00DF4F68"/>
    <w:rsid w:val="00DF71D6"/>
    <w:rsid w:val="00E00588"/>
    <w:rsid w:val="00E02799"/>
    <w:rsid w:val="00E0482B"/>
    <w:rsid w:val="00E07252"/>
    <w:rsid w:val="00E22C73"/>
    <w:rsid w:val="00E25A50"/>
    <w:rsid w:val="00E334EF"/>
    <w:rsid w:val="00E352BC"/>
    <w:rsid w:val="00E3534F"/>
    <w:rsid w:val="00E4217B"/>
    <w:rsid w:val="00E426FB"/>
    <w:rsid w:val="00E42DA8"/>
    <w:rsid w:val="00E430B9"/>
    <w:rsid w:val="00E43C69"/>
    <w:rsid w:val="00E4630A"/>
    <w:rsid w:val="00E46AE4"/>
    <w:rsid w:val="00E5004F"/>
    <w:rsid w:val="00E5195D"/>
    <w:rsid w:val="00E57BBB"/>
    <w:rsid w:val="00E61BF2"/>
    <w:rsid w:val="00E61C06"/>
    <w:rsid w:val="00E6203F"/>
    <w:rsid w:val="00E7168D"/>
    <w:rsid w:val="00E734FE"/>
    <w:rsid w:val="00E765E8"/>
    <w:rsid w:val="00E76E7D"/>
    <w:rsid w:val="00E77520"/>
    <w:rsid w:val="00E80252"/>
    <w:rsid w:val="00E82F4F"/>
    <w:rsid w:val="00E83166"/>
    <w:rsid w:val="00E91899"/>
    <w:rsid w:val="00E9535B"/>
    <w:rsid w:val="00E95A78"/>
    <w:rsid w:val="00EA450E"/>
    <w:rsid w:val="00EA7198"/>
    <w:rsid w:val="00EA7E66"/>
    <w:rsid w:val="00EB0516"/>
    <w:rsid w:val="00EC3FB7"/>
    <w:rsid w:val="00EC5115"/>
    <w:rsid w:val="00ED3B18"/>
    <w:rsid w:val="00ED687A"/>
    <w:rsid w:val="00EE30C9"/>
    <w:rsid w:val="00EE6FE9"/>
    <w:rsid w:val="00EF5429"/>
    <w:rsid w:val="00EF69CB"/>
    <w:rsid w:val="00EF6F72"/>
    <w:rsid w:val="00F00B18"/>
    <w:rsid w:val="00F04BE7"/>
    <w:rsid w:val="00F06360"/>
    <w:rsid w:val="00F1214F"/>
    <w:rsid w:val="00F13A12"/>
    <w:rsid w:val="00F14C44"/>
    <w:rsid w:val="00F15BC7"/>
    <w:rsid w:val="00F2376E"/>
    <w:rsid w:val="00F23D11"/>
    <w:rsid w:val="00F271F6"/>
    <w:rsid w:val="00F32425"/>
    <w:rsid w:val="00F33CE5"/>
    <w:rsid w:val="00F35339"/>
    <w:rsid w:val="00F4121F"/>
    <w:rsid w:val="00F42448"/>
    <w:rsid w:val="00F42AF8"/>
    <w:rsid w:val="00F44649"/>
    <w:rsid w:val="00F47C30"/>
    <w:rsid w:val="00F53589"/>
    <w:rsid w:val="00F5472B"/>
    <w:rsid w:val="00F66C7F"/>
    <w:rsid w:val="00F70103"/>
    <w:rsid w:val="00F710C5"/>
    <w:rsid w:val="00F731C6"/>
    <w:rsid w:val="00F7612F"/>
    <w:rsid w:val="00F773A1"/>
    <w:rsid w:val="00F80BB5"/>
    <w:rsid w:val="00F862B7"/>
    <w:rsid w:val="00F8781B"/>
    <w:rsid w:val="00F91B03"/>
    <w:rsid w:val="00F953C7"/>
    <w:rsid w:val="00FA282B"/>
    <w:rsid w:val="00FA7F3E"/>
    <w:rsid w:val="00FB628D"/>
    <w:rsid w:val="00FC1270"/>
    <w:rsid w:val="00FC16E1"/>
    <w:rsid w:val="00FC22D9"/>
    <w:rsid w:val="00FC57B8"/>
    <w:rsid w:val="00FD12C8"/>
    <w:rsid w:val="00FD20D8"/>
    <w:rsid w:val="00FD30EB"/>
    <w:rsid w:val="00FD32D7"/>
    <w:rsid w:val="00FD4222"/>
    <w:rsid w:val="00FE1B65"/>
    <w:rsid w:val="00FE3610"/>
    <w:rsid w:val="00FE6905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1B0B99"/>
  <w15:chartTrackingRefBased/>
  <w15:docId w15:val="{38825159-E29B-4F4C-92EB-2BC4B97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120"/>
      <w:ind w:right="-85"/>
      <w:jc w:val="both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Standard"/>
    <w:next w:val="Standard"/>
    <w:link w:val="Titolo1Carattere"/>
    <w:uiPriority w:val="9"/>
    <w:qFormat/>
    <w:rsid w:val="002B0CAE"/>
    <w:pPr>
      <w:keepNext/>
      <w:widowControl/>
      <w:tabs>
        <w:tab w:val="left" w:pos="5529"/>
      </w:tabs>
      <w:spacing w:line="360" w:lineRule="auto"/>
      <w:jc w:val="center"/>
      <w:outlineLvl w:val="0"/>
    </w:pPr>
    <w:rPr>
      <w:rFonts w:eastAsia="Times New Roman" w:cs="Times New Roman"/>
      <w:sz w:val="28"/>
      <w:szCs w:val="20"/>
      <w:lang w:val="x-none" w:bidi="ar-SA"/>
    </w:rPr>
  </w:style>
  <w:style w:type="paragraph" w:styleId="Titolo2">
    <w:name w:val="heading 2"/>
    <w:basedOn w:val="Standard"/>
    <w:next w:val="Standard"/>
    <w:link w:val="Titolo2Carattere"/>
    <w:uiPriority w:val="9"/>
    <w:unhideWhenUsed/>
    <w:qFormat/>
    <w:rsid w:val="002B0CAE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bidi="ar-SA"/>
    </w:rPr>
  </w:style>
  <w:style w:type="paragraph" w:styleId="Titolo3">
    <w:name w:val="heading 3"/>
    <w:basedOn w:val="Standard"/>
    <w:next w:val="Standard"/>
    <w:link w:val="Titolo3Carattere"/>
    <w:uiPriority w:val="9"/>
    <w:unhideWhenUsed/>
    <w:qFormat/>
    <w:rsid w:val="002B0CAE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Enfasiintensa1">
    <w:name w:val="Enfasi intensa1"/>
    <w:rPr>
      <w:b/>
      <w:bCs/>
      <w:i/>
      <w:iCs/>
      <w:color w:val="4F81BD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/>
    </w:pPr>
  </w:style>
  <w:style w:type="character" w:styleId="Collegamentoipertestuale">
    <w:name w:val="Hyperlink"/>
    <w:rsid w:val="00CD3DFE"/>
    <w:rPr>
      <w:color w:val="0563C1"/>
      <w:u w:val="single"/>
    </w:rPr>
  </w:style>
  <w:style w:type="paragraph" w:styleId="Testofumetto">
    <w:name w:val="Balloon Text"/>
    <w:basedOn w:val="Normale"/>
    <w:link w:val="TestofumettoCarattere1"/>
    <w:rsid w:val="002D46C4"/>
    <w:pPr>
      <w:spacing w:after="0"/>
    </w:pPr>
    <w:rPr>
      <w:rFonts w:ascii="Segoe UI" w:hAnsi="Segoe UI" w:cs="Times New Roman"/>
      <w:sz w:val="18"/>
      <w:szCs w:val="18"/>
      <w:lang w:val="x-none"/>
    </w:rPr>
  </w:style>
  <w:style w:type="character" w:customStyle="1" w:styleId="TestofumettoCarattere1">
    <w:name w:val="Testo fumetto Carattere1"/>
    <w:link w:val="Testofumetto"/>
    <w:rsid w:val="002D46C4"/>
    <w:rPr>
      <w:rFonts w:ascii="Segoe UI" w:eastAsia="Lucida Sans Unicode" w:hAnsi="Segoe UI" w:cs="Segoe UI"/>
      <w:kern w:val="1"/>
      <w:sz w:val="18"/>
      <w:szCs w:val="18"/>
      <w:lang w:eastAsia="ar-SA"/>
    </w:rPr>
  </w:style>
  <w:style w:type="numbering" w:customStyle="1" w:styleId="WWNum3">
    <w:name w:val="WWNum3"/>
    <w:rsid w:val="00142B59"/>
    <w:pPr>
      <w:numPr>
        <w:numId w:val="1"/>
      </w:numPr>
    </w:pPr>
  </w:style>
  <w:style w:type="paragraph" w:customStyle="1" w:styleId="Standard">
    <w:name w:val="Standard"/>
    <w:rsid w:val="0055306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rsid w:val="00B27C5C"/>
    <w:pPr>
      <w:suppressAutoHyphens w:val="0"/>
      <w:spacing w:before="100" w:beforeAutospacing="1" w:after="119"/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2B0CAE"/>
    <w:rPr>
      <w:kern w:val="3"/>
      <w:sz w:val="28"/>
      <w:lang w:eastAsia="zh-CN"/>
    </w:rPr>
  </w:style>
  <w:style w:type="character" w:customStyle="1" w:styleId="Titolo2Carattere">
    <w:name w:val="Titolo 2 Carattere"/>
    <w:link w:val="Titolo2"/>
    <w:uiPriority w:val="9"/>
    <w:rsid w:val="002B0CAE"/>
    <w:rPr>
      <w:rFonts w:ascii="Arial" w:hAnsi="Arial" w:cs="Arial"/>
      <w:b/>
      <w:bCs/>
      <w:i/>
      <w:iCs/>
      <w:kern w:val="3"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rsid w:val="002B0CAE"/>
    <w:rPr>
      <w:rFonts w:ascii="Arial" w:hAnsi="Arial" w:cs="Arial"/>
      <w:b/>
      <w:bCs/>
      <w:kern w:val="3"/>
      <w:sz w:val="26"/>
      <w:szCs w:val="26"/>
      <w:lang w:eastAsia="zh-CN"/>
    </w:rPr>
  </w:style>
  <w:style w:type="paragraph" w:customStyle="1" w:styleId="Textbody">
    <w:name w:val="Text body"/>
    <w:basedOn w:val="Standard"/>
    <w:rsid w:val="002B0CAE"/>
    <w:pPr>
      <w:widowControl/>
      <w:spacing w:line="360" w:lineRule="auto"/>
      <w:jc w:val="both"/>
    </w:pPr>
    <w:rPr>
      <w:rFonts w:eastAsia="Times New Roman" w:cs="Times New Roman"/>
      <w:szCs w:val="20"/>
      <w:lang w:bidi="ar-SA"/>
    </w:rPr>
  </w:style>
  <w:style w:type="numbering" w:customStyle="1" w:styleId="WW8Num1">
    <w:name w:val="WW8Num1"/>
    <w:basedOn w:val="Nessunelenco"/>
    <w:rsid w:val="002B0CAE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F33CE5"/>
    <w:pPr>
      <w:suppressAutoHyphens w:val="0"/>
      <w:spacing w:after="200" w:line="276" w:lineRule="auto"/>
      <w:ind w:left="720" w:right="0"/>
      <w:contextualSpacing/>
      <w:jc w:val="left"/>
    </w:pPr>
    <w:rPr>
      <w:rFonts w:eastAsia="Calibri" w:cs="Times New Roman"/>
      <w:kern w:val="0"/>
      <w:lang w:eastAsia="en-US"/>
    </w:rPr>
  </w:style>
  <w:style w:type="character" w:customStyle="1" w:styleId="Enfasiintensa10">
    <w:name w:val="Enfasi intensa1"/>
    <w:rsid w:val="000D703D"/>
    <w:rPr>
      <w:b/>
      <w:bCs/>
      <w:i/>
      <w:iCs/>
      <w:color w:val="4F81BD"/>
    </w:rPr>
  </w:style>
  <w:style w:type="paragraph" w:styleId="Citazione">
    <w:name w:val="Quote"/>
    <w:basedOn w:val="Normale"/>
    <w:link w:val="CitazioneCarattere"/>
    <w:qFormat/>
    <w:rsid w:val="005E6CE6"/>
    <w:pPr>
      <w:spacing w:after="283"/>
      <w:ind w:left="567" w:right="567"/>
    </w:pPr>
  </w:style>
  <w:style w:type="character" w:customStyle="1" w:styleId="CitazioneCarattere">
    <w:name w:val="Citazione Carattere"/>
    <w:link w:val="Citazione"/>
    <w:rsid w:val="005E6CE6"/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styleId="Enfasicorsivo">
    <w:name w:val="Emphasis"/>
    <w:qFormat/>
    <w:rsid w:val="003910C9"/>
    <w:rPr>
      <w:i/>
      <w:iCs/>
    </w:rPr>
  </w:style>
  <w:style w:type="character" w:styleId="Menzionenonrisolta">
    <w:name w:val="Unresolved Mention"/>
    <w:uiPriority w:val="99"/>
    <w:semiHidden/>
    <w:unhideWhenUsed/>
    <w:rsid w:val="009E1368"/>
    <w:rPr>
      <w:color w:val="605E5C"/>
      <w:shd w:val="clear" w:color="auto" w:fill="E1DFDD"/>
    </w:rPr>
  </w:style>
  <w:style w:type="character" w:styleId="Collegamentovisitato">
    <w:name w:val="FollowedHyperlink"/>
    <w:rsid w:val="009F3589"/>
    <w:rPr>
      <w:color w:val="954F72"/>
      <w:u w:val="single"/>
    </w:rPr>
  </w:style>
  <w:style w:type="character" w:customStyle="1" w:styleId="hgkelc">
    <w:name w:val="hgkelc"/>
    <w:basedOn w:val="Carpredefinitoparagrafo"/>
    <w:rsid w:val="0065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780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716">
              <w:marLeft w:val="0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8167">
              <w:marLeft w:val="0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8491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2510">
              <w:marLeft w:val="0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7603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284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16082">
              <w:marLeft w:val="0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397">
              <w:marLeft w:val="0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4847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urvio.com/survey/w/G4A4E0J7I4D3M7V8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toserviziocivile.it/voglio-dir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mune.modica.rg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nnata/Desktop/Maria%20Monisteri/DICHIARAZIONE%20%20SINDACO%20E%20ASSESSORE%20AL%20BILANCIO%2020%20marz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 SINDACO E ASSESSORE AL BILANCIO 20 marzo.dotx</Template>
  <TotalTime>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2251</CharactersWithSpaces>
  <SharedDoc>false</SharedDoc>
  <HLinks>
    <vt:vector size="24" baseType="variant">
      <vt:variant>
        <vt:i4>2293820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https://www.instagram.com/p/C4VVLKJIuVN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https://fb.watch/qKxWWfTMGV</vt:lpwstr>
      </vt:variant>
      <vt:variant>
        <vt:lpwstr/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https://www.youtube.com/watch?v=T-QOQzwsyNA</vt:lpwstr>
      </vt:variant>
      <vt:variant>
        <vt:lpwstr/>
      </vt:variant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http://www.comune.modica.rg.it/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Cannata  Andrea</cp:lastModifiedBy>
  <cp:revision>2</cp:revision>
  <cp:lastPrinted>2023-07-26T06:20:00Z</cp:lastPrinted>
  <dcterms:created xsi:type="dcterms:W3CDTF">2025-07-01T13:47:00Z</dcterms:created>
  <dcterms:modified xsi:type="dcterms:W3CDTF">2025-07-01T13:47:00Z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