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BBD" w:rsidRPr="00AC228E" w:rsidRDefault="00624BBD" w:rsidP="00624BBD">
      <w:pPr>
        <w:tabs>
          <w:tab w:val="center" w:pos="4819"/>
          <w:tab w:val="right" w:pos="9638"/>
        </w:tabs>
        <w:spacing w:before="120" w:after="120"/>
        <w:jc w:val="both"/>
        <w:rPr>
          <w:b/>
          <w:lang w:eastAsia="it-IT"/>
        </w:rPr>
      </w:pPr>
      <w:r w:rsidRPr="00AC228E">
        <w:rPr>
          <w:b/>
          <w:lang w:eastAsia="it-IT"/>
        </w:rPr>
        <w:t>All. A</w:t>
      </w:r>
    </w:p>
    <w:p w:rsidR="00624BBD" w:rsidRPr="00AC228E" w:rsidRDefault="00624BBD" w:rsidP="00624BBD">
      <w:pPr>
        <w:tabs>
          <w:tab w:val="center" w:pos="4819"/>
          <w:tab w:val="right" w:pos="9638"/>
        </w:tabs>
        <w:spacing w:before="120" w:after="120"/>
        <w:jc w:val="both"/>
        <w:rPr>
          <w:b/>
          <w:lang w:eastAsia="it-IT"/>
        </w:rPr>
      </w:pPr>
      <w:r w:rsidRPr="00AC228E">
        <w:rPr>
          <w:b/>
          <w:bCs/>
        </w:rPr>
        <w:t>Modello di domanda</w:t>
      </w:r>
      <w:r w:rsidRPr="00AC228E">
        <w:rPr>
          <w:bCs/>
        </w:rPr>
        <w:t xml:space="preserve">   (</w:t>
      </w:r>
      <w:r w:rsidR="0029660A">
        <w:rPr>
          <w:bCs/>
        </w:rPr>
        <w:t>concorrente singolo</w:t>
      </w:r>
      <w:r w:rsidRPr="00AC228E">
        <w:rPr>
          <w:bCs/>
        </w:rPr>
        <w:t>)</w:t>
      </w:r>
    </w:p>
    <w:p w:rsidR="00624BBD" w:rsidRPr="00AC228E" w:rsidRDefault="00624BBD" w:rsidP="00624BBD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624BBD" w:rsidRPr="00AC228E" w:rsidRDefault="00624BBD" w:rsidP="00624BBD">
      <w:pPr>
        <w:tabs>
          <w:tab w:val="center" w:pos="4819"/>
          <w:tab w:val="right" w:pos="9638"/>
        </w:tabs>
        <w:spacing w:before="120" w:after="120"/>
        <w:rPr>
          <w:smallCaps/>
          <w:lang w:eastAsia="it-IT"/>
        </w:rPr>
      </w:pPr>
    </w:p>
    <w:p w:rsidR="00624BBD" w:rsidRPr="00AC228E" w:rsidRDefault="00624BBD" w:rsidP="00624BBD">
      <w:pPr>
        <w:pStyle w:val="Titolo1"/>
        <w:ind w:right="3" w:hanging="11"/>
      </w:pPr>
      <w:r w:rsidRPr="00AC228E">
        <w:t>PROCEDURA APERTA TELEMATICA SOPRASOGLIA PER L’AFFIDAMENTO DEL SERVIZIO DI GESTIONE, ACCERTAMENTO E RISCOSSIONE, ORDINARIA E COATTIVA DELLE ENTRATE TRIBUTARIE ED EXTRATRIBUTARIE E DI TUTTI I SERVIZI CONNESSI E COMPLEMENTARI CON IL CRITERIO DELL’OFFERTA ECONOMICAMENTE PIU’ VANTAGGIOSA SULLA BASE DELMIGLIOR RAPPORTO QUALITA’/PREZZO</w:t>
      </w:r>
    </w:p>
    <w:p w:rsidR="00624BBD" w:rsidRPr="00AC228E" w:rsidRDefault="00624BBD" w:rsidP="00624BBD">
      <w:pPr>
        <w:spacing w:line="259" w:lineRule="auto"/>
      </w:pPr>
      <w:r w:rsidRPr="00AC228E">
        <w:rPr>
          <w:b/>
        </w:rPr>
        <w:t xml:space="preserve"> </w:t>
      </w:r>
    </w:p>
    <w:p w:rsidR="000E0C43" w:rsidRPr="00DA0307" w:rsidRDefault="00624BBD" w:rsidP="000E0C43">
      <w:pPr>
        <w:ind w:right="4"/>
        <w:jc w:val="center"/>
        <w:rPr>
          <w:sz w:val="32"/>
          <w:szCs w:val="32"/>
        </w:rPr>
      </w:pPr>
      <w:r w:rsidRPr="00AC228E">
        <w:rPr>
          <w:b/>
        </w:rPr>
        <w:t>CIG</w:t>
      </w:r>
      <w:r w:rsidRPr="00AC228E">
        <w:t xml:space="preserve">: </w:t>
      </w:r>
      <w:r w:rsidR="000E0C43" w:rsidRPr="00DA0307">
        <w:rPr>
          <w:sz w:val="32"/>
          <w:szCs w:val="32"/>
        </w:rPr>
        <w:t>9725925735</w:t>
      </w:r>
    </w:p>
    <w:p w:rsidR="000E0C43" w:rsidRDefault="000E0C43" w:rsidP="00624BBD">
      <w:pPr>
        <w:ind w:left="4248"/>
        <w:rPr>
          <w:bCs/>
        </w:rPr>
      </w:pPr>
    </w:p>
    <w:p w:rsidR="00624BBD" w:rsidRPr="00AC228E" w:rsidRDefault="00624BBD" w:rsidP="00624BBD">
      <w:pPr>
        <w:ind w:left="4248"/>
        <w:rPr>
          <w:bCs/>
        </w:rPr>
      </w:pPr>
      <w:r w:rsidRPr="00AC228E">
        <w:rPr>
          <w:bCs/>
        </w:rPr>
        <w:t xml:space="preserve">                        </w:t>
      </w:r>
    </w:p>
    <w:p w:rsidR="00624BBD" w:rsidRDefault="00AC228E" w:rsidP="00AC228E">
      <w:pPr>
        <w:spacing w:line="480" w:lineRule="auto"/>
        <w:jc w:val="both"/>
      </w:pPr>
      <w:r>
        <w:t>I</w:t>
      </w:r>
      <w:r w:rsidRPr="0002589A">
        <w:t>l</w:t>
      </w:r>
      <w:r>
        <w:t xml:space="preserve">/La </w:t>
      </w:r>
      <w:r w:rsidRPr="0002589A">
        <w:t>sottoscritt</w:t>
      </w:r>
      <w:r>
        <w:t xml:space="preserve">o/a _______________________________________________,  </w:t>
      </w:r>
      <w:r w:rsidRPr="0002589A">
        <w:t>nat</w:t>
      </w:r>
      <w:r>
        <w:t>o/a</w:t>
      </w:r>
      <w:r w:rsidRPr="0002589A">
        <w:t xml:space="preserve"> a </w:t>
      </w:r>
      <w:r>
        <w:t xml:space="preserve">_______________________ il ________________, </w:t>
      </w:r>
      <w:r w:rsidRPr="0002589A">
        <w:t xml:space="preserve"> </w:t>
      </w:r>
      <w:r>
        <w:t xml:space="preserve">codice fiscale _________________________, </w:t>
      </w:r>
      <w:r w:rsidRPr="0002589A">
        <w:t xml:space="preserve">residente nel Comune di </w:t>
      </w:r>
      <w:r>
        <w:t>_______________________________ (</w:t>
      </w:r>
      <w:r w:rsidRPr="0002589A">
        <w:t xml:space="preserve">prov. </w:t>
      </w:r>
      <w:r>
        <w:t xml:space="preserve">______), </w:t>
      </w:r>
      <w:r w:rsidRPr="0002589A">
        <w:t xml:space="preserve">Via/piazza </w:t>
      </w:r>
      <w:r>
        <w:t>__________________________, n</w:t>
      </w:r>
      <w:r w:rsidRPr="0002589A">
        <w:t xml:space="preserve">. </w:t>
      </w:r>
      <w:r>
        <w:t>_______, nella qualità di __________________________ della società ___________________________________, partita IVA n. ________________________, c</w:t>
      </w:r>
      <w:r w:rsidRPr="0002589A">
        <w:t xml:space="preserve">on sede legale nel Comune di </w:t>
      </w:r>
      <w:r>
        <w:t>_________________________________ (</w:t>
      </w:r>
      <w:r w:rsidRPr="0002589A">
        <w:t xml:space="preserve">prov. </w:t>
      </w:r>
      <w:r>
        <w:t xml:space="preserve">______), </w:t>
      </w:r>
      <w:r w:rsidRPr="0002589A">
        <w:t xml:space="preserve">Via/piazza </w:t>
      </w:r>
      <w:r>
        <w:t>__________________________, n</w:t>
      </w:r>
      <w:r w:rsidRPr="0002589A">
        <w:t xml:space="preserve">. </w:t>
      </w:r>
      <w:r>
        <w:t xml:space="preserve">_______, e (se diversa dalla sede legale) </w:t>
      </w:r>
      <w:r w:rsidRPr="0002589A">
        <w:t xml:space="preserve">sede operativa nel </w:t>
      </w:r>
      <w:r>
        <w:t>Comune di ___________________________________________ (</w:t>
      </w:r>
      <w:r w:rsidRPr="0002589A">
        <w:t xml:space="preserve">prov. </w:t>
      </w:r>
      <w:r>
        <w:t xml:space="preserve">______), </w:t>
      </w:r>
      <w:r w:rsidRPr="0002589A">
        <w:t xml:space="preserve">Via/piazza </w:t>
      </w:r>
      <w:r>
        <w:t>__________________________, n</w:t>
      </w:r>
      <w:r w:rsidRPr="0002589A">
        <w:t xml:space="preserve">. </w:t>
      </w:r>
      <w:r>
        <w:t xml:space="preserve">_______, recapito telefonico _________________________, </w:t>
      </w:r>
      <w:r w:rsidRPr="0002589A">
        <w:t xml:space="preserve"> pec </w:t>
      </w:r>
      <w:r>
        <w:t xml:space="preserve">__________________________________ </w:t>
      </w:r>
      <w:r w:rsidRPr="0002589A">
        <w:t>(</w:t>
      </w:r>
      <w:r>
        <w:t>o</w:t>
      </w:r>
      <w:r w:rsidRPr="0002589A">
        <w:t>bbligatoria)</w:t>
      </w:r>
      <w:r>
        <w:t>,</w:t>
      </w:r>
    </w:p>
    <w:p w:rsidR="00624BBD" w:rsidRDefault="00624BBD" w:rsidP="0029660A">
      <w:pPr>
        <w:jc w:val="center"/>
        <w:rPr>
          <w:b/>
          <w:bCs/>
        </w:rPr>
      </w:pPr>
      <w:r w:rsidRPr="00AC228E">
        <w:rPr>
          <w:b/>
          <w:bCs/>
        </w:rPr>
        <w:t>CHIED</w:t>
      </w:r>
      <w:r w:rsidR="0029660A">
        <w:rPr>
          <w:b/>
          <w:bCs/>
        </w:rPr>
        <w:t>E</w:t>
      </w:r>
    </w:p>
    <w:p w:rsidR="000E0C43" w:rsidRPr="00AC228E" w:rsidRDefault="000E0C43" w:rsidP="0029660A">
      <w:pPr>
        <w:jc w:val="center"/>
        <w:rPr>
          <w:b/>
          <w:bCs/>
        </w:rPr>
      </w:pPr>
    </w:p>
    <w:p w:rsidR="00AC228E" w:rsidRDefault="00624BBD" w:rsidP="00AC228E">
      <w:pPr>
        <w:suppressAutoHyphens w:val="0"/>
        <w:autoSpaceDE w:val="0"/>
        <w:autoSpaceDN w:val="0"/>
        <w:adjustRightInd w:val="0"/>
        <w:jc w:val="both"/>
      </w:pPr>
      <w:r w:rsidRPr="00AC228E">
        <w:t>di essere ammess</w:t>
      </w:r>
      <w:r w:rsidR="00C21DD1">
        <w:t>o</w:t>
      </w:r>
      <w:r w:rsidRPr="00AC228E">
        <w:t xml:space="preserve"> a partecipare alla gara in oggetto in qualità di </w:t>
      </w:r>
      <w:r w:rsidR="0029660A">
        <w:t>concorrente singolo</w:t>
      </w:r>
      <w:r w:rsidR="00AC228E" w:rsidRPr="00AC228E">
        <w:t xml:space="preserve"> </w:t>
      </w:r>
      <w:r w:rsidR="00AC228E">
        <w:t>e, a tal fine, allega la seguente documentazione consistente in n. __________ allegati così distinti:</w:t>
      </w:r>
    </w:p>
    <w:p w:rsidR="00AC228E" w:rsidRDefault="00AC228E" w:rsidP="00AC228E">
      <w:pPr>
        <w:suppressAutoHyphens w:val="0"/>
        <w:autoSpaceDE w:val="0"/>
        <w:autoSpaceDN w:val="0"/>
        <w:adjustRightInd w:val="0"/>
        <w:jc w:val="both"/>
      </w:pPr>
    </w:p>
    <w:p w:rsidR="00AC228E" w:rsidRDefault="00AC228E" w:rsidP="00AC228E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garanzia provvisoria</w:t>
      </w:r>
      <w:r w:rsidR="0029633B">
        <w:t xml:space="preserve"> rilasciata da ______________________________________________</w:t>
      </w:r>
      <w:r>
        <w:t>;</w:t>
      </w:r>
    </w:p>
    <w:p w:rsidR="00AC228E" w:rsidRDefault="00AC228E" w:rsidP="00AC228E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impegno di un fideiussore per la garanzia definitiva</w:t>
      </w:r>
      <w:r w:rsidR="0029633B">
        <w:t xml:space="preserve"> rilasciato da _____________________</w:t>
      </w:r>
      <w:r>
        <w:t>;</w:t>
      </w:r>
    </w:p>
    <w:p w:rsidR="00AC228E" w:rsidRDefault="00AC228E" w:rsidP="00AC228E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contributo ANAC;</w:t>
      </w:r>
    </w:p>
    <w:p w:rsidR="00AC228E" w:rsidRDefault="00AC228E" w:rsidP="00AC228E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Busta “B” contenente l’offerta tecnica;</w:t>
      </w:r>
    </w:p>
    <w:p w:rsidR="00AC228E" w:rsidRDefault="00AC228E" w:rsidP="00AC228E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Busta “C” contenente l’offerta economica;</w:t>
      </w:r>
    </w:p>
    <w:p w:rsidR="00AC228E" w:rsidRDefault="00AC228E" w:rsidP="00582E75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Passoe;</w:t>
      </w:r>
    </w:p>
    <w:p w:rsidR="00AC228E" w:rsidRDefault="00AC228E" w:rsidP="00582E75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referenz</w:t>
      </w:r>
      <w:r w:rsidR="0029633B">
        <w:t>a</w:t>
      </w:r>
      <w:r>
        <w:t xml:space="preserve"> bancari</w:t>
      </w:r>
      <w:r w:rsidR="0029633B">
        <w:t>a rilasciata da ________________________________________________</w:t>
      </w:r>
      <w:r>
        <w:t>;</w:t>
      </w:r>
    </w:p>
    <w:p w:rsidR="0029633B" w:rsidRDefault="0029633B" w:rsidP="0029633B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referenza bancaria rilasciata da ________________________________________________;</w:t>
      </w:r>
    </w:p>
    <w:p w:rsidR="0029633B" w:rsidRDefault="0029633B" w:rsidP="00582E75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dichiarazione modello B;</w:t>
      </w:r>
    </w:p>
    <w:p w:rsidR="0029633B" w:rsidRDefault="0029633B" w:rsidP="0029633B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dichiarazione modello B/bis;</w:t>
      </w:r>
    </w:p>
    <w:p w:rsidR="0029633B" w:rsidRDefault="0029633B" w:rsidP="0029633B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lastRenderedPageBreak/>
        <w:t>dichiarazione modello B/ter;</w:t>
      </w:r>
    </w:p>
    <w:p w:rsidR="0029633B" w:rsidRDefault="0029633B" w:rsidP="0029633B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dichiarazione modello C;</w:t>
      </w:r>
    </w:p>
    <w:p w:rsidR="00AC228E" w:rsidRDefault="00AC228E" w:rsidP="00582E75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DGUE;</w:t>
      </w:r>
    </w:p>
    <w:p w:rsidR="00582E75" w:rsidRDefault="00582E75" w:rsidP="00582E75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 xml:space="preserve">DGUE dichiarazione </w:t>
      </w:r>
      <w:r w:rsidR="0029633B">
        <w:t>modello D</w:t>
      </w:r>
      <w:r>
        <w:t>;</w:t>
      </w:r>
    </w:p>
    <w:p w:rsidR="00AC228E" w:rsidRDefault="00582E75" w:rsidP="00EB47DA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 xml:space="preserve">(indicare </w:t>
      </w:r>
      <w:r w:rsidR="00EB47DA">
        <w:t xml:space="preserve">eventuali </w:t>
      </w:r>
      <w:r>
        <w:t>altri allegati)</w:t>
      </w:r>
      <w:r w:rsidR="00CA0542">
        <w:t>:</w:t>
      </w:r>
      <w:r w:rsidR="00EB47DA">
        <w:t xml:space="preserve"> _______________________________________________</w:t>
      </w:r>
    </w:p>
    <w:p w:rsidR="00EB47DA" w:rsidRDefault="00EB47DA" w:rsidP="00EB47DA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EB47DA" w:rsidRPr="0002589A" w:rsidRDefault="00EB47DA" w:rsidP="00EB47DA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EB47DA" w:rsidRDefault="00EB47DA" w:rsidP="00EB47DA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EB47DA" w:rsidRDefault="00EB47DA" w:rsidP="00EB47DA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EB47DA" w:rsidRPr="0002589A" w:rsidRDefault="00EB47DA" w:rsidP="00EB47DA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EB47DA" w:rsidRDefault="00EB47DA" w:rsidP="00EB47DA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EB47DA" w:rsidRDefault="00EB47DA" w:rsidP="00EB47DA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EB47DA" w:rsidRPr="0002589A" w:rsidRDefault="00EB47DA" w:rsidP="00EB47DA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EB47DA" w:rsidRDefault="00EB47DA" w:rsidP="00EB47DA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EB47DA" w:rsidRDefault="00EB47DA" w:rsidP="00EB47DA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EB47DA" w:rsidRDefault="00EB47DA" w:rsidP="00EB47DA">
      <w:pPr>
        <w:pStyle w:val="Paragrafoelenco"/>
        <w:suppressAutoHyphens w:val="0"/>
        <w:autoSpaceDE w:val="0"/>
        <w:autoSpaceDN w:val="0"/>
        <w:adjustRightInd w:val="0"/>
        <w:jc w:val="both"/>
      </w:pPr>
    </w:p>
    <w:p w:rsidR="00624BBD" w:rsidRDefault="00624BBD" w:rsidP="00EB47DA">
      <w:pPr>
        <w:pStyle w:val="Paragrafoelenco"/>
        <w:suppressAutoHyphens w:val="0"/>
        <w:autoSpaceDE w:val="0"/>
        <w:autoSpaceDN w:val="0"/>
        <w:adjustRightInd w:val="0"/>
        <w:jc w:val="both"/>
      </w:pPr>
      <w:r w:rsidRPr="00AC228E">
        <w:t>Luogo e data __________________________</w:t>
      </w:r>
    </w:p>
    <w:p w:rsidR="00AC228E" w:rsidRPr="00AC228E" w:rsidRDefault="00AC228E" w:rsidP="00624BBD">
      <w:pPr>
        <w:jc w:val="both"/>
      </w:pPr>
    </w:p>
    <w:p w:rsidR="00AC228E" w:rsidRDefault="0029660A" w:rsidP="00AC228E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legale rappresentante</w:t>
      </w:r>
    </w:p>
    <w:p w:rsidR="0029660A" w:rsidRDefault="0029660A" w:rsidP="00AC228E">
      <w:pPr>
        <w:ind w:left="360"/>
      </w:pPr>
    </w:p>
    <w:p w:rsidR="0029660A" w:rsidRDefault="0029660A" w:rsidP="00AC228E">
      <w:pPr>
        <w:ind w:left="360"/>
        <w:sectPr w:rsidR="0029660A" w:rsidSect="00EB47D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134" w:bottom="1134" w:left="1134" w:header="708" w:footer="708" w:gutter="0"/>
          <w:pgNumType w:start="0"/>
          <w:cols w:space="708"/>
          <w:titlePg/>
          <w:docGrid w:linePitch="360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</w:t>
      </w:r>
    </w:p>
    <w:p w:rsidR="00AC228E" w:rsidRDefault="00AC228E" w:rsidP="00624BBD">
      <w:pPr>
        <w:jc w:val="both"/>
        <w:rPr>
          <w:bCs/>
        </w:rPr>
      </w:pPr>
    </w:p>
    <w:p w:rsidR="00AC228E" w:rsidRDefault="00AC228E" w:rsidP="00624BBD">
      <w:pPr>
        <w:jc w:val="both"/>
        <w:rPr>
          <w:bCs/>
        </w:rPr>
      </w:pPr>
    </w:p>
    <w:p w:rsidR="00624BBD" w:rsidRPr="00AC228E" w:rsidRDefault="00624BBD" w:rsidP="00624BBD">
      <w:pPr>
        <w:jc w:val="both"/>
        <w:rPr>
          <w:bCs/>
        </w:rPr>
      </w:pPr>
      <w:r w:rsidRPr="00AC228E">
        <w:rPr>
          <w:bCs/>
        </w:rPr>
        <w:t xml:space="preserve">N.B.: Il presente modello deve essere utilizzato dai soggetti che partecipano </w:t>
      </w:r>
      <w:r w:rsidR="0029660A">
        <w:rPr>
          <w:bCs/>
        </w:rPr>
        <w:t>singolarmente</w:t>
      </w:r>
      <w:r w:rsidRPr="00AC228E">
        <w:rPr>
          <w:bCs/>
        </w:rPr>
        <w:t xml:space="preserve">. </w:t>
      </w:r>
    </w:p>
    <w:p w:rsidR="00624BBD" w:rsidRPr="00AC228E" w:rsidRDefault="00624BBD" w:rsidP="00624BBD">
      <w:pPr>
        <w:jc w:val="both"/>
        <w:rPr>
          <w:bCs/>
          <w:u w:val="single"/>
        </w:rPr>
      </w:pPr>
    </w:p>
    <w:p w:rsidR="00624BBD" w:rsidRPr="00AC228E" w:rsidRDefault="00624BBD" w:rsidP="00624BBD">
      <w:pPr>
        <w:jc w:val="both"/>
        <w:rPr>
          <w:bCs/>
          <w:u w:val="single"/>
        </w:rPr>
      </w:pPr>
      <w:r w:rsidRPr="00AC228E">
        <w:rPr>
          <w:bCs/>
          <w:u w:val="single"/>
        </w:rPr>
        <w:t>A pena di esclusione:</w:t>
      </w:r>
    </w:p>
    <w:p w:rsidR="00624BBD" w:rsidRPr="0029660A" w:rsidRDefault="00624BBD" w:rsidP="00624BBD">
      <w:pPr>
        <w:numPr>
          <w:ilvl w:val="0"/>
          <w:numId w:val="4"/>
        </w:numPr>
        <w:jc w:val="both"/>
        <w:rPr>
          <w:bCs/>
        </w:rPr>
      </w:pPr>
      <w:r w:rsidRPr="00AC228E">
        <w:rPr>
          <w:bCs/>
        </w:rPr>
        <w:t>Allegare copia del documento d’identità, in corso di validità.</w:t>
      </w:r>
    </w:p>
    <w:p w:rsidR="00624BBD" w:rsidRPr="00AC228E" w:rsidRDefault="00624BBD" w:rsidP="00624BBD">
      <w:pPr>
        <w:pStyle w:val="Corpodeltesto31"/>
        <w:jc w:val="both"/>
        <w:rPr>
          <w:b/>
          <w:sz w:val="24"/>
        </w:rPr>
      </w:pPr>
    </w:p>
    <w:p w:rsidR="00624BBD" w:rsidRPr="00AC228E" w:rsidRDefault="00624BBD" w:rsidP="00624BBD">
      <w:pPr>
        <w:tabs>
          <w:tab w:val="left" w:pos="3276"/>
        </w:tabs>
        <w:spacing w:before="120" w:after="120"/>
        <w:jc w:val="center"/>
        <w:rPr>
          <w:b/>
          <w:lang w:eastAsia="it-IT"/>
        </w:rPr>
      </w:pPr>
    </w:p>
    <w:p w:rsidR="00624BBD" w:rsidRPr="00AC228E" w:rsidRDefault="00624BBD" w:rsidP="00624BBD">
      <w:pPr>
        <w:tabs>
          <w:tab w:val="left" w:pos="3276"/>
        </w:tabs>
        <w:spacing w:before="120" w:after="120"/>
        <w:jc w:val="center"/>
        <w:rPr>
          <w:lang w:eastAsia="it-IT"/>
        </w:rPr>
      </w:pPr>
      <w:r w:rsidRPr="00AC228E">
        <w:rPr>
          <w:b/>
          <w:lang w:eastAsia="it-IT"/>
        </w:rPr>
        <w:t>AVVERTENZE</w:t>
      </w:r>
    </w:p>
    <w:p w:rsidR="00624BBD" w:rsidRPr="00AC228E" w:rsidRDefault="00624BBD" w:rsidP="00624BBD">
      <w:pPr>
        <w:numPr>
          <w:ilvl w:val="0"/>
          <w:numId w:val="1"/>
        </w:numPr>
        <w:tabs>
          <w:tab w:val="clear" w:pos="2340"/>
          <w:tab w:val="num" w:pos="360"/>
          <w:tab w:val="num" w:pos="1985"/>
        </w:tabs>
        <w:suppressAutoHyphens w:val="0"/>
        <w:spacing w:before="120"/>
        <w:ind w:left="284" w:hanging="284"/>
        <w:jc w:val="both"/>
        <w:rPr>
          <w:i/>
          <w:lang w:eastAsia="it-IT"/>
        </w:rPr>
      </w:pPr>
      <w:r w:rsidRPr="00AC228E">
        <w:rPr>
          <w:i/>
          <w:lang w:eastAsia="it-IT"/>
        </w:rPr>
        <w:t>Il modello deve essere compilato in ogni sua parte barrando opportunamente le caselle che interessano e dovrà essere corredato, ai sensi del D.P.R. n. 445/2000, dalla fotocopia di un documento di riconoscimento di ciascun sottoscrittore, in corso di validità.</w:t>
      </w:r>
    </w:p>
    <w:p w:rsidR="00624BBD" w:rsidRPr="00AC228E" w:rsidRDefault="00624BBD" w:rsidP="00624BBD">
      <w:pPr>
        <w:numPr>
          <w:ilvl w:val="0"/>
          <w:numId w:val="1"/>
        </w:numPr>
        <w:tabs>
          <w:tab w:val="clear" w:pos="2340"/>
          <w:tab w:val="num" w:pos="360"/>
          <w:tab w:val="num" w:pos="1985"/>
        </w:tabs>
        <w:suppressAutoHyphens w:val="0"/>
        <w:spacing w:before="120"/>
        <w:ind w:left="284" w:hanging="284"/>
        <w:jc w:val="both"/>
        <w:rPr>
          <w:i/>
          <w:lang w:eastAsia="it-IT"/>
        </w:rPr>
      </w:pPr>
      <w:r w:rsidRPr="00AC228E">
        <w:rPr>
          <w:i/>
          <w:lang w:eastAsia="it-IT"/>
        </w:rPr>
        <w:t>I dati forniti con il presente modello saranno utilizzati esclusivamente per l’espletamento delle pratiche attinenti alla gara stessa e saranno trattati conformemente a quanto previsto dal disciplinare di gara e dal D. lgs. 196/2003 come modificato dal D.Lgs n. 101/2018 e il Reg. UE 679/2016;</w:t>
      </w:r>
    </w:p>
    <w:p w:rsidR="00624BBD" w:rsidRPr="00AC228E" w:rsidRDefault="00624BBD" w:rsidP="00624BBD">
      <w:pPr>
        <w:numPr>
          <w:ilvl w:val="0"/>
          <w:numId w:val="1"/>
        </w:numPr>
        <w:tabs>
          <w:tab w:val="clear" w:pos="2340"/>
          <w:tab w:val="num" w:pos="360"/>
        </w:tabs>
        <w:suppressAutoHyphens w:val="0"/>
        <w:spacing w:before="120"/>
        <w:ind w:left="426"/>
        <w:jc w:val="both"/>
        <w:rPr>
          <w:i/>
          <w:lang w:eastAsia="it-IT"/>
        </w:rPr>
      </w:pPr>
      <w:r w:rsidRPr="00AC228E">
        <w:rPr>
          <w:i/>
          <w:lang w:eastAsia="it-IT"/>
        </w:rPr>
        <w:t>Il presente modello costituisce solo un’indicazione di massima per i partecipanti e non esime, in nessun caso, dal rispetto di tutte le disposizioni normative applicabili, quand’anche non riportate nel testo.</w:t>
      </w:r>
    </w:p>
    <w:p w:rsidR="00624BBD" w:rsidRPr="00AC228E" w:rsidRDefault="00624BBD" w:rsidP="00624BBD">
      <w:pPr>
        <w:pStyle w:val="Corpodeltesto"/>
        <w:ind w:right="0"/>
      </w:pPr>
    </w:p>
    <w:p w:rsidR="001B4705" w:rsidRPr="00AC228E" w:rsidRDefault="001B4705"/>
    <w:sectPr w:rsidR="001B4705" w:rsidRPr="00AC228E" w:rsidSect="00AC228E">
      <w:type w:val="continuous"/>
      <w:pgSz w:w="11906" w:h="16838"/>
      <w:pgMar w:top="1103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FC0" w:rsidRDefault="00D72FC0" w:rsidP="002735D0">
      <w:r>
        <w:separator/>
      </w:r>
    </w:p>
  </w:endnote>
  <w:endnote w:type="continuationSeparator" w:id="1">
    <w:p w:rsidR="00D72FC0" w:rsidRDefault="00D72FC0" w:rsidP="002735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97" w:rsidRDefault="00D72FC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AEF" w:rsidRPr="00066597" w:rsidRDefault="00D72FC0" w:rsidP="00066597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97" w:rsidRDefault="00D72FC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FC0" w:rsidRDefault="00D72FC0" w:rsidP="002735D0">
      <w:r>
        <w:separator/>
      </w:r>
    </w:p>
  </w:footnote>
  <w:footnote w:type="continuationSeparator" w:id="1">
    <w:p w:rsidR="00D72FC0" w:rsidRDefault="00D72FC0" w:rsidP="002735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97" w:rsidRDefault="00D72FC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97" w:rsidRDefault="00D72FC0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97" w:rsidRDefault="00D72FC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C6617"/>
    <w:multiLevelType w:val="hybridMultilevel"/>
    <w:tmpl w:val="6540B640"/>
    <w:lvl w:ilvl="0" w:tplc="C33679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F5EA5"/>
    <w:multiLevelType w:val="hybridMultilevel"/>
    <w:tmpl w:val="C8B2E99A"/>
    <w:lvl w:ilvl="0" w:tplc="5082E2F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A56385"/>
    <w:multiLevelType w:val="hybridMultilevel"/>
    <w:tmpl w:val="799CF972"/>
    <w:lvl w:ilvl="0" w:tplc="E0FA599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9A69CD"/>
    <w:multiLevelType w:val="hybridMultilevel"/>
    <w:tmpl w:val="6540B640"/>
    <w:lvl w:ilvl="0" w:tplc="C33679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F73A1"/>
    <w:multiLevelType w:val="hybridMultilevel"/>
    <w:tmpl w:val="6540B640"/>
    <w:lvl w:ilvl="0" w:tplc="C33679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861BB"/>
    <w:multiLevelType w:val="hybridMultilevel"/>
    <w:tmpl w:val="6540B640"/>
    <w:lvl w:ilvl="0" w:tplc="C33679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687377"/>
    <w:multiLevelType w:val="hybridMultilevel"/>
    <w:tmpl w:val="B46C253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84D21AD"/>
    <w:multiLevelType w:val="hybridMultilevel"/>
    <w:tmpl w:val="FE6ACB1E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8">
    <w:nsid w:val="7574257A"/>
    <w:multiLevelType w:val="hybridMultilevel"/>
    <w:tmpl w:val="5028A5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C2FE34E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50FF3"/>
    <w:multiLevelType w:val="hybridMultilevel"/>
    <w:tmpl w:val="F73080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4"/>
  </w:num>
  <w:num w:numId="8">
    <w:abstractNumId w:val="3"/>
  </w:num>
  <w:num w:numId="9">
    <w:abstractNumId w:val="6"/>
  </w:num>
  <w:num w:numId="10">
    <w:abstractNumId w:val="1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14B3"/>
    <w:rsid w:val="00086B4C"/>
    <w:rsid w:val="000A7A03"/>
    <w:rsid w:val="000E0C43"/>
    <w:rsid w:val="00125459"/>
    <w:rsid w:val="001B4705"/>
    <w:rsid w:val="002244AD"/>
    <w:rsid w:val="002735D0"/>
    <w:rsid w:val="002874A2"/>
    <w:rsid w:val="0029633B"/>
    <w:rsid w:val="0029660A"/>
    <w:rsid w:val="002D14B3"/>
    <w:rsid w:val="00367EA2"/>
    <w:rsid w:val="0048742D"/>
    <w:rsid w:val="00582E75"/>
    <w:rsid w:val="00624BBD"/>
    <w:rsid w:val="006843AA"/>
    <w:rsid w:val="00964B4E"/>
    <w:rsid w:val="00A42E45"/>
    <w:rsid w:val="00A86A66"/>
    <w:rsid w:val="00AC228E"/>
    <w:rsid w:val="00AD6BDB"/>
    <w:rsid w:val="00B047E4"/>
    <w:rsid w:val="00B87C4C"/>
    <w:rsid w:val="00C21DD1"/>
    <w:rsid w:val="00CA0542"/>
    <w:rsid w:val="00CD760C"/>
    <w:rsid w:val="00D72FC0"/>
    <w:rsid w:val="00EB47DA"/>
    <w:rsid w:val="00FF0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4BB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paragraph" w:styleId="Titolo1">
    <w:name w:val="heading 1"/>
    <w:basedOn w:val="Normale"/>
    <w:next w:val="Normale"/>
    <w:link w:val="Titolo1Carattere"/>
    <w:qFormat/>
    <w:rsid w:val="00624BBD"/>
    <w:pPr>
      <w:keepNext/>
      <w:tabs>
        <w:tab w:val="num" w:pos="720"/>
      </w:tabs>
      <w:ind w:left="720" w:hanging="360"/>
      <w:jc w:val="both"/>
      <w:outlineLvl w:val="0"/>
    </w:pPr>
    <w:rPr>
      <w:b/>
      <w:bCs/>
      <w:spacing w:val="-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24BBD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24BBD"/>
    <w:rPr>
      <w:rFonts w:ascii="Times New Roman" w:eastAsia="Times New Roman" w:hAnsi="Times New Roman" w:cs="Times New Roman"/>
      <w:b/>
      <w:bCs/>
      <w:spacing w:val="-2"/>
      <w:sz w:val="24"/>
      <w:szCs w:val="24"/>
      <w:lang w:val="it-IT" w:eastAsia="ar-SA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24BBD"/>
    <w:rPr>
      <w:rFonts w:ascii="Calibri" w:eastAsia="Times New Roman" w:hAnsi="Calibri" w:cs="Times New Roman"/>
      <w:i/>
      <w:iCs/>
      <w:sz w:val="24"/>
      <w:szCs w:val="24"/>
      <w:lang w:val="it-IT" w:eastAsia="ar-SA"/>
    </w:rPr>
  </w:style>
  <w:style w:type="paragraph" w:styleId="Corpodeltesto">
    <w:name w:val="Body Text"/>
    <w:basedOn w:val="Normale"/>
    <w:link w:val="CorpodeltestoCarattere"/>
    <w:rsid w:val="00624BBD"/>
    <w:pPr>
      <w:widowControl w:val="0"/>
      <w:autoSpaceDE w:val="0"/>
      <w:ind w:right="624"/>
      <w:jc w:val="both"/>
    </w:pPr>
  </w:style>
  <w:style w:type="character" w:customStyle="1" w:styleId="CorpodeltestoCarattere">
    <w:name w:val="Corpo del testo Carattere"/>
    <w:basedOn w:val="Carpredefinitoparagrafo"/>
    <w:link w:val="Corpodeltesto"/>
    <w:rsid w:val="00624BBD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paragraph" w:styleId="Paragrafoelenco">
    <w:name w:val="List Paragraph"/>
    <w:basedOn w:val="Normale"/>
    <w:uiPriority w:val="1"/>
    <w:qFormat/>
    <w:rsid w:val="00624BBD"/>
    <w:pPr>
      <w:ind w:left="720"/>
      <w:contextualSpacing/>
    </w:pPr>
  </w:style>
  <w:style w:type="paragraph" w:customStyle="1" w:styleId="Corpodeltesto31">
    <w:name w:val="Corpo del testo 31"/>
    <w:basedOn w:val="Normale"/>
    <w:rsid w:val="00624BBD"/>
    <w:rPr>
      <w:sz w:val="18"/>
    </w:rPr>
  </w:style>
  <w:style w:type="paragraph" w:styleId="Intestazione">
    <w:name w:val="header"/>
    <w:basedOn w:val="Normale"/>
    <w:link w:val="IntestazioneCarattere"/>
    <w:uiPriority w:val="99"/>
    <w:unhideWhenUsed/>
    <w:rsid w:val="00624B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BBD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24B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BBD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2E7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2E75"/>
    <w:rPr>
      <w:rFonts w:ascii="Tahoma" w:eastAsia="Times New Roman" w:hAnsi="Tahoma" w:cs="Tahoma"/>
      <w:sz w:val="16"/>
      <w:szCs w:val="16"/>
      <w:lang w:val="it-IT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Tripoli</dc:creator>
  <cp:keywords/>
  <dc:description/>
  <cp:lastModifiedBy>gblanco</cp:lastModifiedBy>
  <cp:revision>11</cp:revision>
  <cp:lastPrinted>2023-03-22T07:57:00Z</cp:lastPrinted>
  <dcterms:created xsi:type="dcterms:W3CDTF">2023-03-16T19:13:00Z</dcterms:created>
  <dcterms:modified xsi:type="dcterms:W3CDTF">2023-05-18T13:58:00Z</dcterms:modified>
</cp:coreProperties>
</file>