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5456" w:rsidRPr="000706B8" w:rsidRDefault="00975456" w:rsidP="00384695">
      <w:pPr>
        <w:pStyle w:val="Corpotesto"/>
        <w:ind w:left="0"/>
        <w:rPr>
          <w:rFonts w:ascii="Times New Roman" w:hAnsi="Times New Roman" w:cs="Times New Roman"/>
        </w:rPr>
      </w:pPr>
    </w:p>
    <w:p w:rsidR="00036E40" w:rsidRPr="000706B8" w:rsidRDefault="0013510B" w:rsidP="00036E40">
      <w:pPr>
        <w:autoSpaceDE w:val="0"/>
        <w:spacing w:after="120"/>
        <w:rPr>
          <w:b/>
          <w:bCs/>
          <w:sz w:val="31"/>
          <w:szCs w:val="31"/>
        </w:rPr>
      </w:pPr>
      <w:r>
        <w:rPr>
          <w:noProof/>
        </w:rPr>
        <w:drawing>
          <wp:anchor distT="0" distB="0" distL="114935" distR="114935" simplePos="0" relativeHeight="251657216" behindDoc="1" locked="0" layoutInCell="1" allowOverlap="1">
            <wp:simplePos x="0" y="0"/>
            <wp:positionH relativeFrom="column">
              <wp:posOffset>2247265</wp:posOffset>
            </wp:positionH>
            <wp:positionV relativeFrom="paragraph">
              <wp:posOffset>68580</wp:posOffset>
            </wp:positionV>
            <wp:extent cx="703580" cy="996950"/>
            <wp:effectExtent l="19050" t="0" r="1270" b="0"/>
            <wp:wrapNone/>
            <wp:docPr id="4"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7"/>
                    <a:srcRect/>
                    <a:stretch>
                      <a:fillRect/>
                    </a:stretch>
                  </pic:blipFill>
                  <pic:spPr bwMode="auto">
                    <a:xfrm>
                      <a:off x="0" y="0"/>
                      <a:ext cx="703580" cy="996950"/>
                    </a:xfrm>
                    <a:prstGeom prst="rect">
                      <a:avLst/>
                    </a:prstGeom>
                    <a:solidFill>
                      <a:srgbClr val="FFFFFF"/>
                    </a:solidFill>
                  </pic:spPr>
                </pic:pic>
              </a:graphicData>
            </a:graphic>
          </wp:anchor>
        </w:drawing>
      </w:r>
      <w:r>
        <w:rPr>
          <w:noProof/>
        </w:rPr>
        <w:drawing>
          <wp:anchor distT="0" distB="0" distL="114935" distR="114935" simplePos="0" relativeHeight="251658240" behindDoc="1" locked="0" layoutInCell="1" allowOverlap="1">
            <wp:simplePos x="0" y="0"/>
            <wp:positionH relativeFrom="column">
              <wp:posOffset>3227705</wp:posOffset>
            </wp:positionH>
            <wp:positionV relativeFrom="paragraph">
              <wp:posOffset>228600</wp:posOffset>
            </wp:positionV>
            <wp:extent cx="715010" cy="715010"/>
            <wp:effectExtent l="19050" t="0" r="8890" b="0"/>
            <wp:wrapNone/>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8"/>
                    <a:srcRect/>
                    <a:stretch>
                      <a:fillRect/>
                    </a:stretch>
                  </pic:blipFill>
                  <pic:spPr bwMode="auto">
                    <a:xfrm>
                      <a:off x="0" y="0"/>
                      <a:ext cx="715010" cy="715010"/>
                    </a:xfrm>
                    <a:prstGeom prst="rect">
                      <a:avLst/>
                    </a:prstGeom>
                    <a:solidFill>
                      <a:srgbClr val="FFFFFF"/>
                    </a:solidFill>
                  </pic:spPr>
                </pic:pic>
              </a:graphicData>
            </a:graphic>
          </wp:anchor>
        </w:drawing>
      </w:r>
    </w:p>
    <w:p w:rsidR="00036E40" w:rsidRPr="000706B8" w:rsidRDefault="00036E40" w:rsidP="00036E40">
      <w:pPr>
        <w:autoSpaceDE w:val="0"/>
        <w:spacing w:after="120"/>
        <w:rPr>
          <w:b/>
          <w:bCs/>
          <w:sz w:val="31"/>
          <w:szCs w:val="31"/>
        </w:rPr>
      </w:pPr>
    </w:p>
    <w:p w:rsidR="00036E40" w:rsidRPr="000706B8" w:rsidRDefault="00036E40" w:rsidP="000C3B6F">
      <w:pPr>
        <w:tabs>
          <w:tab w:val="left" w:pos="1260"/>
          <w:tab w:val="left" w:pos="6237"/>
        </w:tabs>
        <w:spacing w:after="120"/>
        <w:rPr>
          <w:b/>
          <w:bCs/>
          <w:sz w:val="31"/>
          <w:szCs w:val="31"/>
        </w:rPr>
      </w:pPr>
      <w:r w:rsidRPr="000706B8">
        <w:rPr>
          <w:b/>
          <w:sz w:val="28"/>
          <w:szCs w:val="28"/>
        </w:rPr>
        <w:tab/>
      </w:r>
    </w:p>
    <w:p w:rsidR="00975456" w:rsidRPr="000706B8" w:rsidRDefault="00036E40" w:rsidP="00036E40">
      <w:pPr>
        <w:pStyle w:val="Corpotesto"/>
        <w:ind w:left="0"/>
        <w:jc w:val="center"/>
        <w:rPr>
          <w:rFonts w:ascii="Book Antiqua" w:hAnsi="Book Antiqua" w:cs="Times New Roman"/>
          <w:b/>
        </w:rPr>
      </w:pPr>
      <w:r w:rsidRPr="000706B8">
        <w:rPr>
          <w:rStyle w:val="Enfasiintensa"/>
          <w:rFonts w:ascii="Book Antiqua" w:hAnsi="Book Antiqua"/>
          <w:b w:val="0"/>
          <w:i w:val="0"/>
          <w:color w:val="0D0D0D"/>
          <w:sz w:val="56"/>
          <w:szCs w:val="56"/>
        </w:rPr>
        <w:t>Città di Modica</w:t>
      </w: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036E40" w:rsidRPr="000706B8" w:rsidRDefault="00975456" w:rsidP="00036E40">
      <w:pPr>
        <w:pStyle w:val="Corpotesto"/>
        <w:ind w:left="0"/>
        <w:jc w:val="center"/>
        <w:rPr>
          <w:rFonts w:ascii="Times New Roman" w:hAnsi="Times New Roman" w:cs="Times New Roman"/>
          <w:sz w:val="48"/>
          <w:szCs w:val="48"/>
        </w:rPr>
      </w:pPr>
      <w:r w:rsidRPr="000706B8">
        <w:rPr>
          <w:rFonts w:ascii="Times New Roman" w:hAnsi="Times New Roman" w:cs="Times New Roman"/>
          <w:sz w:val="48"/>
          <w:szCs w:val="48"/>
        </w:rPr>
        <w:t>REGOLAMENTO</w:t>
      </w:r>
    </w:p>
    <w:p w:rsidR="00975456" w:rsidRPr="000706B8" w:rsidRDefault="00975456" w:rsidP="00036E40">
      <w:pPr>
        <w:pStyle w:val="Corpotesto"/>
        <w:ind w:left="0"/>
        <w:jc w:val="center"/>
        <w:rPr>
          <w:rFonts w:ascii="Times New Roman" w:hAnsi="Times New Roman" w:cs="Times New Roman"/>
          <w:sz w:val="48"/>
          <w:szCs w:val="48"/>
        </w:rPr>
      </w:pPr>
      <w:r w:rsidRPr="000706B8">
        <w:rPr>
          <w:rFonts w:ascii="Times New Roman" w:hAnsi="Times New Roman" w:cs="Times New Roman"/>
          <w:sz w:val="48"/>
          <w:szCs w:val="48"/>
        </w:rPr>
        <w:t>DEL SERVIZIO IDRICO INTEGRATO</w:t>
      </w: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975456" w:rsidRPr="000706B8" w:rsidRDefault="00975456" w:rsidP="00384695">
      <w:pPr>
        <w:pStyle w:val="Corpotesto"/>
        <w:rPr>
          <w:rFonts w:ascii="Times New Roman" w:hAnsi="Times New Roman" w:cs="Times New Roman"/>
        </w:rPr>
      </w:pPr>
    </w:p>
    <w:p w:rsidR="00DE4BBD" w:rsidRPr="000706B8" w:rsidRDefault="00DE4BBD" w:rsidP="00384695">
      <w:pPr>
        <w:pStyle w:val="Corpotesto"/>
        <w:rPr>
          <w:rFonts w:ascii="Times New Roman" w:hAnsi="Times New Roman" w:cs="Times New Roman"/>
        </w:rPr>
      </w:pPr>
    </w:p>
    <w:p w:rsidR="00DE4BBD" w:rsidRPr="000706B8" w:rsidRDefault="00DE4BBD" w:rsidP="00384695">
      <w:pPr>
        <w:pStyle w:val="Corpotesto"/>
        <w:rPr>
          <w:rFonts w:ascii="Times New Roman" w:hAnsi="Times New Roman" w:cs="Times New Roman"/>
        </w:rPr>
      </w:pPr>
    </w:p>
    <w:p w:rsidR="00DE4BBD" w:rsidRPr="000706B8" w:rsidRDefault="00DE4BBD" w:rsidP="00384695">
      <w:pPr>
        <w:pStyle w:val="Corpotesto"/>
        <w:rPr>
          <w:rFonts w:ascii="Times New Roman" w:hAnsi="Times New Roman" w:cs="Times New Roman"/>
        </w:rPr>
      </w:pPr>
    </w:p>
    <w:p w:rsidR="00DE4BBD" w:rsidRPr="000706B8" w:rsidRDefault="00DE4BBD" w:rsidP="00384695">
      <w:pPr>
        <w:pStyle w:val="Corpotesto"/>
        <w:rPr>
          <w:rFonts w:ascii="Times New Roman" w:hAnsi="Times New Roman" w:cs="Times New Roman"/>
        </w:rPr>
      </w:pPr>
    </w:p>
    <w:p w:rsidR="00DE4BBD" w:rsidRPr="000706B8" w:rsidRDefault="00DE4BBD" w:rsidP="00384695">
      <w:pPr>
        <w:pStyle w:val="Corpotesto"/>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036E40" w:rsidRPr="000706B8" w:rsidRDefault="00036E40" w:rsidP="00384695">
      <w:pPr>
        <w:pStyle w:val="Corpotesto"/>
        <w:rPr>
          <w:rFonts w:ascii="Times New Roman" w:hAnsi="Times New Roman" w:cs="Times New Roman"/>
        </w:rPr>
      </w:pPr>
    </w:p>
    <w:p w:rsidR="00A30292" w:rsidRDefault="00A30292" w:rsidP="00384695">
      <w:pPr>
        <w:pStyle w:val="Corpotesto"/>
        <w:rPr>
          <w:rFonts w:ascii="Times New Roman" w:hAnsi="Times New Roman" w:cs="Times New Roman"/>
        </w:rPr>
      </w:pPr>
    </w:p>
    <w:p w:rsidR="000706B8" w:rsidRDefault="000706B8" w:rsidP="00384695">
      <w:pPr>
        <w:pStyle w:val="Corpotesto"/>
        <w:rPr>
          <w:rFonts w:ascii="Times New Roman" w:hAnsi="Times New Roman" w:cs="Times New Roman"/>
        </w:rPr>
      </w:pPr>
    </w:p>
    <w:p w:rsidR="000706B8" w:rsidRDefault="000706B8" w:rsidP="00384695">
      <w:pPr>
        <w:pStyle w:val="Corpotesto"/>
        <w:rPr>
          <w:rFonts w:ascii="Times New Roman" w:hAnsi="Times New Roman" w:cs="Times New Roman"/>
        </w:rPr>
      </w:pPr>
    </w:p>
    <w:p w:rsidR="00B639FE" w:rsidRDefault="00B639FE" w:rsidP="00384695">
      <w:pPr>
        <w:pStyle w:val="Corpotesto"/>
        <w:rPr>
          <w:rFonts w:ascii="Times New Roman" w:hAnsi="Times New Roman" w:cs="Times New Roman"/>
        </w:rPr>
      </w:pPr>
    </w:p>
    <w:p w:rsidR="00F70717" w:rsidRDefault="00F70717" w:rsidP="00384695">
      <w:pPr>
        <w:pStyle w:val="Corpotesto"/>
        <w:rPr>
          <w:rFonts w:ascii="Times New Roman" w:hAnsi="Times New Roman" w:cs="Times New Roman"/>
        </w:rPr>
      </w:pPr>
    </w:p>
    <w:p w:rsidR="00F70717" w:rsidRDefault="00F70717" w:rsidP="00384695">
      <w:pPr>
        <w:pStyle w:val="Corpotesto"/>
        <w:rPr>
          <w:rFonts w:ascii="Times New Roman" w:hAnsi="Times New Roman" w:cs="Times New Roman"/>
        </w:rPr>
      </w:pPr>
    </w:p>
    <w:p w:rsidR="00B639FE" w:rsidRPr="000706B8" w:rsidRDefault="00B639FE" w:rsidP="00384695">
      <w:pPr>
        <w:pStyle w:val="Corpotesto"/>
        <w:rPr>
          <w:rFonts w:ascii="Times New Roman" w:hAnsi="Times New Roman" w:cs="Times New Roman"/>
        </w:rPr>
      </w:pPr>
    </w:p>
    <w:p w:rsidR="00A30292" w:rsidRPr="000706B8" w:rsidRDefault="00A30292" w:rsidP="00384695">
      <w:pPr>
        <w:pStyle w:val="Corpotesto"/>
        <w:rPr>
          <w:rFonts w:ascii="Times New Roman" w:hAnsi="Times New Roman" w:cs="Times New Roman"/>
        </w:rPr>
      </w:pPr>
    </w:p>
    <w:p w:rsidR="00975456" w:rsidRPr="000706B8" w:rsidRDefault="00DE4BBD" w:rsidP="000706B8">
      <w:pPr>
        <w:pStyle w:val="Corpotesto"/>
        <w:ind w:left="0"/>
        <w:rPr>
          <w:rFonts w:ascii="Times New Roman" w:hAnsi="Times New Roman" w:cs="Times New Roman"/>
        </w:rPr>
      </w:pPr>
      <w:r w:rsidRPr="000706B8">
        <w:rPr>
          <w:rFonts w:ascii="Times New Roman" w:hAnsi="Times New Roman" w:cs="Times New Roman"/>
        </w:rPr>
        <w:t>indice</w:t>
      </w:r>
    </w:p>
    <w:p w:rsidR="00975456" w:rsidRPr="000706B8" w:rsidRDefault="0097452C" w:rsidP="000706B8">
      <w:pPr>
        <w:pStyle w:val="Titolo2"/>
        <w:ind w:left="0" w:firstLine="0"/>
        <w:rPr>
          <w:rFonts w:ascii="Times New Roman" w:hAnsi="Times New Roman" w:cs="Times New Roman"/>
          <w:b w:val="0"/>
          <w:bCs w:val="0"/>
        </w:rPr>
      </w:pPr>
      <w:hyperlink w:anchor="bookmark0" w:history="1">
        <w:r w:rsidR="00DE4BBD" w:rsidRPr="000706B8">
          <w:rPr>
            <w:rFonts w:ascii="Times New Roman" w:hAnsi="Times New Roman" w:cs="Times New Roman"/>
            <w:b w:val="0"/>
            <w:bCs w:val="0"/>
          </w:rPr>
          <w:t>premessa</w:t>
        </w:r>
      </w:hyperlink>
    </w:p>
    <w:p w:rsidR="00975456" w:rsidRPr="000706B8" w:rsidRDefault="00975456" w:rsidP="000706B8">
      <w:pPr>
        <w:pStyle w:val="Corpotesto"/>
        <w:ind w:left="0"/>
        <w:rPr>
          <w:rFonts w:ascii="Times New Roman" w:hAnsi="Times New Roman" w:cs="Times New Roman"/>
        </w:rPr>
      </w:pPr>
    </w:p>
    <w:p w:rsidR="00DE4BBD" w:rsidRPr="000706B8" w:rsidRDefault="00DE4BBD" w:rsidP="00301D94">
      <w:pPr>
        <w:pStyle w:val="Corpotesto"/>
        <w:ind w:left="0"/>
        <w:jc w:val="center"/>
        <w:rPr>
          <w:rFonts w:ascii="Times New Roman" w:hAnsi="Times New Roman" w:cs="Times New Roman"/>
        </w:rPr>
      </w:pPr>
      <w:r w:rsidRPr="000706B8">
        <w:rPr>
          <w:rFonts w:ascii="Times New Roman" w:hAnsi="Times New Roman" w:cs="Times New Roman"/>
        </w:rPr>
        <w:t>Parte 1^</w:t>
      </w:r>
    </w:p>
    <w:p w:rsidR="00301D94" w:rsidRDefault="00301D94" w:rsidP="00301D94">
      <w:pPr>
        <w:pStyle w:val="Corpotesto"/>
        <w:ind w:left="0"/>
        <w:jc w:val="center"/>
        <w:rPr>
          <w:rFonts w:ascii="Times New Roman" w:hAnsi="Times New Roman" w:cs="Times New Roman"/>
        </w:rPr>
      </w:pPr>
      <w:r w:rsidRPr="000706B8">
        <w:rPr>
          <w:rFonts w:ascii="Times New Roman" w:hAnsi="Times New Roman" w:cs="Times New Roman"/>
        </w:rPr>
        <w:t xml:space="preserve">NORME CONTRATTUALI DEL SERVIZIO IDRICO INTEGRATO </w:t>
      </w:r>
    </w:p>
    <w:p w:rsidR="00975456" w:rsidRPr="000706B8" w:rsidRDefault="00301D94" w:rsidP="00301D94">
      <w:pPr>
        <w:pStyle w:val="Corpotesto"/>
        <w:ind w:left="0"/>
        <w:jc w:val="center"/>
        <w:rPr>
          <w:rFonts w:ascii="Times New Roman" w:hAnsi="Times New Roman" w:cs="Times New Roman"/>
        </w:rPr>
      </w:pPr>
      <w:r w:rsidRPr="000706B8">
        <w:rPr>
          <w:rFonts w:ascii="Times New Roman" w:hAnsi="Times New Roman" w:cs="Times New Roman"/>
        </w:rPr>
        <w:t>E REGOLAMENTO DEL SERVIZIO</w:t>
      </w:r>
      <w:r w:rsidRPr="000706B8">
        <w:rPr>
          <w:rFonts w:ascii="Times New Roman" w:hAnsi="Times New Roman" w:cs="Times New Roman"/>
          <w:spacing w:val="58"/>
        </w:rPr>
        <w:t xml:space="preserve"> </w:t>
      </w:r>
      <w:r w:rsidRPr="000706B8">
        <w:rPr>
          <w:rFonts w:ascii="Times New Roman" w:hAnsi="Times New Roman" w:cs="Times New Roman"/>
        </w:rPr>
        <w:t>ACQUEDOTTO</w:t>
      </w:r>
    </w:p>
    <w:p w:rsidR="00A30292" w:rsidRPr="000706B8" w:rsidRDefault="00A30292" w:rsidP="00384695">
      <w:pPr>
        <w:pStyle w:val="Corpotesto"/>
        <w:ind w:left="0"/>
        <w:rPr>
          <w:rFonts w:ascii="Times New Roman" w:hAnsi="Times New Roman" w:cs="Times New Roman"/>
        </w:rPr>
      </w:pPr>
    </w:p>
    <w:p w:rsidR="00036E40" w:rsidRPr="00301D94" w:rsidRDefault="00301D94" w:rsidP="00301D94">
      <w:pPr>
        <w:pStyle w:val="Corpotesto"/>
        <w:ind w:left="0"/>
        <w:rPr>
          <w:rFonts w:ascii="Times New Roman" w:hAnsi="Times New Roman" w:cs="Times New Roman"/>
          <w:sz w:val="18"/>
          <w:szCs w:val="18"/>
        </w:rPr>
      </w:pPr>
      <w:r>
        <w:rPr>
          <w:rFonts w:ascii="Times New Roman" w:hAnsi="Times New Roman" w:cs="Times New Roman"/>
          <w:sz w:val="18"/>
          <w:szCs w:val="18"/>
        </w:rPr>
        <w:t>p</w:t>
      </w:r>
      <w:r w:rsidR="00036E40" w:rsidRPr="00301D94">
        <w:rPr>
          <w:rFonts w:ascii="Times New Roman" w:hAnsi="Times New Roman" w:cs="Times New Roman"/>
          <w:sz w:val="18"/>
          <w:szCs w:val="18"/>
        </w:rPr>
        <w:t>agina</w:t>
      </w:r>
      <w:r>
        <w:rPr>
          <w:rFonts w:ascii="Times New Roman" w:hAnsi="Times New Roman" w:cs="Times New Roman"/>
          <w:sz w:val="18"/>
          <w:szCs w:val="18"/>
        </w:rPr>
        <w:t xml:space="preserve">   articolo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851"/>
        <w:gridCol w:w="8322"/>
      </w:tblGrid>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 w:history="1">
              <w:r w:rsidR="00301D94" w:rsidRPr="00E2559E">
                <w:rPr>
                  <w:rFonts w:ascii="Times New Roman" w:eastAsiaTheme="minorEastAsia" w:hAnsi="Times New Roman" w:cs="Times New Roman"/>
                </w:rPr>
                <w:t>ente gestore e norme per la fornitura dell'acqua</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 w:history="1">
              <w:r w:rsidR="00301D94" w:rsidRPr="00E2559E">
                <w:rPr>
                  <w:rFonts w:ascii="Times New Roman" w:eastAsiaTheme="minorEastAsia" w:hAnsi="Times New Roman" w:cs="Times New Roman"/>
                </w:rPr>
                <w:t>definizioni</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 w:history="1">
              <w:r w:rsidR="00301D94" w:rsidRPr="00E2559E">
                <w:rPr>
                  <w:rFonts w:ascii="Times New Roman" w:eastAsiaTheme="minorEastAsia" w:hAnsi="Times New Roman" w:cs="Times New Roman"/>
                </w:rPr>
                <w:t>sistema di distribuzione dell'acqua (fornitura dell’acqua)</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4</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 w:history="1">
              <w:r w:rsidR="00301D94" w:rsidRPr="00E2559E">
                <w:rPr>
                  <w:rFonts w:ascii="Times New Roman" w:eastAsiaTheme="minorEastAsia" w:hAnsi="Times New Roman" w:cs="Times New Roman"/>
                </w:rPr>
                <w:t>perfezionamento del contratto</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8</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 w:history="1">
              <w:r w:rsidR="00301D94" w:rsidRPr="00E2559E">
                <w:rPr>
                  <w:rFonts w:ascii="Times New Roman" w:eastAsiaTheme="minorEastAsia" w:hAnsi="Times New Roman" w:cs="Times New Roman"/>
                </w:rPr>
                <w:t>voltura</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8</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6</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voltura a titolo gratuito</w:t>
            </w:r>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 w:history="1">
              <w:r w:rsidR="00301D94" w:rsidRPr="00E2559E">
                <w:rPr>
                  <w:rFonts w:ascii="Times New Roman" w:eastAsiaTheme="minorEastAsia" w:hAnsi="Times New Roman" w:cs="Times New Roman"/>
                </w:rPr>
                <w:t>durata del contratto e sua disdetta</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8</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riattivazione</w:t>
            </w:r>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9</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tipi di uso, tipologia di utenza e limitazioni all’uso</w:t>
            </w:r>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11</w:t>
            </w:r>
          </w:p>
        </w:tc>
        <w:tc>
          <w:tcPr>
            <w:tcW w:w="851" w:type="dxa"/>
          </w:tcPr>
          <w:p w:rsidR="00301D94" w:rsidRPr="00694636" w:rsidRDefault="00301D94" w:rsidP="00E2559E">
            <w:pPr>
              <w:pStyle w:val="Corpotesto"/>
              <w:ind w:left="0"/>
              <w:jc w:val="center"/>
              <w:rPr>
                <w:rFonts w:ascii="Times New Roman" w:eastAsiaTheme="minorEastAsia" w:hAnsi="Times New Roman" w:cs="Times New Roman"/>
              </w:rPr>
            </w:pPr>
            <w:r w:rsidRPr="00694636">
              <w:rPr>
                <w:rFonts w:ascii="Times New Roman" w:eastAsiaTheme="minorEastAsia" w:hAnsi="Times New Roman" w:cs="Times New Roman"/>
              </w:rPr>
              <w:t>10</w:t>
            </w:r>
          </w:p>
        </w:tc>
        <w:tc>
          <w:tcPr>
            <w:tcW w:w="8322" w:type="dxa"/>
          </w:tcPr>
          <w:p w:rsidR="00301D94" w:rsidRPr="00694636" w:rsidRDefault="0013510B" w:rsidP="00694636">
            <w:pPr>
              <w:pStyle w:val="Corpotesto"/>
              <w:ind w:left="0"/>
              <w:rPr>
                <w:rFonts w:ascii="Times New Roman" w:eastAsiaTheme="minorEastAsia" w:hAnsi="Times New Roman" w:cs="Times New Roman"/>
              </w:rPr>
            </w:pPr>
            <w:r w:rsidRPr="00694636">
              <w:rPr>
                <w:rFonts w:ascii="Times New Roman" w:eastAsiaTheme="minorEastAsia" w:hAnsi="Times New Roman" w:cs="Times New Roman"/>
              </w:rPr>
              <w:t>articolo cassato</w:t>
            </w:r>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11</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8" w:history="1">
              <w:r w:rsidR="00301D94" w:rsidRPr="00E2559E">
                <w:rPr>
                  <w:rFonts w:ascii="Times New Roman" w:eastAsiaTheme="minorEastAsia" w:hAnsi="Times New Roman" w:cs="Times New Roman"/>
                </w:rPr>
                <w:t>realizzazione di allacciamenti per uso pubblico, misurazione</w:t>
              </w:r>
            </w:hyperlink>
            <w:r w:rsidR="00301D94" w:rsidRPr="00E2559E">
              <w:rPr>
                <w:rFonts w:ascii="Times New Roman" w:eastAsiaTheme="minorEastAsia" w:hAnsi="Times New Roman" w:cs="Times New Roman"/>
              </w:rPr>
              <w:t xml:space="preserve"> </w:t>
            </w:r>
            <w:hyperlink w:anchor="bookmark8" w:history="1">
              <w:r w:rsidR="00301D94" w:rsidRPr="00E2559E">
                <w:rPr>
                  <w:rFonts w:ascii="Times New Roman" w:eastAsiaTheme="minorEastAsia" w:hAnsi="Times New Roman" w:cs="Times New Roman"/>
                </w:rPr>
                <w:t>dei prelievi d'acqua e relativa fatturazione</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11</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0" w:history="1">
              <w:r w:rsidR="00301D94" w:rsidRPr="00E2559E">
                <w:rPr>
                  <w:rFonts w:ascii="Times New Roman" w:eastAsiaTheme="minorEastAsia" w:hAnsi="Times New Roman" w:cs="Times New Roman"/>
                </w:rPr>
                <w:t>prelievi abusivi dalle utenze per uso pubblico</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11</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1" w:history="1">
              <w:r w:rsidR="00301D94" w:rsidRPr="00E2559E">
                <w:rPr>
                  <w:rFonts w:ascii="Times New Roman" w:eastAsiaTheme="minorEastAsia" w:hAnsi="Times New Roman" w:cs="Times New Roman"/>
                </w:rPr>
                <w:t>soggetti legittimati alla richiesta</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14</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2" w:history="1">
              <w:r w:rsidR="00301D94" w:rsidRPr="00E2559E">
                <w:rPr>
                  <w:rFonts w:ascii="Times New Roman" w:eastAsiaTheme="minorEastAsia" w:hAnsi="Times New Roman" w:cs="Times New Roman"/>
                </w:rPr>
                <w:t>richiesta</w:t>
              </w:r>
            </w:hyperlink>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2" w:history="1">
              <w:r w:rsidR="00301D94" w:rsidRPr="00E2559E">
                <w:rPr>
                  <w:rFonts w:ascii="Times New Roman" w:eastAsiaTheme="minorEastAsia" w:hAnsi="Times New Roman" w:cs="Times New Roman"/>
                </w:rPr>
                <w:t>diritto di rifiuto o revoca della fornitura</w:t>
              </w:r>
            </w:hyperlink>
            <w:r w:rsidR="00301D94" w:rsidRPr="00E2559E">
              <w:rPr>
                <w:rFonts w:ascii="Times New Roman" w:eastAsiaTheme="minorEastAsia" w:hAnsi="Times New Roman" w:cs="Times New Roman"/>
              </w:rPr>
              <w:t xml:space="preserve"> </w:t>
            </w:r>
          </w:p>
        </w:tc>
      </w:tr>
      <w:tr w:rsidR="00301D94" w:rsidRPr="00E2559E" w:rsidTr="00E2559E">
        <w:tc>
          <w:tcPr>
            <w:tcW w:w="675" w:type="dxa"/>
          </w:tcPr>
          <w:p w:rsidR="00301D94" w:rsidRPr="00E2559E" w:rsidRDefault="00324CDC"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4" w:history="1">
              <w:r w:rsidR="00301D94" w:rsidRPr="00E2559E">
                <w:rPr>
                  <w:rFonts w:ascii="Times New Roman" w:eastAsiaTheme="minorEastAsia" w:hAnsi="Times New Roman" w:cs="Times New Roman"/>
                </w:rPr>
                <w:t>preventivo</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13</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5" w:history="1">
              <w:r w:rsidR="00301D94" w:rsidRPr="00E2559E">
                <w:rPr>
                  <w:rFonts w:ascii="Times New Roman" w:eastAsiaTheme="minorEastAsia" w:hAnsi="Times New Roman" w:cs="Times New Roman"/>
                  <w:spacing w:val="-10"/>
                </w:rPr>
                <w:t>prelievi abusivi</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13</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6" w:history="1">
              <w:r w:rsidR="00301D94" w:rsidRPr="00E2559E">
                <w:rPr>
                  <w:rFonts w:ascii="Times New Roman" w:eastAsiaTheme="minorEastAsia" w:hAnsi="Times New Roman" w:cs="Times New Roman"/>
                </w:rPr>
                <w:t>divieto di rivendita dell'acqua</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13</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19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17" w:history="1">
              <w:r w:rsidR="00301D94" w:rsidRPr="00E2559E">
                <w:rPr>
                  <w:rFonts w:ascii="Times New Roman" w:eastAsiaTheme="minorEastAsia" w:hAnsi="Times New Roman" w:cs="Times New Roman"/>
                </w:rPr>
                <w:t xml:space="preserve">realizzazione degli impianti, fornitura su strade </w:t>
              </w:r>
            </w:hyperlink>
            <w:r w:rsidR="00301D94" w:rsidRPr="00E2559E">
              <w:rPr>
                <w:rFonts w:ascii="Times New Roman" w:eastAsiaTheme="minorEastAsia" w:hAnsi="Times New Roman" w:cs="Times New Roman"/>
              </w:rPr>
              <w:t>e – competenza  per le manutenzioni</w:t>
            </w:r>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14</w:t>
            </w:r>
          </w:p>
        </w:tc>
        <w:tc>
          <w:tcPr>
            <w:tcW w:w="851" w:type="dxa"/>
          </w:tcPr>
          <w:p w:rsidR="00301D94" w:rsidRPr="00E2559E" w:rsidRDefault="00301D94" w:rsidP="00E2559E">
            <w:pPr>
              <w:pStyle w:val="Corpotesto"/>
              <w:tabs>
                <w:tab w:val="left" w:pos="1219"/>
                <w:tab w:val="left" w:pos="4510"/>
              </w:tabs>
              <w:ind w:left="0"/>
              <w:jc w:val="center"/>
              <w:rPr>
                <w:rFonts w:ascii="Times New Roman" w:eastAsiaTheme="minorEastAsia" w:hAnsi="Times New Roman" w:cs="Times New Roman"/>
              </w:rPr>
            </w:pPr>
            <w:r w:rsidRPr="00E2559E">
              <w:rPr>
                <w:rFonts w:ascii="Times New Roman" w:eastAsiaTheme="minorEastAsia" w:hAnsi="Times New Roman" w:cs="Times New Roman"/>
              </w:rPr>
              <w:t>20</w:t>
            </w:r>
          </w:p>
        </w:tc>
        <w:tc>
          <w:tcPr>
            <w:tcW w:w="8322" w:type="dxa"/>
          </w:tcPr>
          <w:p w:rsidR="00301D94" w:rsidRPr="00E2559E" w:rsidRDefault="0097452C" w:rsidP="00E2559E">
            <w:pPr>
              <w:pStyle w:val="Corpotesto"/>
              <w:tabs>
                <w:tab w:val="left" w:pos="1219"/>
                <w:tab w:val="left" w:pos="4510"/>
              </w:tabs>
              <w:ind w:left="0"/>
              <w:rPr>
                <w:rFonts w:ascii="Times New Roman" w:eastAsiaTheme="minorEastAsia" w:hAnsi="Times New Roman" w:cs="Times New Roman"/>
                <w:kern w:val="0"/>
              </w:rPr>
            </w:pPr>
            <w:hyperlink w:anchor="bookmark18" w:history="1">
              <w:r w:rsidR="00301D94" w:rsidRPr="00E2559E">
                <w:rPr>
                  <w:rFonts w:ascii="Times New Roman" w:eastAsiaTheme="minorEastAsia" w:hAnsi="Times New Roman" w:cs="Times New Roman"/>
                  <w:kern w:val="0"/>
                </w:rPr>
                <w:t>misuratore d’utenza</w:t>
              </w:r>
              <w:r w:rsidR="000C3B6F" w:rsidRPr="00E2559E">
                <w:rPr>
                  <w:rFonts w:ascii="Times New Roman" w:eastAsiaTheme="minorEastAsia" w:hAnsi="Times New Roman" w:cs="Times New Roman"/>
                  <w:kern w:val="0"/>
                </w:rPr>
                <w:t xml:space="preserve"> </w:t>
              </w:r>
              <w:r w:rsidR="00301D94" w:rsidRPr="00E2559E">
                <w:rPr>
                  <w:rFonts w:ascii="Times New Roman" w:eastAsiaTheme="minorEastAsia" w:hAnsi="Times New Roman" w:cs="Times New Roman"/>
                  <w:kern w:val="0"/>
                </w:rPr>
                <w:t>e</w:t>
              </w:r>
            </w:hyperlink>
            <w:r w:rsidR="000C3B6F" w:rsidRPr="00E2559E">
              <w:rPr>
                <w:rFonts w:eastAsiaTheme="minorEastAsia"/>
              </w:rPr>
              <w:t xml:space="preserve"> </w:t>
            </w:r>
            <w:r w:rsidR="00301D94" w:rsidRPr="00E2559E">
              <w:rPr>
                <w:rFonts w:ascii="Times New Roman" w:eastAsiaTheme="minorEastAsia" w:hAnsi="Times New Roman" w:cs="Times New Roman"/>
                <w:kern w:val="0"/>
              </w:rPr>
              <w:t>manutenzione delle reti interne</w:t>
            </w:r>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14</w:t>
            </w:r>
          </w:p>
        </w:tc>
        <w:tc>
          <w:tcPr>
            <w:tcW w:w="851" w:type="dxa"/>
          </w:tcPr>
          <w:p w:rsidR="00301D94" w:rsidRPr="00E2559E" w:rsidRDefault="00301D94" w:rsidP="00E2559E">
            <w:pPr>
              <w:pStyle w:val="Corpotesto"/>
              <w:tabs>
                <w:tab w:val="left" w:pos="1219"/>
                <w:tab w:val="left" w:pos="4510"/>
              </w:tabs>
              <w:ind w:left="0"/>
              <w:jc w:val="center"/>
              <w:rPr>
                <w:rFonts w:ascii="Times New Roman" w:eastAsiaTheme="minorEastAsia" w:hAnsi="Times New Roman" w:cs="Times New Roman"/>
              </w:rPr>
            </w:pPr>
            <w:r w:rsidRPr="00E2559E">
              <w:rPr>
                <w:rFonts w:ascii="Times New Roman" w:eastAsiaTheme="minorEastAsia" w:hAnsi="Times New Roman" w:cs="Times New Roman"/>
              </w:rPr>
              <w:t>21</w:t>
            </w:r>
          </w:p>
        </w:tc>
        <w:tc>
          <w:tcPr>
            <w:tcW w:w="8322" w:type="dxa"/>
          </w:tcPr>
          <w:p w:rsidR="00301D94" w:rsidRPr="00E2559E" w:rsidRDefault="00301D94" w:rsidP="00E2559E">
            <w:pPr>
              <w:pStyle w:val="Corpotesto"/>
              <w:tabs>
                <w:tab w:val="left" w:pos="1219"/>
                <w:tab w:val="left" w:pos="4510"/>
              </w:tabs>
              <w:ind w:left="0"/>
              <w:rPr>
                <w:rFonts w:ascii="Times New Roman" w:eastAsiaTheme="minorEastAsia" w:hAnsi="Times New Roman" w:cs="Times New Roman"/>
              </w:rPr>
            </w:pPr>
            <w:r w:rsidRPr="00E2559E">
              <w:rPr>
                <w:rFonts w:ascii="Times New Roman" w:eastAsiaTheme="minorEastAsia" w:hAnsi="Times New Roman" w:cs="Times New Roman"/>
                <w:kern w:val="0"/>
              </w:rPr>
              <w:t>collocazione del misuratore per le utenze</w:t>
            </w:r>
            <w:r w:rsidRPr="00E2559E">
              <w:rPr>
                <w:rFonts w:ascii="Times New Roman" w:eastAsiaTheme="minorEastAsia" w:hAnsi="Times New Roman" w:cs="Times New Roman"/>
                <w:spacing w:val="-20"/>
                <w:kern w:val="0"/>
              </w:rPr>
              <w:t xml:space="preserve"> </w:t>
            </w:r>
            <w:r w:rsidRPr="00E2559E">
              <w:rPr>
                <w:rFonts w:ascii="Times New Roman" w:eastAsiaTheme="minorEastAsia" w:hAnsi="Times New Roman" w:cs="Times New Roman"/>
                <w:kern w:val="0"/>
              </w:rPr>
              <w:t>singole</w:t>
            </w:r>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15</w:t>
            </w:r>
          </w:p>
        </w:tc>
        <w:tc>
          <w:tcPr>
            <w:tcW w:w="851" w:type="dxa"/>
          </w:tcPr>
          <w:p w:rsidR="00301D94" w:rsidRPr="00E2559E" w:rsidRDefault="00C726AD" w:rsidP="00C726AD">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22</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collocazione del misuratore per le utenze condominiali.</w:t>
            </w:r>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15</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0" w:history="1">
              <w:r w:rsidR="00301D94" w:rsidRPr="00E2559E">
                <w:rPr>
                  <w:rFonts w:ascii="Times New Roman" w:eastAsiaTheme="minorEastAsia" w:hAnsi="Times New Roman" w:cs="Times New Roman"/>
                </w:rPr>
                <w:t>irregolare funzionamento e verifica del misuratore d’utenza</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16</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24</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diritto di accesso per verifica della rete interna</w:t>
            </w:r>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16</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2" w:history="1">
              <w:r w:rsidR="00301D94" w:rsidRPr="00E2559E">
                <w:rPr>
                  <w:rFonts w:ascii="Times New Roman" w:eastAsiaTheme="minorEastAsia" w:hAnsi="Times New Roman" w:cs="Times New Roman"/>
                </w:rPr>
                <w:t>verifica del livello di pressione</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17</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3" w:history="1">
              <w:r w:rsidR="00301D94" w:rsidRPr="00E2559E">
                <w:rPr>
                  <w:rFonts w:ascii="Times New Roman" w:eastAsiaTheme="minorEastAsia" w:hAnsi="Times New Roman" w:cs="Times New Roman"/>
                </w:rPr>
                <w:t>manomissioni delle opere del misuratore d’utenza</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17</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4" w:history="1">
              <w:r w:rsidR="00301D94" w:rsidRPr="00E2559E">
                <w:rPr>
                  <w:rFonts w:ascii="Times New Roman" w:eastAsiaTheme="minorEastAsia" w:hAnsi="Times New Roman" w:cs="Times New Roman"/>
                </w:rPr>
                <w:t>interruzione del servizio</w:t>
              </w:r>
            </w:hyperlink>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17</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28</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redazione del verbale per interventi e verifiche</w:t>
            </w:r>
          </w:p>
        </w:tc>
      </w:tr>
      <w:tr w:rsidR="00301D94" w:rsidRPr="00E2559E" w:rsidTr="00E2559E">
        <w:tc>
          <w:tcPr>
            <w:tcW w:w="675" w:type="dxa"/>
          </w:tcPr>
          <w:p w:rsidR="00301D94" w:rsidRPr="00E2559E" w:rsidRDefault="00621513" w:rsidP="00324CDC">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18</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6" w:history="1">
              <w:r w:rsidR="00301D94" w:rsidRPr="00E2559E">
                <w:rPr>
                  <w:rFonts w:ascii="Times New Roman" w:eastAsiaTheme="minorEastAsia" w:hAnsi="Times New Roman" w:cs="Times New Roman"/>
                </w:rPr>
                <w:t>limitatori di portata</w:t>
              </w:r>
            </w:hyperlink>
          </w:p>
        </w:tc>
      </w:tr>
      <w:tr w:rsidR="00621513" w:rsidRPr="00E2559E" w:rsidTr="00E2559E">
        <w:tc>
          <w:tcPr>
            <w:tcW w:w="675" w:type="dxa"/>
          </w:tcPr>
          <w:p w:rsidR="00621513" w:rsidRDefault="00621513" w:rsidP="00621513">
            <w:pPr>
              <w:jc w:val="center"/>
            </w:pPr>
            <w:r w:rsidRPr="00EB4DED">
              <w:rPr>
                <w:rFonts w:ascii="Times New Roman" w:eastAsiaTheme="minorEastAsia" w:hAnsi="Times New Roman"/>
              </w:rPr>
              <w:t>18</w:t>
            </w:r>
          </w:p>
        </w:tc>
        <w:tc>
          <w:tcPr>
            <w:tcW w:w="851" w:type="dxa"/>
          </w:tcPr>
          <w:p w:rsidR="00621513" w:rsidRPr="00E2559E" w:rsidRDefault="00621513"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30</w:t>
            </w:r>
          </w:p>
        </w:tc>
        <w:tc>
          <w:tcPr>
            <w:tcW w:w="8322" w:type="dxa"/>
          </w:tcPr>
          <w:p w:rsidR="00621513" w:rsidRPr="00E2559E" w:rsidRDefault="0097452C" w:rsidP="00E2559E">
            <w:pPr>
              <w:pStyle w:val="Corpotesto"/>
              <w:ind w:left="0"/>
              <w:rPr>
                <w:rFonts w:ascii="Times New Roman" w:eastAsiaTheme="minorEastAsia" w:hAnsi="Times New Roman" w:cs="Times New Roman"/>
              </w:rPr>
            </w:pPr>
            <w:hyperlink w:anchor="bookmark25" w:history="1">
              <w:r w:rsidR="00621513" w:rsidRPr="00E2559E">
                <w:rPr>
                  <w:rFonts w:ascii="Times New Roman" w:eastAsiaTheme="minorEastAsia" w:hAnsi="Times New Roman" w:cs="Times New Roman"/>
                </w:rPr>
                <w:t>norme per l'esecuzione delle prese</w:t>
              </w:r>
            </w:hyperlink>
          </w:p>
        </w:tc>
      </w:tr>
      <w:tr w:rsidR="00621513" w:rsidRPr="00E2559E" w:rsidTr="00E2559E">
        <w:tc>
          <w:tcPr>
            <w:tcW w:w="675" w:type="dxa"/>
          </w:tcPr>
          <w:p w:rsidR="00621513" w:rsidRDefault="00621513" w:rsidP="00621513">
            <w:pPr>
              <w:jc w:val="center"/>
            </w:pPr>
            <w:r w:rsidRPr="00EB4DED">
              <w:rPr>
                <w:rFonts w:ascii="Times New Roman" w:eastAsiaTheme="minorEastAsia" w:hAnsi="Times New Roman"/>
              </w:rPr>
              <w:t>18</w:t>
            </w:r>
          </w:p>
        </w:tc>
        <w:tc>
          <w:tcPr>
            <w:tcW w:w="851" w:type="dxa"/>
          </w:tcPr>
          <w:p w:rsidR="00621513" w:rsidRPr="00E2559E" w:rsidRDefault="00621513"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31</w:t>
            </w:r>
          </w:p>
        </w:tc>
        <w:tc>
          <w:tcPr>
            <w:tcW w:w="8322" w:type="dxa"/>
          </w:tcPr>
          <w:p w:rsidR="00621513" w:rsidRPr="00E2559E" w:rsidRDefault="00621513"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servizio idranti antincendio</w:t>
            </w:r>
          </w:p>
        </w:tc>
      </w:tr>
      <w:tr w:rsidR="00621513" w:rsidRPr="00E2559E" w:rsidTr="00E2559E">
        <w:tc>
          <w:tcPr>
            <w:tcW w:w="675" w:type="dxa"/>
          </w:tcPr>
          <w:p w:rsidR="00621513" w:rsidRDefault="00621513" w:rsidP="00621513">
            <w:pPr>
              <w:jc w:val="center"/>
            </w:pPr>
            <w:r w:rsidRPr="00EB4DED">
              <w:rPr>
                <w:rFonts w:ascii="Times New Roman" w:eastAsiaTheme="minorEastAsia" w:hAnsi="Times New Roman"/>
              </w:rPr>
              <w:t>18</w:t>
            </w:r>
          </w:p>
        </w:tc>
        <w:tc>
          <w:tcPr>
            <w:tcW w:w="851" w:type="dxa"/>
          </w:tcPr>
          <w:p w:rsidR="00621513" w:rsidRPr="00E2559E" w:rsidRDefault="00621513" w:rsidP="00C726AD">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32</w:t>
            </w:r>
          </w:p>
        </w:tc>
        <w:tc>
          <w:tcPr>
            <w:tcW w:w="8322" w:type="dxa"/>
          </w:tcPr>
          <w:p w:rsidR="00621513" w:rsidRPr="00E2559E" w:rsidRDefault="0097452C" w:rsidP="00E2559E">
            <w:pPr>
              <w:pStyle w:val="Corpotesto"/>
              <w:ind w:left="0"/>
              <w:rPr>
                <w:rFonts w:ascii="Times New Roman" w:eastAsiaTheme="minorEastAsia" w:hAnsi="Times New Roman" w:cs="Times New Roman"/>
              </w:rPr>
            </w:pPr>
            <w:hyperlink w:anchor="bookmark27" w:history="1">
              <w:r w:rsidR="00621513" w:rsidRPr="00E2559E">
                <w:rPr>
                  <w:rFonts w:ascii="Times New Roman" w:eastAsiaTheme="minorEastAsia" w:hAnsi="Times New Roman" w:cs="Times New Roman"/>
                </w:rPr>
                <w:t>dispositivi di limitazione all’utilizzo della risorsa idrica</w:t>
              </w:r>
            </w:hyperlink>
            <w:r w:rsidR="00621513" w:rsidRPr="00E2559E">
              <w:rPr>
                <w:rFonts w:ascii="Times New Roman" w:eastAsiaTheme="minorEastAsia" w:hAnsi="Times New Roman" w:cs="Times New Roman"/>
              </w:rPr>
              <w:t xml:space="preserve"> </w:t>
            </w:r>
            <w:hyperlink w:anchor="bookmark27" w:history="1">
              <w:r w:rsidR="00621513" w:rsidRPr="00E2559E">
                <w:rPr>
                  <w:rFonts w:ascii="Times New Roman" w:eastAsiaTheme="minorEastAsia" w:hAnsi="Times New Roman" w:cs="Times New Roman"/>
                </w:rPr>
                <w:t>proveniente da pubblico acquedotto per gli edifici aperti al pubblico</w:t>
              </w:r>
            </w:hyperlink>
          </w:p>
        </w:tc>
      </w:tr>
      <w:tr w:rsidR="00621513" w:rsidRPr="00E2559E" w:rsidTr="00E2559E">
        <w:tc>
          <w:tcPr>
            <w:tcW w:w="675" w:type="dxa"/>
          </w:tcPr>
          <w:p w:rsidR="00621513" w:rsidRDefault="00621513" w:rsidP="00621513">
            <w:pPr>
              <w:jc w:val="center"/>
            </w:pPr>
            <w:r w:rsidRPr="00EB4DED">
              <w:rPr>
                <w:rFonts w:ascii="Times New Roman" w:eastAsiaTheme="minorEastAsia" w:hAnsi="Times New Roman"/>
              </w:rPr>
              <w:t>18</w:t>
            </w:r>
          </w:p>
        </w:tc>
        <w:tc>
          <w:tcPr>
            <w:tcW w:w="851" w:type="dxa"/>
          </w:tcPr>
          <w:p w:rsidR="00621513" w:rsidRPr="00E2559E" w:rsidRDefault="00621513"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33</w:t>
            </w:r>
          </w:p>
        </w:tc>
        <w:tc>
          <w:tcPr>
            <w:tcW w:w="8322" w:type="dxa"/>
          </w:tcPr>
          <w:p w:rsidR="00621513" w:rsidRPr="00E2559E" w:rsidRDefault="0097452C" w:rsidP="00E2559E">
            <w:pPr>
              <w:pStyle w:val="Corpotesto"/>
              <w:ind w:left="0"/>
              <w:rPr>
                <w:rFonts w:ascii="Times New Roman" w:eastAsiaTheme="minorEastAsia" w:hAnsi="Times New Roman" w:cs="Times New Roman"/>
              </w:rPr>
            </w:pPr>
            <w:hyperlink w:anchor="bookmark27" w:history="1">
              <w:r w:rsidR="00621513" w:rsidRPr="00E2559E">
                <w:rPr>
                  <w:rFonts w:ascii="Times New Roman" w:eastAsiaTheme="minorEastAsia" w:hAnsi="Times New Roman" w:cs="Times New Roman"/>
                </w:rPr>
                <w:t>fontanelle e fontane pubbliche</w:t>
              </w:r>
            </w:hyperlink>
          </w:p>
        </w:tc>
      </w:tr>
      <w:tr w:rsidR="00621513" w:rsidRPr="00E2559E" w:rsidTr="00E2559E">
        <w:tc>
          <w:tcPr>
            <w:tcW w:w="675" w:type="dxa"/>
          </w:tcPr>
          <w:p w:rsidR="00621513" w:rsidRDefault="00621513" w:rsidP="00621513">
            <w:pPr>
              <w:jc w:val="center"/>
            </w:pPr>
            <w:r w:rsidRPr="00EB4DED">
              <w:rPr>
                <w:rFonts w:ascii="Times New Roman" w:eastAsiaTheme="minorEastAsia" w:hAnsi="Times New Roman"/>
              </w:rPr>
              <w:t>18</w:t>
            </w:r>
          </w:p>
        </w:tc>
        <w:tc>
          <w:tcPr>
            <w:tcW w:w="851" w:type="dxa"/>
          </w:tcPr>
          <w:p w:rsidR="00621513" w:rsidRPr="00E2559E" w:rsidRDefault="00621513"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34</w:t>
            </w:r>
          </w:p>
        </w:tc>
        <w:tc>
          <w:tcPr>
            <w:tcW w:w="8322" w:type="dxa"/>
          </w:tcPr>
          <w:p w:rsidR="00621513" w:rsidRPr="00E2559E" w:rsidRDefault="0097452C" w:rsidP="00E2559E">
            <w:pPr>
              <w:pStyle w:val="Corpotesto"/>
              <w:ind w:left="0"/>
              <w:rPr>
                <w:rFonts w:ascii="Times New Roman" w:eastAsiaTheme="minorEastAsia" w:hAnsi="Times New Roman" w:cs="Times New Roman"/>
              </w:rPr>
            </w:pPr>
            <w:hyperlink w:anchor="bookmark28" w:history="1">
              <w:r w:rsidR="00621513" w:rsidRPr="00E2559E">
                <w:rPr>
                  <w:rFonts w:ascii="Times New Roman" w:eastAsiaTheme="minorEastAsia" w:hAnsi="Times New Roman" w:cs="Times New Roman"/>
                </w:rPr>
                <w:t>disposizioni per il risparmio idrico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29" w:history="1">
              <w:r w:rsidR="00301D94" w:rsidRPr="00E2559E">
                <w:rPr>
                  <w:rFonts w:ascii="Times New Roman" w:eastAsiaTheme="minorEastAsia" w:hAnsi="Times New Roman" w:cs="Times New Roman"/>
                </w:rPr>
                <w:t>Generalità sugli impianti interni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1" w:history="1">
              <w:r w:rsidR="00301D94" w:rsidRPr="00E2559E">
                <w:rPr>
                  <w:rFonts w:ascii="Times New Roman" w:eastAsiaTheme="minorEastAsia" w:hAnsi="Times New Roman" w:cs="Times New Roman"/>
                </w:rPr>
                <w:t>Ubicazione ed installazione delle condutture idriche in area</w:t>
              </w:r>
            </w:hyperlink>
            <w:r w:rsidR="00301D94" w:rsidRPr="00E2559E">
              <w:rPr>
                <w:rFonts w:ascii="Times New Roman" w:eastAsiaTheme="minorEastAsia" w:hAnsi="Times New Roman" w:cs="Times New Roman"/>
              </w:rPr>
              <w:t xml:space="preserve"> </w:t>
            </w:r>
            <w:hyperlink w:anchor="bookmark31" w:history="1">
              <w:r w:rsidR="00301D94" w:rsidRPr="00E2559E">
                <w:rPr>
                  <w:rFonts w:ascii="Times New Roman" w:eastAsiaTheme="minorEastAsia" w:hAnsi="Times New Roman" w:cs="Times New Roman"/>
                </w:rPr>
                <w:t>privata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0" w:history="1">
              <w:r w:rsidR="00301D94" w:rsidRPr="00E2559E">
                <w:rPr>
                  <w:rFonts w:ascii="Times New Roman" w:eastAsiaTheme="minorEastAsia" w:hAnsi="Times New Roman" w:cs="Times New Roman"/>
                </w:rPr>
                <w:t>Collegamenti d’impianti ed apparecchi utilizzatori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0" w:history="1">
              <w:r w:rsidR="00301D94" w:rsidRPr="00E2559E">
                <w:rPr>
                  <w:rFonts w:ascii="Times New Roman" w:eastAsiaTheme="minorEastAsia" w:hAnsi="Times New Roman" w:cs="Times New Roman"/>
                </w:rPr>
                <w:t>Installazione di disconnettori sulle utenze industriali,</w:t>
              </w:r>
            </w:hyperlink>
            <w:r w:rsidR="00301D94" w:rsidRPr="00E2559E">
              <w:rPr>
                <w:rFonts w:ascii="Times New Roman" w:eastAsiaTheme="minorEastAsia" w:hAnsi="Times New Roman" w:cs="Times New Roman"/>
              </w:rPr>
              <w:t xml:space="preserve"> </w:t>
            </w:r>
            <w:hyperlink w:anchor="bookmark30" w:history="1">
              <w:r w:rsidR="00301D94" w:rsidRPr="00E2559E">
                <w:rPr>
                  <w:rFonts w:ascii="Times New Roman" w:eastAsiaTheme="minorEastAsia" w:hAnsi="Times New Roman" w:cs="Times New Roman"/>
                </w:rPr>
                <w:t>artigianali, ospedali, ecc.</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2" w:history="1">
              <w:r w:rsidR="00301D94" w:rsidRPr="00E2559E">
                <w:rPr>
                  <w:rFonts w:ascii="Times New Roman" w:eastAsiaTheme="minorEastAsia" w:hAnsi="Times New Roman" w:cs="Times New Roman"/>
                </w:rPr>
                <w:t>Impianti di pompaggio privati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20</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40</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2" w:history="1">
              <w:r w:rsidR="00301D94" w:rsidRPr="00E2559E">
                <w:rPr>
                  <w:rFonts w:ascii="Times New Roman" w:eastAsiaTheme="minorEastAsia" w:hAnsi="Times New Roman" w:cs="Times New Roman"/>
                </w:rPr>
                <w:t>Serbatoi di accumulo privati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20</w:t>
            </w:r>
          </w:p>
        </w:tc>
        <w:tc>
          <w:tcPr>
            <w:tcW w:w="851" w:type="dxa"/>
          </w:tcPr>
          <w:p w:rsidR="00301D94" w:rsidRPr="00E2559E" w:rsidRDefault="00C726AD" w:rsidP="00C726AD">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2" w:history="1">
              <w:r w:rsidR="00301D94" w:rsidRPr="00E2559E">
                <w:rPr>
                  <w:rFonts w:ascii="Times New Roman" w:eastAsiaTheme="minorEastAsia" w:hAnsi="Times New Roman" w:cs="Times New Roman"/>
                </w:rPr>
                <w:t>Pozzi d’acqua ad uso privato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20</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2" w:history="1">
              <w:r w:rsidR="00301D94" w:rsidRPr="00E2559E">
                <w:rPr>
                  <w:rFonts w:ascii="Times New Roman" w:eastAsiaTheme="minorEastAsia" w:hAnsi="Times New Roman" w:cs="Times New Roman"/>
                </w:rPr>
                <w:t>Vigilanza impianti ed apparecchi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lastRenderedPageBreak/>
              <w:t>20</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3" w:history="1">
              <w:r w:rsidR="00301D94" w:rsidRPr="00E2559E">
                <w:rPr>
                  <w:rFonts w:ascii="Times New Roman" w:eastAsiaTheme="minorEastAsia" w:hAnsi="Times New Roman" w:cs="Times New Roman"/>
                </w:rPr>
                <w:t>Lettura del misuratore d’utenza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21</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44</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Procedura di autolettura dei misuratori di utenza</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21</w:t>
            </w:r>
          </w:p>
        </w:tc>
        <w:tc>
          <w:tcPr>
            <w:tcW w:w="851" w:type="dxa"/>
          </w:tcPr>
          <w:p w:rsidR="00301D94" w:rsidRPr="00E2559E" w:rsidRDefault="00C726AD" w:rsidP="00C726AD">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45</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stima e ricostruzione dei dati di misura di utenza</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21</w:t>
            </w:r>
          </w:p>
        </w:tc>
        <w:tc>
          <w:tcPr>
            <w:tcW w:w="851" w:type="dxa"/>
          </w:tcPr>
          <w:p w:rsidR="00301D94" w:rsidRPr="00E2559E" w:rsidRDefault="00C726AD" w:rsidP="00C726AD">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4" w:history="1">
              <w:r w:rsidR="00301D94" w:rsidRPr="00E2559E">
                <w:rPr>
                  <w:rFonts w:ascii="Times New Roman" w:eastAsiaTheme="minorEastAsia" w:hAnsi="Times New Roman" w:cs="Times New Roman"/>
                </w:rPr>
                <w:t>fatturazione dei consumi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22</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5" w:history="1">
              <w:r w:rsidR="00301D94" w:rsidRPr="00E2559E">
                <w:rPr>
                  <w:rFonts w:ascii="Times New Roman" w:eastAsiaTheme="minorEastAsia" w:hAnsi="Times New Roman" w:cs="Times New Roman"/>
                </w:rPr>
                <w:t>contenuti del documento di fatturazione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24</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6" w:history="1">
              <w:r w:rsidR="00301D94" w:rsidRPr="00E2559E">
                <w:rPr>
                  <w:rFonts w:ascii="Times New Roman" w:eastAsiaTheme="minorEastAsia" w:hAnsi="Times New Roman" w:cs="Times New Roman"/>
                </w:rPr>
                <w:t>riconoscimento e gestione di perdite occulte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24</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49</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utenze</w:t>
            </w:r>
            <w:r w:rsidRPr="00E2559E">
              <w:rPr>
                <w:rFonts w:ascii="Times New Roman" w:eastAsiaTheme="minorEastAsia" w:hAnsi="Times New Roman" w:cs="Times New Roman"/>
                <w:spacing w:val="-11"/>
              </w:rPr>
              <w:t xml:space="preserve"> </w:t>
            </w:r>
            <w:r w:rsidRPr="00E2559E">
              <w:rPr>
                <w:rFonts w:ascii="Times New Roman" w:eastAsiaTheme="minorEastAsia" w:hAnsi="Times New Roman" w:cs="Times New Roman"/>
              </w:rPr>
              <w:t>condominiali</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25</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50</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7" w:history="1">
              <w:r w:rsidR="00301D94" w:rsidRPr="00E2559E">
                <w:rPr>
                  <w:rFonts w:ascii="Times New Roman" w:eastAsiaTheme="minorEastAsia" w:hAnsi="Times New Roman" w:cs="Times New Roman"/>
                </w:rPr>
                <w:t>pagamento dei consumi delle utenze, gestione della</w:t>
              </w:r>
            </w:hyperlink>
            <w:r w:rsidR="00301D94" w:rsidRPr="00E2559E">
              <w:rPr>
                <w:rFonts w:ascii="Times New Roman" w:eastAsiaTheme="minorEastAsia" w:hAnsi="Times New Roman" w:cs="Times New Roman"/>
              </w:rPr>
              <w:t xml:space="preserve"> morosità e rateizzazione</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26</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7" w:history="1">
              <w:r w:rsidR="00301D94" w:rsidRPr="00E2559E">
                <w:rPr>
                  <w:rFonts w:ascii="Times New Roman" w:eastAsiaTheme="minorEastAsia" w:hAnsi="Times New Roman" w:cs="Times New Roman"/>
                </w:rPr>
                <w:t>casi di sospensione della fornitura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27</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8" w:history="1">
              <w:r w:rsidR="00301D94" w:rsidRPr="00E2559E">
                <w:rPr>
                  <w:rFonts w:ascii="Times New Roman" w:eastAsiaTheme="minorEastAsia" w:hAnsi="Times New Roman" w:cs="Times New Roman"/>
                </w:rPr>
                <w:t>condizioni di pagamento particolari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27</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8" w:history="1">
              <w:r w:rsidR="00301D94" w:rsidRPr="00E2559E">
                <w:rPr>
                  <w:rFonts w:ascii="Times New Roman" w:eastAsiaTheme="minorEastAsia" w:hAnsi="Times New Roman" w:cs="Times New Roman"/>
                </w:rPr>
                <w:t>deposito cauzionale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28</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54</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39" w:history="1">
              <w:r w:rsidR="00301D94" w:rsidRPr="00E2559E">
                <w:rPr>
                  <w:rFonts w:ascii="Times New Roman" w:eastAsiaTheme="minorEastAsia" w:hAnsi="Times New Roman" w:cs="Times New Roman"/>
                </w:rPr>
                <w:t>addebiti vari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28</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1" w:history="1">
              <w:r w:rsidR="00301D94" w:rsidRPr="00E2559E">
                <w:rPr>
                  <w:rFonts w:ascii="Times New Roman" w:eastAsiaTheme="minorEastAsia" w:hAnsi="Times New Roman" w:cs="Times New Roman"/>
                </w:rPr>
                <w:t>utenze preesistenti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2" w:history="1">
              <w:r w:rsidR="00301D94" w:rsidRPr="00E2559E">
                <w:rPr>
                  <w:rFonts w:ascii="Times New Roman" w:eastAsiaTheme="minorEastAsia" w:hAnsi="Times New Roman" w:cs="Times New Roman"/>
                </w:rPr>
                <w:t>controversie e reclami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3" w:history="1">
              <w:r w:rsidR="00301D94" w:rsidRPr="00E2559E">
                <w:rPr>
                  <w:rFonts w:ascii="Times New Roman" w:eastAsiaTheme="minorEastAsia" w:hAnsi="Times New Roman" w:cs="Times New Roman"/>
                </w:rPr>
                <w:t>prelievo e fornitura d’acqua con autobotti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4" w:history="1">
              <w:r w:rsidR="00301D94" w:rsidRPr="00E2559E">
                <w:rPr>
                  <w:rFonts w:ascii="Times New Roman" w:eastAsiaTheme="minorEastAsia" w:hAnsi="Times New Roman" w:cs="Times New Roman"/>
                </w:rPr>
                <w:t>infrazioni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59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0" w:history="1">
              <w:r w:rsidR="00301D94" w:rsidRPr="00E2559E">
                <w:rPr>
                  <w:rFonts w:ascii="Times New Roman" w:eastAsiaTheme="minorEastAsia" w:hAnsi="Times New Roman" w:cs="Times New Roman"/>
                </w:rPr>
                <w:t>tasse e imposte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60</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5" w:history="1">
              <w:r w:rsidR="00301D94" w:rsidRPr="00E2559E">
                <w:rPr>
                  <w:rFonts w:ascii="Times New Roman" w:eastAsiaTheme="minorEastAsia" w:hAnsi="Times New Roman" w:cs="Times New Roman"/>
                </w:rPr>
                <w:t>applicabilità del diritto comune</w:t>
              </w:r>
            </w:hyperlink>
          </w:p>
        </w:tc>
      </w:tr>
    </w:tbl>
    <w:p w:rsidR="00975456" w:rsidRPr="000706B8" w:rsidRDefault="00975456" w:rsidP="00036E40">
      <w:pPr>
        <w:pStyle w:val="Corpotesto"/>
        <w:ind w:left="0"/>
        <w:rPr>
          <w:rFonts w:ascii="Times New Roman" w:hAnsi="Times New Roman" w:cs="Times New Roman"/>
        </w:rPr>
      </w:pPr>
    </w:p>
    <w:p w:rsidR="00301D94" w:rsidRDefault="00DE4BBD" w:rsidP="00301D94">
      <w:pPr>
        <w:pStyle w:val="Titolo2"/>
        <w:ind w:left="0" w:firstLine="0"/>
        <w:jc w:val="center"/>
        <w:rPr>
          <w:rFonts w:ascii="Times New Roman" w:hAnsi="Times New Roman" w:cs="Times New Roman"/>
          <w:b w:val="0"/>
          <w:bCs w:val="0"/>
        </w:rPr>
      </w:pPr>
      <w:r w:rsidRPr="000706B8">
        <w:rPr>
          <w:rFonts w:ascii="Times New Roman" w:hAnsi="Times New Roman" w:cs="Times New Roman"/>
          <w:b w:val="0"/>
          <w:bCs w:val="0"/>
        </w:rPr>
        <w:t>Parte 2^</w:t>
      </w:r>
      <w:r w:rsidR="001F0377" w:rsidRPr="000706B8">
        <w:rPr>
          <w:rFonts w:ascii="Times New Roman" w:hAnsi="Times New Roman" w:cs="Times New Roman"/>
          <w:b w:val="0"/>
          <w:bCs w:val="0"/>
        </w:rPr>
        <w:t xml:space="preserve"> </w:t>
      </w:r>
    </w:p>
    <w:p w:rsidR="00DE4BBD" w:rsidRPr="000706B8" w:rsidRDefault="00301D94" w:rsidP="00301D94">
      <w:pPr>
        <w:pStyle w:val="Titolo2"/>
        <w:ind w:left="0" w:firstLine="0"/>
        <w:jc w:val="center"/>
        <w:rPr>
          <w:rFonts w:ascii="Times New Roman" w:hAnsi="Times New Roman" w:cs="Times New Roman"/>
          <w:b w:val="0"/>
          <w:bCs w:val="0"/>
        </w:rPr>
      </w:pPr>
      <w:r w:rsidRPr="000706B8">
        <w:rPr>
          <w:rFonts w:ascii="Times New Roman" w:hAnsi="Times New Roman" w:cs="Times New Roman"/>
          <w:b w:val="0"/>
          <w:bCs w:val="0"/>
        </w:rPr>
        <w:t>REGOLAMENTO DI FOGNATURA E DEPURAZIONE</w:t>
      </w:r>
    </w:p>
    <w:p w:rsidR="00975456" w:rsidRPr="000706B8" w:rsidRDefault="00DE4BBD" w:rsidP="00301D94">
      <w:pPr>
        <w:pStyle w:val="Titolo2"/>
        <w:ind w:left="0" w:firstLine="0"/>
        <w:jc w:val="center"/>
        <w:rPr>
          <w:rFonts w:ascii="Times New Roman" w:hAnsi="Times New Roman" w:cs="Times New Roman"/>
          <w:b w:val="0"/>
          <w:bCs w:val="0"/>
        </w:rPr>
      </w:pPr>
      <w:r w:rsidRPr="000706B8">
        <w:rPr>
          <w:rFonts w:ascii="Times New Roman" w:hAnsi="Times New Roman" w:cs="Times New Roman"/>
          <w:b w:val="0"/>
        </w:rPr>
        <w:t>D</w:t>
      </w:r>
      <w:hyperlink w:anchor="bookmark46" w:history="1">
        <w:r w:rsidRPr="000706B8">
          <w:rPr>
            <w:rFonts w:ascii="Times New Roman" w:hAnsi="Times New Roman" w:cs="Times New Roman"/>
            <w:b w:val="0"/>
          </w:rPr>
          <w:t>isposizioni generali</w:t>
        </w:r>
      </w:hyperlink>
    </w:p>
    <w:p w:rsidR="001F0377" w:rsidRPr="000706B8" w:rsidRDefault="001F0377" w:rsidP="00036E40">
      <w:pPr>
        <w:pStyle w:val="Corpotesto"/>
        <w:ind w:left="0"/>
        <w:rPr>
          <w:rFonts w:ascii="Times New Roman" w:hAnsi="Times New Roman" w:cs="Times New Roman"/>
        </w:rPr>
      </w:pPr>
    </w:p>
    <w:p w:rsidR="00657DEF" w:rsidRPr="00301D94" w:rsidRDefault="00301D94" w:rsidP="00A30292">
      <w:pPr>
        <w:pStyle w:val="Corpotesto"/>
        <w:ind w:left="0"/>
        <w:rPr>
          <w:rFonts w:ascii="Times New Roman" w:hAnsi="Times New Roman" w:cs="Times New Roman"/>
          <w:sz w:val="18"/>
          <w:szCs w:val="18"/>
        </w:rPr>
      </w:pPr>
      <w:r>
        <w:rPr>
          <w:rFonts w:ascii="Times New Roman" w:hAnsi="Times New Roman" w:cs="Times New Roman"/>
          <w:sz w:val="18"/>
          <w:szCs w:val="18"/>
        </w:rPr>
        <w:t>p</w:t>
      </w:r>
      <w:r w:rsidR="00657DEF" w:rsidRPr="00301D94">
        <w:rPr>
          <w:rFonts w:ascii="Times New Roman" w:hAnsi="Times New Roman" w:cs="Times New Roman"/>
          <w:sz w:val="18"/>
          <w:szCs w:val="18"/>
        </w:rPr>
        <w:t>agina</w:t>
      </w:r>
      <w:r>
        <w:rPr>
          <w:rFonts w:ascii="Times New Roman" w:hAnsi="Times New Roman" w:cs="Times New Roman"/>
          <w:sz w:val="18"/>
          <w:szCs w:val="18"/>
        </w:rPr>
        <w:t xml:space="preserve">   articolo</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
        <w:gridCol w:w="851"/>
        <w:gridCol w:w="8322"/>
      </w:tblGrid>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61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7" w:history="1">
              <w:r w:rsidR="00301D94" w:rsidRPr="00E2559E">
                <w:rPr>
                  <w:rFonts w:ascii="Times New Roman" w:eastAsiaTheme="minorEastAsia" w:hAnsi="Times New Roman" w:cs="Times New Roman"/>
                </w:rPr>
                <w:t>oggetto del regolamento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62</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 xml:space="preserve">compiti e attribuzioni del gestore </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29</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63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8" w:history="1">
              <w:r w:rsidR="00301D94" w:rsidRPr="00E2559E">
                <w:rPr>
                  <w:rFonts w:ascii="Times New Roman" w:eastAsiaTheme="minorEastAsia" w:hAnsi="Times New Roman" w:cs="Times New Roman"/>
                </w:rPr>
                <w:t>finalità del regolamento di fognatura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30</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64</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definizioni</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31</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6</w:t>
            </w:r>
            <w:r w:rsidR="00C726AD">
              <w:rPr>
                <w:rFonts w:ascii="Times New Roman" w:eastAsiaTheme="minorEastAsia" w:hAnsi="Times New Roman" w:cs="Times New Roman"/>
              </w:rPr>
              <w:t>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49" w:history="1">
              <w:r w:rsidR="00301D94" w:rsidRPr="00E2559E">
                <w:rPr>
                  <w:rFonts w:ascii="Times New Roman" w:eastAsiaTheme="minorEastAsia" w:hAnsi="Times New Roman" w:cs="Times New Roman"/>
                </w:rPr>
                <w:t>norme principali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31</w:t>
            </w:r>
          </w:p>
        </w:tc>
        <w:tc>
          <w:tcPr>
            <w:tcW w:w="851" w:type="dxa"/>
          </w:tcPr>
          <w:p w:rsidR="00301D94" w:rsidRPr="00E2559E" w:rsidRDefault="00301D94" w:rsidP="00E2559E">
            <w:pPr>
              <w:pStyle w:val="Corpotesto"/>
              <w:tabs>
                <w:tab w:val="left" w:pos="5954"/>
              </w:tabs>
              <w:ind w:left="0"/>
              <w:jc w:val="center"/>
              <w:rPr>
                <w:rFonts w:ascii="Times New Roman" w:eastAsiaTheme="minorEastAsia" w:hAnsi="Times New Roman" w:cs="Times New Roman"/>
              </w:rPr>
            </w:pPr>
            <w:r w:rsidRPr="00E2559E">
              <w:rPr>
                <w:rFonts w:ascii="Times New Roman" w:eastAsiaTheme="minorEastAsia" w:hAnsi="Times New Roman" w:cs="Times New Roman"/>
              </w:rPr>
              <w:t>6</w:t>
            </w:r>
            <w:r w:rsidR="00C726AD">
              <w:rPr>
                <w:rFonts w:ascii="Times New Roman" w:eastAsiaTheme="minorEastAsia" w:hAnsi="Times New Roman" w:cs="Times New Roman"/>
              </w:rPr>
              <w:t>6</w:t>
            </w:r>
          </w:p>
        </w:tc>
        <w:tc>
          <w:tcPr>
            <w:tcW w:w="8322" w:type="dxa"/>
          </w:tcPr>
          <w:p w:rsidR="00301D94" w:rsidRPr="00E2559E" w:rsidRDefault="00301D94" w:rsidP="00E2559E">
            <w:pPr>
              <w:pStyle w:val="Corpotesto"/>
              <w:tabs>
                <w:tab w:val="left" w:pos="5954"/>
              </w:tabs>
              <w:ind w:left="0"/>
              <w:rPr>
                <w:rFonts w:ascii="Times New Roman" w:eastAsiaTheme="minorEastAsia" w:hAnsi="Times New Roman" w:cs="Times New Roman"/>
              </w:rPr>
            </w:pPr>
            <w:r w:rsidRPr="00E2559E">
              <w:rPr>
                <w:rFonts w:ascii="Times New Roman" w:eastAsiaTheme="minorEastAsia" w:hAnsi="Times New Roman" w:cs="Times New Roman"/>
              </w:rPr>
              <w:t xml:space="preserve">classificazione degli scarichi idrici </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31</w:t>
            </w:r>
          </w:p>
        </w:tc>
        <w:tc>
          <w:tcPr>
            <w:tcW w:w="851" w:type="dxa"/>
          </w:tcPr>
          <w:p w:rsidR="00301D94" w:rsidRPr="00E2559E" w:rsidRDefault="00301D94" w:rsidP="00C726AD">
            <w:pPr>
              <w:pStyle w:val="Corpotesto"/>
              <w:tabs>
                <w:tab w:val="left" w:pos="5954"/>
              </w:tabs>
              <w:ind w:left="0"/>
              <w:jc w:val="center"/>
              <w:rPr>
                <w:rFonts w:ascii="Times New Roman" w:eastAsiaTheme="minorEastAsia" w:hAnsi="Times New Roman" w:cs="Times New Roman"/>
              </w:rPr>
            </w:pPr>
            <w:r w:rsidRPr="00E2559E">
              <w:rPr>
                <w:rFonts w:ascii="Times New Roman" w:eastAsiaTheme="minorEastAsia" w:hAnsi="Times New Roman" w:cs="Times New Roman"/>
              </w:rPr>
              <w:t>6</w:t>
            </w:r>
            <w:r w:rsidR="00C726AD">
              <w:rPr>
                <w:rFonts w:ascii="Times New Roman" w:eastAsiaTheme="minorEastAsia" w:hAnsi="Times New Roman" w:cs="Times New Roman"/>
              </w:rPr>
              <w:t>7</w:t>
            </w:r>
          </w:p>
        </w:tc>
        <w:tc>
          <w:tcPr>
            <w:tcW w:w="8322" w:type="dxa"/>
          </w:tcPr>
          <w:p w:rsidR="00301D94" w:rsidRPr="00E2559E" w:rsidRDefault="0097452C" w:rsidP="00E2559E">
            <w:pPr>
              <w:pStyle w:val="Corpotesto"/>
              <w:tabs>
                <w:tab w:val="left" w:pos="5954"/>
              </w:tabs>
              <w:ind w:left="0"/>
              <w:rPr>
                <w:rFonts w:ascii="Times New Roman" w:eastAsiaTheme="minorEastAsia" w:hAnsi="Times New Roman" w:cs="Times New Roman"/>
              </w:rPr>
            </w:pPr>
            <w:hyperlink w:anchor="bookmark50" w:history="1">
              <w:r w:rsidR="00301D94" w:rsidRPr="00E2559E">
                <w:rPr>
                  <w:rFonts w:ascii="Times New Roman" w:eastAsiaTheme="minorEastAsia" w:hAnsi="Times New Roman" w:cs="Times New Roman"/>
                </w:rPr>
                <w:t>autorizzazioni allo scarico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6</w:t>
            </w:r>
            <w:r w:rsidR="00C726AD">
              <w:rPr>
                <w:rFonts w:ascii="Times New Roman" w:eastAsiaTheme="minorEastAsia" w:hAnsi="Times New Roman" w:cs="Times New Roman"/>
              </w:rPr>
              <w:t>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1" w:history="1">
              <w:r w:rsidR="00301D94" w:rsidRPr="00E2559E">
                <w:rPr>
                  <w:rFonts w:ascii="Times New Roman" w:eastAsiaTheme="minorEastAsia" w:hAnsi="Times New Roman" w:cs="Times New Roman"/>
                </w:rPr>
                <w:t>autorizzazione allo scarico di acque reflue domestiche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6</w:t>
            </w:r>
            <w:r w:rsidR="00C726AD">
              <w:rPr>
                <w:rFonts w:ascii="Times New Roman" w:eastAsiaTheme="minorEastAsia" w:hAnsi="Times New Roman" w:cs="Times New Roman"/>
              </w:rPr>
              <w:t>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2" w:history="1">
              <w:r w:rsidR="00301D94" w:rsidRPr="00E2559E">
                <w:rPr>
                  <w:rFonts w:ascii="Times New Roman" w:eastAsiaTheme="minorEastAsia" w:hAnsi="Times New Roman" w:cs="Times New Roman"/>
                </w:rPr>
                <w:t>limiti di accettabilità e prescrizioni per gli scarichi di acque</w:t>
              </w:r>
            </w:hyperlink>
            <w:r w:rsidR="00301D94" w:rsidRPr="00E2559E">
              <w:rPr>
                <w:rFonts w:ascii="Times New Roman" w:eastAsiaTheme="minorEastAsia" w:hAnsi="Times New Roman" w:cs="Times New Roman"/>
              </w:rPr>
              <w:t xml:space="preserve"> </w:t>
            </w:r>
            <w:hyperlink w:anchor="bookmark52" w:history="1">
              <w:r w:rsidR="00301D94" w:rsidRPr="00E2559E">
                <w:rPr>
                  <w:rFonts w:ascii="Times New Roman" w:eastAsiaTheme="minorEastAsia" w:hAnsi="Times New Roman" w:cs="Times New Roman"/>
                </w:rPr>
                <w:t>reflue domestiche in pubblica fognatura, munita di impianto di</w:t>
              </w:r>
            </w:hyperlink>
            <w:r w:rsidR="00301D94" w:rsidRPr="00E2559E">
              <w:rPr>
                <w:rFonts w:ascii="Times New Roman" w:eastAsiaTheme="minorEastAsia" w:hAnsi="Times New Roman" w:cs="Times New Roman"/>
              </w:rPr>
              <w:t xml:space="preserve"> </w:t>
            </w:r>
            <w:hyperlink w:anchor="bookmark52" w:history="1">
              <w:r w:rsidR="00301D94" w:rsidRPr="00E2559E">
                <w:rPr>
                  <w:rFonts w:ascii="Times New Roman" w:eastAsiaTheme="minorEastAsia" w:hAnsi="Times New Roman" w:cs="Times New Roman"/>
                </w:rPr>
                <w:t>depurazione, che recapita in corpi d’acqua superficiale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32</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70</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3" w:history="1">
              <w:r w:rsidR="00301D94" w:rsidRPr="00E2559E">
                <w:rPr>
                  <w:rFonts w:ascii="Times New Roman" w:eastAsiaTheme="minorEastAsia" w:hAnsi="Times New Roman" w:cs="Times New Roman"/>
                </w:rPr>
                <w:t>limiti di accettabilità e prescrizioni per gli scarichi di acque</w:t>
              </w:r>
            </w:hyperlink>
            <w:r w:rsidR="00301D94" w:rsidRPr="00E2559E">
              <w:rPr>
                <w:rFonts w:ascii="Times New Roman" w:eastAsiaTheme="minorEastAsia" w:hAnsi="Times New Roman" w:cs="Times New Roman"/>
              </w:rPr>
              <w:t xml:space="preserve"> </w:t>
            </w:r>
            <w:hyperlink w:anchor="bookmark53" w:history="1">
              <w:r w:rsidR="00301D94" w:rsidRPr="00E2559E">
                <w:rPr>
                  <w:rFonts w:ascii="Times New Roman" w:eastAsiaTheme="minorEastAsia" w:hAnsi="Times New Roman" w:cs="Times New Roman"/>
                </w:rPr>
                <w:t>reflue domestiche in pubblica fognatura, sprovvista di impianto di</w:t>
              </w:r>
            </w:hyperlink>
            <w:r w:rsidR="00301D94" w:rsidRPr="00E2559E">
              <w:rPr>
                <w:rFonts w:ascii="Times New Roman" w:eastAsiaTheme="minorEastAsia" w:hAnsi="Times New Roman" w:cs="Times New Roman"/>
              </w:rPr>
              <w:t xml:space="preserve"> </w:t>
            </w:r>
            <w:hyperlink w:anchor="bookmark53" w:history="1">
              <w:r w:rsidR="00301D94" w:rsidRPr="00E2559E">
                <w:rPr>
                  <w:rFonts w:ascii="Times New Roman" w:eastAsiaTheme="minorEastAsia" w:hAnsi="Times New Roman" w:cs="Times New Roman"/>
                </w:rPr>
                <w:t>depurazione, che recapita in corsi d’acqua superficiale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33</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4" w:history="1">
              <w:r w:rsidR="00301D94" w:rsidRPr="00E2559E">
                <w:rPr>
                  <w:rFonts w:ascii="Times New Roman" w:eastAsiaTheme="minorEastAsia" w:hAnsi="Times New Roman" w:cs="Times New Roman"/>
                </w:rPr>
                <w:t>obbligo di allacciamento - ordinanze del sindaco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33</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5" w:history="1">
              <w:r w:rsidR="00301D94" w:rsidRPr="00E2559E">
                <w:rPr>
                  <w:rFonts w:ascii="Times New Roman" w:eastAsiaTheme="minorEastAsia" w:hAnsi="Times New Roman" w:cs="Times New Roman"/>
                </w:rPr>
                <w:t>autorizzazione allo scarico di acque reflue industriali ed</w:t>
              </w:r>
            </w:hyperlink>
            <w:r w:rsidR="00301D94" w:rsidRPr="00E2559E">
              <w:rPr>
                <w:rFonts w:ascii="Times New Roman" w:eastAsiaTheme="minorEastAsia" w:hAnsi="Times New Roman" w:cs="Times New Roman"/>
              </w:rPr>
              <w:t xml:space="preserve"> </w:t>
            </w:r>
            <w:hyperlink w:anchor="bookmark55" w:history="1">
              <w:r w:rsidR="00301D94" w:rsidRPr="00E2559E">
                <w:rPr>
                  <w:rFonts w:ascii="Times New Roman" w:eastAsiaTheme="minorEastAsia" w:hAnsi="Times New Roman" w:cs="Times New Roman"/>
                </w:rPr>
                <w:t>assimilabili ad acque reflue domestiche in pubblica fognatura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33</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6" w:history="1">
              <w:r w:rsidR="00301D94" w:rsidRPr="00E2559E">
                <w:rPr>
                  <w:rFonts w:ascii="Times New Roman" w:eastAsiaTheme="minorEastAsia" w:hAnsi="Times New Roman" w:cs="Times New Roman"/>
                </w:rPr>
                <w:t>scarichi non in pubblica fognatura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33</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74</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7" w:history="1">
              <w:r w:rsidR="00301D94" w:rsidRPr="00E2559E">
                <w:rPr>
                  <w:rFonts w:ascii="Times New Roman" w:eastAsiaTheme="minorEastAsia" w:hAnsi="Times New Roman" w:cs="Times New Roman"/>
                </w:rPr>
                <w:t>limiti di accettabilità e prescrizioni per gli scarichi di acque</w:t>
              </w:r>
            </w:hyperlink>
            <w:r w:rsidR="00301D94" w:rsidRPr="00E2559E">
              <w:rPr>
                <w:rFonts w:ascii="Times New Roman" w:eastAsiaTheme="minorEastAsia" w:hAnsi="Times New Roman" w:cs="Times New Roman"/>
              </w:rPr>
              <w:t xml:space="preserve"> </w:t>
            </w:r>
            <w:hyperlink w:anchor="bookmark57" w:history="1">
              <w:r w:rsidR="00301D94" w:rsidRPr="00E2559E">
                <w:rPr>
                  <w:rFonts w:ascii="Times New Roman" w:eastAsiaTheme="minorEastAsia" w:hAnsi="Times New Roman" w:cs="Times New Roman"/>
                </w:rPr>
                <w:t>reflue industriali in pubblica fognatura afferente ad impianto di</w:t>
              </w:r>
            </w:hyperlink>
            <w:r w:rsidR="00301D94" w:rsidRPr="00E2559E">
              <w:rPr>
                <w:rFonts w:ascii="Times New Roman" w:eastAsiaTheme="minorEastAsia" w:hAnsi="Times New Roman" w:cs="Times New Roman"/>
              </w:rPr>
              <w:t xml:space="preserve"> </w:t>
            </w:r>
            <w:hyperlink w:anchor="bookmark57" w:history="1">
              <w:r w:rsidR="00301D94" w:rsidRPr="00E2559E">
                <w:rPr>
                  <w:rFonts w:ascii="Times New Roman" w:eastAsiaTheme="minorEastAsia" w:hAnsi="Times New Roman" w:cs="Times New Roman"/>
                </w:rPr>
                <w:t>depurazione.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34</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7</w:t>
            </w:r>
            <w:r w:rsidR="00C726AD">
              <w:rPr>
                <w:rFonts w:ascii="Times New Roman" w:eastAsiaTheme="minorEastAsia" w:hAnsi="Times New Roman" w:cs="Times New Roman"/>
              </w:rPr>
              <w:t>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8" w:history="1">
              <w:r w:rsidR="00301D94" w:rsidRPr="00E2559E">
                <w:rPr>
                  <w:rFonts w:ascii="Times New Roman" w:eastAsiaTheme="minorEastAsia" w:hAnsi="Times New Roman" w:cs="Times New Roman"/>
                </w:rPr>
                <w:t>obbligo di disinfezione per gli scarichi sanitari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34</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7</w:t>
            </w:r>
            <w:r w:rsidR="00C726AD">
              <w:rPr>
                <w:rFonts w:ascii="Times New Roman" w:eastAsiaTheme="minorEastAsia" w:hAnsi="Times New Roman" w:cs="Times New Roman"/>
              </w:rPr>
              <w:t>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59" w:history="1">
              <w:r w:rsidR="00301D94" w:rsidRPr="00E2559E">
                <w:rPr>
                  <w:rFonts w:ascii="Times New Roman" w:eastAsiaTheme="minorEastAsia" w:hAnsi="Times New Roman" w:cs="Times New Roman"/>
                </w:rPr>
                <w:t>sversamenti accidentali</w:t>
              </w:r>
            </w:hyperlink>
          </w:p>
        </w:tc>
      </w:tr>
      <w:tr w:rsidR="00301D94" w:rsidRPr="00E2559E" w:rsidTr="00E2559E">
        <w:tc>
          <w:tcPr>
            <w:tcW w:w="675" w:type="dxa"/>
          </w:tcPr>
          <w:p w:rsidR="00301D94" w:rsidRPr="00E2559E" w:rsidRDefault="00301D94" w:rsidP="00621513">
            <w:pPr>
              <w:pStyle w:val="Corpotesto"/>
              <w:ind w:left="0"/>
              <w:jc w:val="center"/>
              <w:rPr>
                <w:rFonts w:ascii="Times New Roman" w:eastAsiaTheme="minorEastAsia" w:hAnsi="Times New Roman" w:cs="Times New Roman"/>
              </w:rPr>
            </w:pPr>
          </w:p>
        </w:tc>
        <w:tc>
          <w:tcPr>
            <w:tcW w:w="851" w:type="dxa"/>
          </w:tcPr>
          <w:p w:rsidR="00301D94" w:rsidRPr="00E2559E" w:rsidRDefault="00301D94" w:rsidP="00E2559E">
            <w:pPr>
              <w:pStyle w:val="Paragrafoelenco"/>
              <w:tabs>
                <w:tab w:val="left" w:pos="112"/>
                <w:tab w:val="left" w:pos="291"/>
              </w:tabs>
              <w:ind w:left="0" w:firstLine="0"/>
              <w:jc w:val="center"/>
              <w:rPr>
                <w:rFonts w:ascii="Times New Roman" w:eastAsiaTheme="minorEastAsia" w:hAnsi="Times New Roman" w:cs="Times New Roman"/>
              </w:rPr>
            </w:pPr>
          </w:p>
        </w:tc>
        <w:tc>
          <w:tcPr>
            <w:tcW w:w="8322" w:type="dxa"/>
          </w:tcPr>
          <w:p w:rsidR="00301D94" w:rsidRPr="00E2559E" w:rsidRDefault="0097452C" w:rsidP="00E2559E">
            <w:pPr>
              <w:pStyle w:val="Paragrafoelenco"/>
              <w:tabs>
                <w:tab w:val="left" w:pos="112"/>
                <w:tab w:val="left" w:pos="291"/>
              </w:tabs>
              <w:ind w:left="0" w:firstLine="0"/>
              <w:rPr>
                <w:rFonts w:ascii="Times New Roman" w:eastAsiaTheme="minorEastAsia" w:hAnsi="Times New Roman" w:cs="Times New Roman"/>
                <w:kern w:val="0"/>
              </w:rPr>
            </w:pPr>
            <w:hyperlink w:anchor="bookmark60" w:history="1">
              <w:r w:rsidR="00121A23" w:rsidRPr="00E2559E">
                <w:rPr>
                  <w:rFonts w:ascii="Times New Roman" w:eastAsiaTheme="minorEastAsia" w:hAnsi="Times New Roman" w:cs="Times New Roman"/>
                  <w:kern w:val="0"/>
                  <w:sz w:val="22"/>
                  <w:szCs w:val="22"/>
                </w:rPr>
                <w:t>RICHIESTA DI ALLACCIAMENTO ALLE PUBBLICHE FOGNATURE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35</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7</w:t>
            </w:r>
            <w:r w:rsidR="00C726AD">
              <w:rPr>
                <w:rFonts w:ascii="Times New Roman" w:eastAsiaTheme="minorEastAsia" w:hAnsi="Times New Roman" w:cs="Times New Roman"/>
              </w:rPr>
              <w:t>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1" w:history="1">
              <w:r w:rsidR="00301D94" w:rsidRPr="00E2559E">
                <w:rPr>
                  <w:rFonts w:ascii="Times New Roman" w:eastAsiaTheme="minorEastAsia" w:hAnsi="Times New Roman" w:cs="Times New Roman"/>
                </w:rPr>
                <w:t>allacciamento scarichi di acque reflue domestiche</w:t>
              </w:r>
            </w:hyperlink>
            <w:r w:rsidR="00301D94" w:rsidRPr="00E2559E">
              <w:rPr>
                <w:rFonts w:ascii="Times New Roman" w:eastAsiaTheme="minorEastAsia" w:hAnsi="Times New Roman" w:cs="Times New Roman"/>
              </w:rPr>
              <w:t>: procedura e documentazione</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35</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7</w:t>
            </w:r>
            <w:r w:rsidR="00C726AD">
              <w:rPr>
                <w:rFonts w:ascii="Times New Roman" w:eastAsiaTheme="minorEastAsia" w:hAnsi="Times New Roman" w:cs="Times New Roman"/>
              </w:rPr>
              <w:t>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2" w:history="1">
              <w:r w:rsidR="00301D94" w:rsidRPr="00E2559E">
                <w:rPr>
                  <w:rFonts w:ascii="Times New Roman" w:eastAsiaTheme="minorEastAsia" w:hAnsi="Times New Roman" w:cs="Times New Roman"/>
                </w:rPr>
                <w:t>allacciamento scarichi di acque reflue industriali assimilabili</w:t>
              </w:r>
            </w:hyperlink>
            <w:r w:rsidR="00301D94" w:rsidRPr="00E2559E">
              <w:rPr>
                <w:rFonts w:ascii="Times New Roman" w:eastAsiaTheme="minorEastAsia" w:hAnsi="Times New Roman" w:cs="Times New Roman"/>
              </w:rPr>
              <w:t xml:space="preserve"> </w:t>
            </w:r>
            <w:hyperlink w:anchor="bookmark62" w:history="1">
              <w:r w:rsidR="00301D94" w:rsidRPr="00E2559E">
                <w:rPr>
                  <w:rFonts w:ascii="Times New Roman" w:eastAsiaTheme="minorEastAsia" w:hAnsi="Times New Roman" w:cs="Times New Roman"/>
                </w:rPr>
                <w:t>ad acque reflue domestiche</w:t>
              </w:r>
            </w:hyperlink>
            <w:r w:rsidR="00301D94" w:rsidRPr="00E2559E">
              <w:rPr>
                <w:rFonts w:ascii="Times New Roman" w:eastAsiaTheme="minorEastAsia" w:hAnsi="Times New Roman" w:cs="Times New Roman"/>
              </w:rPr>
              <w:t>: procedura e documentazione</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36</w:t>
            </w:r>
          </w:p>
        </w:tc>
        <w:tc>
          <w:tcPr>
            <w:tcW w:w="851" w:type="dxa"/>
          </w:tcPr>
          <w:p w:rsidR="00301D94" w:rsidRPr="00E2559E" w:rsidRDefault="00301D94" w:rsidP="00C726AD">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7</w:t>
            </w:r>
            <w:r w:rsidR="00C726AD">
              <w:rPr>
                <w:rFonts w:ascii="Times New Roman" w:eastAsiaTheme="minorEastAsia" w:hAnsi="Times New Roman" w:cs="Times New Roman"/>
              </w:rPr>
              <w:t>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3" w:history="1">
              <w:r w:rsidR="00301D94" w:rsidRPr="00E2559E">
                <w:rPr>
                  <w:rFonts w:ascii="Times New Roman" w:eastAsiaTheme="minorEastAsia" w:hAnsi="Times New Roman" w:cs="Times New Roman"/>
                </w:rPr>
                <w:t>allacciamento scarichi di acque reflue industriali</w:t>
              </w:r>
            </w:hyperlink>
            <w:r w:rsidR="00301D94" w:rsidRPr="00E2559E">
              <w:rPr>
                <w:rFonts w:ascii="Times New Roman" w:eastAsiaTheme="minorEastAsia" w:hAnsi="Times New Roman" w:cs="Times New Roman"/>
              </w:rPr>
              <w:t>: procedura e documentazione</w:t>
            </w:r>
          </w:p>
        </w:tc>
      </w:tr>
      <w:tr w:rsidR="00301D94" w:rsidRPr="00E2559E" w:rsidTr="00E2559E">
        <w:tc>
          <w:tcPr>
            <w:tcW w:w="675" w:type="dxa"/>
          </w:tcPr>
          <w:p w:rsidR="00301D94" w:rsidRPr="00E2559E" w:rsidRDefault="00301D94" w:rsidP="00621513">
            <w:pPr>
              <w:pStyle w:val="Corpotesto"/>
              <w:ind w:left="0"/>
              <w:jc w:val="center"/>
              <w:rPr>
                <w:rFonts w:ascii="Times New Roman" w:eastAsiaTheme="minorEastAsia" w:hAnsi="Times New Roman" w:cs="Times New Roman"/>
              </w:rPr>
            </w:pP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4" w:history="1">
              <w:r w:rsidR="00121A23" w:rsidRPr="00E2559E">
                <w:rPr>
                  <w:rFonts w:ascii="Times New Roman" w:eastAsiaTheme="minorEastAsia" w:hAnsi="Times New Roman" w:cs="Times New Roman"/>
                </w:rPr>
                <w:t>MODALITÀ TECNICHE DI ALLACCIAMENTO FOGNARIO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37</w:t>
            </w:r>
          </w:p>
        </w:tc>
        <w:tc>
          <w:tcPr>
            <w:tcW w:w="851" w:type="dxa"/>
          </w:tcPr>
          <w:p w:rsidR="00301D94" w:rsidRPr="00C726AD" w:rsidRDefault="00C726AD" w:rsidP="00E2559E">
            <w:pPr>
              <w:pStyle w:val="Titolo2"/>
              <w:ind w:left="0" w:firstLine="0"/>
              <w:jc w:val="center"/>
              <w:rPr>
                <w:rFonts w:ascii="Times New Roman" w:eastAsiaTheme="minorEastAsia" w:hAnsi="Times New Roman" w:cs="Times New Roman"/>
                <w:b w:val="0"/>
              </w:rPr>
            </w:pPr>
            <w:r w:rsidRPr="00C726AD">
              <w:rPr>
                <w:rFonts w:ascii="Times New Roman" w:eastAsiaTheme="minorEastAsia" w:hAnsi="Times New Roman" w:cs="Times New Roman"/>
                <w:b w:val="0"/>
              </w:rPr>
              <w:t>80</w:t>
            </w:r>
          </w:p>
        </w:tc>
        <w:tc>
          <w:tcPr>
            <w:tcW w:w="8322" w:type="dxa"/>
          </w:tcPr>
          <w:p w:rsidR="00301D94" w:rsidRPr="00E2559E" w:rsidRDefault="0097452C" w:rsidP="00E2559E">
            <w:pPr>
              <w:pStyle w:val="Titolo2"/>
              <w:ind w:left="0" w:firstLine="0"/>
              <w:rPr>
                <w:rFonts w:ascii="Times New Roman" w:eastAsiaTheme="minorEastAsia" w:hAnsi="Times New Roman" w:cs="Times New Roman"/>
                <w:b w:val="0"/>
                <w:bCs w:val="0"/>
              </w:rPr>
            </w:pPr>
            <w:hyperlink w:anchor="bookmark65" w:history="1">
              <w:r w:rsidR="00301D94" w:rsidRPr="00E2559E">
                <w:rPr>
                  <w:rFonts w:ascii="Times New Roman" w:eastAsiaTheme="minorEastAsia" w:hAnsi="Times New Roman" w:cs="Times New Roman"/>
                  <w:b w:val="0"/>
                  <w:bCs w:val="0"/>
                </w:rPr>
                <w:t>generalità</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37</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81</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zona servita da fognatura. definizione e prescrizioni di allacciamento.</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38</w:t>
            </w:r>
          </w:p>
        </w:tc>
        <w:tc>
          <w:tcPr>
            <w:tcW w:w="851" w:type="dxa"/>
          </w:tcPr>
          <w:p w:rsidR="00301D94" w:rsidRPr="00E2559E" w:rsidRDefault="00C726AD"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82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6" w:history="1">
              <w:r w:rsidR="00301D94" w:rsidRPr="00E2559E">
                <w:rPr>
                  <w:rFonts w:ascii="Times New Roman" w:eastAsiaTheme="minorEastAsia" w:hAnsi="Times New Roman" w:cs="Times New Roman"/>
                </w:rPr>
                <w:t>collegamento ai collettori esistenti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lastRenderedPageBreak/>
              <w:t>38</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8</w:t>
            </w:r>
            <w:r w:rsidR="001F6DF6">
              <w:rPr>
                <w:rFonts w:ascii="Times New Roman" w:eastAsiaTheme="minorEastAsia" w:hAnsi="Times New Roman" w:cs="Times New Roman"/>
              </w:rPr>
              <w:t>3</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7" w:history="1">
              <w:r w:rsidR="00301D94" w:rsidRPr="00E2559E">
                <w:rPr>
                  <w:rFonts w:ascii="Times New Roman" w:eastAsiaTheme="minorEastAsia" w:hAnsi="Times New Roman" w:cs="Times New Roman"/>
                </w:rPr>
                <w:t>allacciamenti di scarichi di acque reflue domestiche e</w:t>
              </w:r>
            </w:hyperlink>
            <w:r w:rsidR="00301D94" w:rsidRPr="00E2559E">
              <w:rPr>
                <w:rFonts w:ascii="Times New Roman" w:eastAsiaTheme="minorEastAsia" w:hAnsi="Times New Roman" w:cs="Times New Roman"/>
              </w:rPr>
              <w:t xml:space="preserve"> </w:t>
            </w:r>
            <w:hyperlink w:anchor="bookmark67" w:history="1">
              <w:r w:rsidR="00301D94" w:rsidRPr="00E2559E">
                <w:rPr>
                  <w:rFonts w:ascii="Times New Roman" w:eastAsiaTheme="minorEastAsia" w:hAnsi="Times New Roman" w:cs="Times New Roman"/>
                </w:rPr>
                <w:t>industriali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38</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84</w:t>
            </w:r>
          </w:p>
        </w:tc>
        <w:tc>
          <w:tcPr>
            <w:tcW w:w="8322" w:type="dxa"/>
          </w:tcPr>
          <w:p w:rsidR="00301D94" w:rsidRPr="00E2559E" w:rsidRDefault="0097452C" w:rsidP="001F6DF6">
            <w:pPr>
              <w:pStyle w:val="Corpotesto"/>
              <w:ind w:left="0"/>
              <w:rPr>
                <w:rFonts w:ascii="Times New Roman" w:eastAsiaTheme="minorEastAsia" w:hAnsi="Times New Roman" w:cs="Times New Roman"/>
              </w:rPr>
            </w:pPr>
            <w:hyperlink w:anchor="bookmark68" w:history="1">
              <w:r w:rsidR="00301D94" w:rsidRPr="00E2559E">
                <w:rPr>
                  <w:rFonts w:ascii="Times New Roman" w:eastAsiaTheme="minorEastAsia" w:hAnsi="Times New Roman" w:cs="Times New Roman"/>
                </w:rPr>
                <w:t>titolarit</w:t>
              </w:r>
              <w:r w:rsidR="001F6DF6">
                <w:rPr>
                  <w:rFonts w:ascii="Times New Roman" w:eastAsiaTheme="minorEastAsia" w:hAnsi="Times New Roman" w:cs="Times New Roman"/>
                </w:rPr>
                <w:t>à</w:t>
              </w:r>
              <w:r w:rsidR="00301D94" w:rsidRPr="00E2559E">
                <w:rPr>
                  <w:rFonts w:ascii="Times New Roman" w:eastAsiaTheme="minorEastAsia" w:hAnsi="Times New Roman" w:cs="Times New Roman"/>
                </w:rPr>
                <w:t xml:space="preserve"> e manutenzione dei condotti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39</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8</w:t>
            </w:r>
            <w:r w:rsidR="001F6DF6">
              <w:rPr>
                <w:rFonts w:ascii="Times New Roman" w:eastAsiaTheme="minorEastAsia" w:hAnsi="Times New Roman" w:cs="Times New Roman"/>
              </w:rPr>
              <w:t>5</w:t>
            </w:r>
          </w:p>
        </w:tc>
        <w:tc>
          <w:tcPr>
            <w:tcW w:w="8322" w:type="dxa"/>
          </w:tcPr>
          <w:p w:rsidR="00301D94" w:rsidRPr="00E2559E" w:rsidRDefault="0097452C" w:rsidP="00E2559E">
            <w:pPr>
              <w:pStyle w:val="Corpotesto"/>
              <w:ind w:left="0"/>
              <w:rPr>
                <w:rFonts w:ascii="Times New Roman" w:eastAsiaTheme="minorEastAsia" w:hAnsi="Times New Roman" w:cs="Times New Roman"/>
                <w:kern w:val="0"/>
              </w:rPr>
            </w:pPr>
            <w:hyperlink w:anchor="bookmark70" w:history="1">
              <w:r w:rsidR="00301D94" w:rsidRPr="00E2559E">
                <w:rPr>
                  <w:rFonts w:ascii="Times New Roman" w:eastAsiaTheme="minorEastAsia" w:hAnsi="Times New Roman" w:cs="Times New Roman"/>
                  <w:kern w:val="0"/>
                </w:rPr>
                <w:t>immissione tramite predisposizioni esistenti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39</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8</w:t>
            </w:r>
            <w:r w:rsidR="001F6DF6">
              <w:rPr>
                <w:rFonts w:ascii="Times New Roman" w:eastAsiaTheme="minorEastAsia" w:hAnsi="Times New Roman" w:cs="Times New Roman"/>
              </w:rPr>
              <w:t>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69" w:history="1">
              <w:r w:rsidR="00301D94" w:rsidRPr="00E2559E">
                <w:rPr>
                  <w:rFonts w:ascii="Times New Roman" w:eastAsiaTheme="minorEastAsia" w:hAnsi="Times New Roman" w:cs="Times New Roman"/>
                </w:rPr>
                <w:t>norme tecniche per l’allacciamento alla fognatura pubblica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39</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87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1" w:history="1">
              <w:r w:rsidR="00301D94" w:rsidRPr="00E2559E">
                <w:rPr>
                  <w:rFonts w:ascii="Times New Roman" w:eastAsiaTheme="minorEastAsia" w:hAnsi="Times New Roman" w:cs="Times New Roman"/>
                </w:rPr>
                <w:t>disposizioni tecniche per lo scarico dei liquami in pubblica</w:t>
              </w:r>
            </w:hyperlink>
            <w:r w:rsidR="00301D94" w:rsidRPr="00E2559E">
              <w:rPr>
                <w:rFonts w:ascii="Times New Roman" w:eastAsiaTheme="minorEastAsia" w:hAnsi="Times New Roman" w:cs="Times New Roman"/>
              </w:rPr>
              <w:t xml:space="preserve"> </w:t>
            </w:r>
            <w:hyperlink w:anchor="bookmark71" w:history="1">
              <w:r w:rsidR="00301D94" w:rsidRPr="00E2559E">
                <w:rPr>
                  <w:rFonts w:ascii="Times New Roman" w:eastAsiaTheme="minorEastAsia" w:hAnsi="Times New Roman" w:cs="Times New Roman"/>
                </w:rPr>
                <w:t>fognatura</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40</w:t>
            </w:r>
          </w:p>
        </w:tc>
        <w:tc>
          <w:tcPr>
            <w:tcW w:w="851" w:type="dxa"/>
          </w:tcPr>
          <w:p w:rsidR="00301D94" w:rsidRPr="00694636" w:rsidRDefault="00301D94" w:rsidP="00E2559E">
            <w:pPr>
              <w:pStyle w:val="Corpotesto"/>
              <w:ind w:left="0"/>
              <w:jc w:val="center"/>
              <w:rPr>
                <w:rFonts w:ascii="Times New Roman" w:eastAsiaTheme="minorEastAsia" w:hAnsi="Times New Roman" w:cs="Times New Roman"/>
              </w:rPr>
            </w:pPr>
            <w:r w:rsidRPr="00694636">
              <w:rPr>
                <w:rFonts w:ascii="Times New Roman" w:eastAsiaTheme="minorEastAsia" w:hAnsi="Times New Roman" w:cs="Times New Roman"/>
              </w:rPr>
              <w:t>8</w:t>
            </w:r>
            <w:r w:rsidR="001F6DF6" w:rsidRPr="00694636">
              <w:rPr>
                <w:rFonts w:ascii="Times New Roman" w:eastAsiaTheme="minorEastAsia" w:hAnsi="Times New Roman" w:cs="Times New Roman"/>
              </w:rPr>
              <w:t>8</w:t>
            </w:r>
          </w:p>
        </w:tc>
        <w:tc>
          <w:tcPr>
            <w:tcW w:w="8322" w:type="dxa"/>
          </w:tcPr>
          <w:p w:rsidR="00301D94" w:rsidRPr="00694636" w:rsidRDefault="0097452C" w:rsidP="00694636">
            <w:pPr>
              <w:pStyle w:val="Corpotesto"/>
              <w:ind w:left="0"/>
              <w:rPr>
                <w:rFonts w:ascii="Times New Roman" w:eastAsiaTheme="minorEastAsia" w:hAnsi="Times New Roman" w:cs="Times New Roman"/>
              </w:rPr>
            </w:pPr>
            <w:hyperlink w:anchor="bookmark72" w:history="1">
              <w:r w:rsidR="00694636" w:rsidRPr="00694636">
                <w:rPr>
                  <w:rFonts w:ascii="Times New Roman" w:eastAsiaTheme="minorEastAsia" w:hAnsi="Times New Roman" w:cs="Times New Roman"/>
                </w:rPr>
                <w:t>articolo</w:t>
              </w:r>
            </w:hyperlink>
            <w:r w:rsidR="00694636" w:rsidRPr="00694636">
              <w:rPr>
                <w:rFonts w:ascii="Times New Roman" w:hAnsi="Times New Roman" w:cs="Times New Roman"/>
              </w:rPr>
              <w:t xml:space="preserve"> cassato</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40</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8</w:t>
            </w:r>
            <w:r w:rsidR="001F6DF6">
              <w:rPr>
                <w:rFonts w:ascii="Times New Roman" w:eastAsiaTheme="minorEastAsia" w:hAnsi="Times New Roman" w:cs="Times New Roman"/>
              </w:rPr>
              <w:t>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3" w:history="1">
              <w:r w:rsidR="00301D94" w:rsidRPr="00E2559E">
                <w:rPr>
                  <w:rFonts w:ascii="Times New Roman" w:eastAsiaTheme="minorEastAsia" w:hAnsi="Times New Roman" w:cs="Times New Roman"/>
                </w:rPr>
                <w:t>strade private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40</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90</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4" w:history="1">
              <w:r w:rsidR="00301D94" w:rsidRPr="00E2559E">
                <w:rPr>
                  <w:rFonts w:ascii="Times New Roman" w:eastAsiaTheme="minorEastAsia" w:hAnsi="Times New Roman" w:cs="Times New Roman"/>
                </w:rPr>
                <w:t>conformità delle opere - visite di controllo</w:t>
              </w:r>
            </w:hyperlink>
            <w:r w:rsidR="00301D94" w:rsidRPr="00E2559E">
              <w:rPr>
                <w:rFonts w:ascii="Times New Roman" w:eastAsiaTheme="minorEastAsia" w:hAnsi="Times New Roman" w:cs="Times New Roman"/>
              </w:rPr>
              <w:t xml:space="preserve"> disciplina economica con l’utenza</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40</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5" w:history="1">
              <w:r w:rsidR="00301D94" w:rsidRPr="00E2559E">
                <w:rPr>
                  <w:rFonts w:ascii="Times New Roman" w:eastAsiaTheme="minorEastAsia" w:hAnsi="Times New Roman" w:cs="Times New Roman"/>
                </w:rPr>
                <w:t>tariffa per oneri di fognatura e depurazione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41</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92</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5" w:history="1">
              <w:r w:rsidR="00121A23" w:rsidRPr="00E2559E">
                <w:rPr>
                  <w:rFonts w:ascii="Times New Roman" w:eastAsiaTheme="minorEastAsia" w:hAnsi="Times New Roman" w:cs="Times New Roman"/>
                </w:rPr>
                <w:t>t</w:t>
              </w:r>
              <w:r w:rsidR="00301D94" w:rsidRPr="00E2559E">
                <w:rPr>
                  <w:rFonts w:ascii="Times New Roman" w:eastAsiaTheme="minorEastAsia" w:hAnsi="Times New Roman" w:cs="Times New Roman"/>
                </w:rPr>
                <w:t>ariffa relativa alle utenze domestiche e/o assimilabili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42</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93</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cambio del titolare di utenza domestica e/o assimilabile</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42</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94</w:t>
            </w:r>
          </w:p>
        </w:tc>
        <w:tc>
          <w:tcPr>
            <w:tcW w:w="8322" w:type="dxa"/>
          </w:tcPr>
          <w:p w:rsidR="00301D94" w:rsidRPr="00E2559E" w:rsidRDefault="00301D94" w:rsidP="00E2559E">
            <w:pPr>
              <w:pStyle w:val="Corpotesto"/>
              <w:ind w:left="0"/>
              <w:rPr>
                <w:rFonts w:ascii="Times New Roman" w:eastAsiaTheme="minorEastAsia" w:hAnsi="Times New Roman" w:cs="Times New Roman"/>
              </w:rPr>
            </w:pPr>
            <w:r w:rsidRPr="00E2559E">
              <w:rPr>
                <w:rFonts w:ascii="Times New Roman" w:eastAsiaTheme="minorEastAsia" w:hAnsi="Times New Roman" w:cs="Times New Roman"/>
              </w:rPr>
              <w:t>tariffa relativa alle utenze industriali</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9</w:t>
            </w:r>
            <w:r w:rsidR="001F6DF6">
              <w:rPr>
                <w:rFonts w:ascii="Times New Roman" w:eastAsiaTheme="minorEastAsia" w:hAnsi="Times New Roman" w:cs="Times New Roman"/>
              </w:rPr>
              <w:t>5</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7" w:history="1">
              <w:r w:rsidR="00301D94" w:rsidRPr="00E2559E">
                <w:rPr>
                  <w:rFonts w:ascii="Times New Roman" w:eastAsiaTheme="minorEastAsia" w:hAnsi="Times New Roman" w:cs="Times New Roman"/>
                </w:rPr>
                <w:t>cambio del titolare di utenza industriale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42</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9</w:t>
            </w:r>
            <w:r w:rsidR="001F6DF6">
              <w:rPr>
                <w:rFonts w:ascii="Times New Roman" w:eastAsiaTheme="minorEastAsia" w:hAnsi="Times New Roman" w:cs="Times New Roman"/>
              </w:rPr>
              <w:t>6</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8" w:history="1">
              <w:r w:rsidR="00301D94" w:rsidRPr="00E2559E">
                <w:rPr>
                  <w:rFonts w:ascii="Times New Roman" w:eastAsiaTheme="minorEastAsia" w:hAnsi="Times New Roman" w:cs="Times New Roman"/>
                </w:rPr>
                <w:t>modulo di denuncia delle acque prelevate e scaricate</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43</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9</w:t>
            </w:r>
            <w:r w:rsidR="001F6DF6">
              <w:rPr>
                <w:rFonts w:ascii="Times New Roman" w:eastAsiaTheme="minorEastAsia" w:hAnsi="Times New Roman" w:cs="Times New Roman"/>
              </w:rPr>
              <w:t>7</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79" w:history="1">
              <w:r w:rsidR="00301D94" w:rsidRPr="00E2559E">
                <w:rPr>
                  <w:rFonts w:ascii="Times New Roman" w:eastAsiaTheme="minorEastAsia" w:hAnsi="Times New Roman" w:cs="Times New Roman"/>
                </w:rPr>
                <w:t xml:space="preserve">campionamenti ai fini tariffari </w:t>
              </w:r>
            </w:hyperlink>
            <w:r w:rsidR="00301D94" w:rsidRPr="00E2559E">
              <w:rPr>
                <w:rFonts w:ascii="Times New Roman" w:eastAsiaTheme="minorEastAsia" w:hAnsi="Times New Roman" w:cs="Times New Roman"/>
              </w:rPr>
              <w:t>su utenze industriali</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43</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9</w:t>
            </w:r>
            <w:r w:rsidR="001F6DF6">
              <w:rPr>
                <w:rFonts w:ascii="Times New Roman" w:eastAsiaTheme="minorEastAsia" w:hAnsi="Times New Roman" w:cs="Times New Roman"/>
              </w:rPr>
              <w:t>8</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80" w:history="1">
              <w:r w:rsidR="00301D94" w:rsidRPr="00E2559E">
                <w:rPr>
                  <w:rFonts w:ascii="Times New Roman" w:eastAsiaTheme="minorEastAsia" w:hAnsi="Times New Roman" w:cs="Times New Roman"/>
                </w:rPr>
                <w:t>richiesta di esenzione dalla tariffa di fognatura e depurazione</w:t>
              </w:r>
            </w:hyperlink>
            <w:r w:rsidR="00301D94" w:rsidRPr="00E2559E">
              <w:rPr>
                <w:rFonts w:ascii="Times New Roman" w:eastAsiaTheme="minorEastAsia" w:hAnsi="Times New Roman" w:cs="Times New Roman"/>
              </w:rPr>
              <w:t xml:space="preserve"> </w:t>
            </w:r>
            <w:hyperlink w:anchor="bookmark81" w:history="1">
              <w:r w:rsidR="00301D94" w:rsidRPr="00E2559E">
                <w:rPr>
                  <w:rFonts w:ascii="Times New Roman" w:eastAsiaTheme="minorEastAsia" w:hAnsi="Times New Roman" w:cs="Times New Roman"/>
                </w:rPr>
                <w:t>sistema sanzionatorio</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43</w:t>
            </w:r>
          </w:p>
        </w:tc>
        <w:tc>
          <w:tcPr>
            <w:tcW w:w="851" w:type="dxa"/>
          </w:tcPr>
          <w:p w:rsidR="00301D94" w:rsidRPr="00E2559E" w:rsidRDefault="00301D94" w:rsidP="00E2559E">
            <w:pPr>
              <w:pStyle w:val="Corpotesto"/>
              <w:ind w:left="0"/>
              <w:jc w:val="center"/>
              <w:rPr>
                <w:rFonts w:ascii="Times New Roman" w:eastAsiaTheme="minorEastAsia" w:hAnsi="Times New Roman" w:cs="Times New Roman"/>
              </w:rPr>
            </w:pPr>
            <w:r w:rsidRPr="00E2559E">
              <w:rPr>
                <w:rFonts w:ascii="Times New Roman" w:eastAsiaTheme="minorEastAsia" w:hAnsi="Times New Roman" w:cs="Times New Roman"/>
              </w:rPr>
              <w:t>9</w:t>
            </w:r>
            <w:r w:rsidR="001F6DF6">
              <w:rPr>
                <w:rFonts w:ascii="Times New Roman" w:eastAsiaTheme="minorEastAsia" w:hAnsi="Times New Roman" w:cs="Times New Roman"/>
              </w:rPr>
              <w:t>9</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82" w:history="1">
              <w:r w:rsidR="00301D94" w:rsidRPr="00E2559E">
                <w:rPr>
                  <w:rFonts w:ascii="Times New Roman" w:eastAsiaTheme="minorEastAsia" w:hAnsi="Times New Roman" w:cs="Times New Roman"/>
                </w:rPr>
                <w:t>sanzioni amministrative</w:t>
              </w:r>
            </w:hyperlink>
            <w:r w:rsidR="00301D94" w:rsidRPr="00E2559E">
              <w:rPr>
                <w:rFonts w:ascii="Times New Roman" w:eastAsiaTheme="minorEastAsia" w:hAnsi="Times New Roman" w:cs="Times New Roman"/>
              </w:rPr>
              <w:t xml:space="preserve"> </w:t>
            </w:r>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43</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100</w:t>
            </w:r>
          </w:p>
        </w:tc>
        <w:tc>
          <w:tcPr>
            <w:tcW w:w="8322" w:type="dxa"/>
          </w:tcPr>
          <w:p w:rsidR="00301D94" w:rsidRPr="00E2559E" w:rsidRDefault="0097452C" w:rsidP="00E2559E">
            <w:pPr>
              <w:pStyle w:val="Corpotesto"/>
              <w:ind w:left="0"/>
              <w:rPr>
                <w:rFonts w:eastAsiaTheme="minorEastAsia"/>
              </w:rPr>
            </w:pPr>
            <w:hyperlink w:anchor="bookmark83" w:history="1">
              <w:r w:rsidR="00301D94" w:rsidRPr="00E2559E">
                <w:rPr>
                  <w:rFonts w:ascii="Times New Roman" w:eastAsiaTheme="minorEastAsia" w:hAnsi="Times New Roman" w:cs="Times New Roman"/>
                </w:rPr>
                <w:t>sanzioni penali</w:t>
              </w:r>
            </w:hyperlink>
          </w:p>
        </w:tc>
      </w:tr>
      <w:tr w:rsidR="00301D94" w:rsidRPr="00E2559E" w:rsidTr="00E2559E">
        <w:tc>
          <w:tcPr>
            <w:tcW w:w="675" w:type="dxa"/>
          </w:tcPr>
          <w:p w:rsidR="00301D94" w:rsidRPr="00E2559E" w:rsidRDefault="00621513" w:rsidP="00621513">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44</w:t>
            </w:r>
          </w:p>
        </w:tc>
        <w:tc>
          <w:tcPr>
            <w:tcW w:w="851" w:type="dxa"/>
          </w:tcPr>
          <w:p w:rsidR="00301D94" w:rsidRPr="00E2559E" w:rsidRDefault="001F6DF6" w:rsidP="00E2559E">
            <w:pPr>
              <w:pStyle w:val="Corpotesto"/>
              <w:ind w:left="0"/>
              <w:jc w:val="center"/>
              <w:rPr>
                <w:rFonts w:ascii="Times New Roman" w:eastAsiaTheme="minorEastAsia" w:hAnsi="Times New Roman" w:cs="Times New Roman"/>
              </w:rPr>
            </w:pPr>
            <w:r>
              <w:rPr>
                <w:rFonts w:ascii="Times New Roman" w:eastAsiaTheme="minorEastAsia" w:hAnsi="Times New Roman" w:cs="Times New Roman"/>
              </w:rPr>
              <w:t>101</w:t>
            </w:r>
          </w:p>
        </w:tc>
        <w:tc>
          <w:tcPr>
            <w:tcW w:w="8322" w:type="dxa"/>
          </w:tcPr>
          <w:p w:rsidR="00301D94" w:rsidRPr="00E2559E" w:rsidRDefault="0097452C" w:rsidP="00E2559E">
            <w:pPr>
              <w:pStyle w:val="Corpotesto"/>
              <w:ind w:left="0"/>
              <w:rPr>
                <w:rFonts w:ascii="Times New Roman" w:eastAsiaTheme="minorEastAsia" w:hAnsi="Times New Roman" w:cs="Times New Roman"/>
              </w:rPr>
            </w:pPr>
            <w:hyperlink w:anchor="bookmark84" w:history="1">
              <w:r w:rsidR="00301D94" w:rsidRPr="00E2559E">
                <w:rPr>
                  <w:rFonts w:ascii="Times New Roman" w:eastAsiaTheme="minorEastAsia" w:hAnsi="Times New Roman" w:cs="Times New Roman"/>
                </w:rPr>
                <w:t>provvedimenti amministrativi</w:t>
              </w:r>
            </w:hyperlink>
            <w:r w:rsidR="00301D94" w:rsidRPr="00E2559E">
              <w:rPr>
                <w:rFonts w:ascii="Times New Roman" w:eastAsiaTheme="minorEastAsia" w:hAnsi="Times New Roman" w:cs="Times New Roman"/>
              </w:rPr>
              <w:t xml:space="preserve"> </w:t>
            </w:r>
          </w:p>
        </w:tc>
      </w:tr>
    </w:tbl>
    <w:p w:rsidR="001F0377" w:rsidRPr="000706B8" w:rsidRDefault="001F0377" w:rsidP="00036E40">
      <w:pPr>
        <w:pStyle w:val="Corpotesto"/>
        <w:ind w:left="0"/>
        <w:rPr>
          <w:rFonts w:ascii="Times New Roman" w:hAnsi="Times New Roman" w:cs="Times New Roman"/>
        </w:rPr>
      </w:pPr>
    </w:p>
    <w:p w:rsidR="001F0377" w:rsidRPr="000706B8" w:rsidRDefault="00621513" w:rsidP="00036E40">
      <w:pPr>
        <w:pStyle w:val="Corpotesto"/>
        <w:ind w:left="0"/>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Allegato “A”: tariffario dei servizi accessori e delle indennità </w:t>
      </w:r>
    </w:p>
    <w:p w:rsidR="001F0377" w:rsidRPr="000706B8" w:rsidRDefault="001F0377" w:rsidP="00036E40">
      <w:pPr>
        <w:pStyle w:val="Corpotesto"/>
        <w:ind w:left="0"/>
        <w:rPr>
          <w:rFonts w:ascii="Times New Roman" w:hAnsi="Times New Roman" w:cs="Times New Roman"/>
        </w:rPr>
      </w:pPr>
    </w:p>
    <w:p w:rsidR="00975456" w:rsidRPr="000706B8" w:rsidRDefault="00975456" w:rsidP="00036E40">
      <w:pPr>
        <w:pStyle w:val="Corpotesto"/>
        <w:ind w:left="0"/>
        <w:rPr>
          <w:rFonts w:ascii="Times New Roman" w:hAnsi="Times New Roman" w:cs="Times New Roman"/>
        </w:rPr>
      </w:pPr>
    </w:p>
    <w:p w:rsidR="00DE4BBD" w:rsidRPr="000706B8" w:rsidRDefault="00DE4BBD" w:rsidP="00384695">
      <w:pPr>
        <w:pStyle w:val="Corpotesto"/>
        <w:ind w:left="0"/>
        <w:rPr>
          <w:rFonts w:ascii="Times New Roman" w:hAnsi="Times New Roman" w:cs="Times New Roman"/>
        </w:rPr>
      </w:pPr>
    </w:p>
    <w:p w:rsidR="00DE4BBD" w:rsidRPr="000706B8" w:rsidRDefault="00DE4BBD" w:rsidP="00384695">
      <w:pPr>
        <w:pStyle w:val="Corpotesto"/>
        <w:ind w:left="0"/>
        <w:rPr>
          <w:rFonts w:ascii="Times New Roman" w:hAnsi="Times New Roman" w:cs="Times New Roman"/>
        </w:rPr>
      </w:pPr>
    </w:p>
    <w:p w:rsidR="00DE4BBD" w:rsidRPr="000706B8" w:rsidRDefault="00DE4BBD" w:rsidP="00384695">
      <w:pPr>
        <w:pStyle w:val="Corpotesto"/>
        <w:ind w:left="0"/>
        <w:rPr>
          <w:rFonts w:ascii="Times New Roman" w:hAnsi="Times New Roman" w:cs="Times New Roman"/>
        </w:rPr>
      </w:pPr>
    </w:p>
    <w:p w:rsidR="00DE4BBD" w:rsidRPr="000706B8" w:rsidRDefault="00DE4BBD" w:rsidP="00384695">
      <w:pPr>
        <w:pStyle w:val="Corpotesto"/>
        <w:ind w:left="0"/>
        <w:rPr>
          <w:rFonts w:ascii="Times New Roman" w:hAnsi="Times New Roman" w:cs="Times New Roman"/>
        </w:rPr>
      </w:pPr>
    </w:p>
    <w:p w:rsidR="00DE4BBD" w:rsidRPr="000706B8" w:rsidRDefault="00DE4BBD" w:rsidP="00384695">
      <w:pPr>
        <w:pStyle w:val="Corpotesto"/>
        <w:ind w:left="0"/>
        <w:rPr>
          <w:rFonts w:ascii="Times New Roman" w:hAnsi="Times New Roman" w:cs="Times New Roman"/>
        </w:rPr>
      </w:pPr>
    </w:p>
    <w:p w:rsidR="00DE4BBD" w:rsidRPr="000706B8" w:rsidRDefault="00DE4BBD"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DE4BBD" w:rsidRPr="000706B8" w:rsidRDefault="00DE4BBD" w:rsidP="00384695">
      <w:pPr>
        <w:pStyle w:val="Titolo2"/>
        <w:rPr>
          <w:rFonts w:ascii="Times New Roman" w:hAnsi="Times New Roman" w:cs="Times New Roman"/>
          <w:b w:val="0"/>
          <w:bCs w:val="0"/>
        </w:rPr>
      </w:pPr>
      <w:bookmarkStart w:id="0" w:name="bookmark0"/>
      <w:bookmarkEnd w:id="0"/>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657DEF" w:rsidRPr="000706B8" w:rsidRDefault="00657DEF" w:rsidP="00657DEF">
      <w:pPr>
        <w:pStyle w:val="Predefinito"/>
        <w:rPr>
          <w:lang w:bidi="ar-SA"/>
        </w:rPr>
      </w:pPr>
    </w:p>
    <w:p w:rsidR="00975456" w:rsidRPr="000706B8" w:rsidRDefault="00975456" w:rsidP="000706B8">
      <w:pPr>
        <w:pStyle w:val="Titolo2"/>
        <w:ind w:left="0" w:firstLine="0"/>
        <w:rPr>
          <w:rFonts w:ascii="Times New Roman" w:hAnsi="Times New Roman" w:cs="Times New Roman"/>
          <w:b w:val="0"/>
          <w:bCs w:val="0"/>
        </w:rPr>
      </w:pPr>
      <w:r w:rsidRPr="000706B8">
        <w:rPr>
          <w:rFonts w:ascii="Times New Roman" w:hAnsi="Times New Roman" w:cs="Times New Roman"/>
          <w:b w:val="0"/>
          <w:bCs w:val="0"/>
        </w:rPr>
        <w:lastRenderedPageBreak/>
        <w:t>PREMESSA</w:t>
      </w:r>
    </w:p>
    <w:p w:rsidR="00975456" w:rsidRPr="000706B8" w:rsidRDefault="00975456" w:rsidP="000706B8">
      <w:pPr>
        <w:pStyle w:val="Corpotesto"/>
        <w:ind w:left="0"/>
        <w:rPr>
          <w:rFonts w:ascii="Times New Roman" w:hAnsi="Times New Roman" w:cs="Times New Roman"/>
        </w:rPr>
      </w:pPr>
      <w:r w:rsidRPr="000706B8">
        <w:rPr>
          <w:rFonts w:ascii="Times New Roman" w:hAnsi="Times New Roman" w:cs="Times New Roman"/>
        </w:rPr>
        <w:t xml:space="preserve">Il Comune di </w:t>
      </w:r>
      <w:r w:rsidR="00DE4BBD" w:rsidRPr="000706B8">
        <w:rPr>
          <w:rFonts w:ascii="Times New Roman" w:hAnsi="Times New Roman" w:cs="Times New Roman"/>
        </w:rPr>
        <w:t>Modica</w:t>
      </w:r>
      <w:r w:rsidRPr="000706B8">
        <w:rPr>
          <w:rFonts w:ascii="Times New Roman" w:hAnsi="Times New Roman" w:cs="Times New Roman"/>
        </w:rPr>
        <w:t xml:space="preserve"> gestisce il Servizio Idrico Integrato, costituito dall’insieme dei servizi pubblici di captazione, adduzione e distribuzione di acqua ad usi civili e industriali, di fognatura e depurazione delle Acque reflue secondo livelli di efficienza, efficacia ed economicità, in base alle direttive della Legge Galli (legge n. 36/94), le Delibere dell’AEEGSI, le Normative Nazionali, in particolare il D. Lgs </w:t>
      </w:r>
      <w:r w:rsidR="000706B8">
        <w:rPr>
          <w:rFonts w:ascii="Times New Roman" w:hAnsi="Times New Roman" w:cs="Times New Roman"/>
        </w:rPr>
        <w:t xml:space="preserve">n. </w:t>
      </w:r>
      <w:r w:rsidRPr="000706B8">
        <w:rPr>
          <w:rFonts w:ascii="Times New Roman" w:hAnsi="Times New Roman" w:cs="Times New Roman"/>
        </w:rPr>
        <w:t>152/2006, e le normative Regionali.</w:t>
      </w:r>
    </w:p>
    <w:p w:rsidR="00975456" w:rsidRPr="000706B8" w:rsidRDefault="00975456" w:rsidP="002A5D48">
      <w:pPr>
        <w:pStyle w:val="Corpotesto"/>
        <w:ind w:left="0" w:right="-7"/>
        <w:rPr>
          <w:rFonts w:ascii="Times New Roman" w:hAnsi="Times New Roman" w:cs="Times New Roman"/>
        </w:rPr>
      </w:pPr>
    </w:p>
    <w:p w:rsidR="00975456" w:rsidRPr="000706B8" w:rsidRDefault="00975456" w:rsidP="000706B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AMBITO DI EFFICACIA DEL REGOLAMENTO</w:t>
      </w:r>
    </w:p>
    <w:p w:rsidR="00975456" w:rsidRPr="000706B8" w:rsidRDefault="00975456" w:rsidP="000706B8">
      <w:pPr>
        <w:pStyle w:val="Corpotesto"/>
        <w:ind w:left="0"/>
        <w:rPr>
          <w:rFonts w:ascii="Times New Roman" w:hAnsi="Times New Roman" w:cs="Times New Roman"/>
        </w:rPr>
      </w:pPr>
      <w:r w:rsidRPr="000706B8">
        <w:rPr>
          <w:rFonts w:ascii="Times New Roman" w:hAnsi="Times New Roman" w:cs="Times New Roman"/>
        </w:rPr>
        <w:t xml:space="preserve">L’esercizio del servizio affidato e del presente regolamento ha validità su tutto il territorio </w:t>
      </w:r>
      <w:r w:rsidR="00E74B15" w:rsidRPr="000706B8">
        <w:rPr>
          <w:rFonts w:ascii="Times New Roman" w:hAnsi="Times New Roman" w:cs="Times New Roman"/>
        </w:rPr>
        <w:t xml:space="preserve">comunale </w:t>
      </w:r>
    </w:p>
    <w:p w:rsidR="00E74B15" w:rsidRPr="000706B8" w:rsidRDefault="00E74B15" w:rsidP="002A5D48">
      <w:pPr>
        <w:pStyle w:val="Titolo2"/>
        <w:ind w:right="-7"/>
        <w:rPr>
          <w:rFonts w:ascii="Times New Roman" w:hAnsi="Times New Roman" w:cs="Times New Roman"/>
          <w:b w:val="0"/>
          <w:bCs w:val="0"/>
        </w:rPr>
      </w:pPr>
    </w:p>
    <w:p w:rsidR="00E74B15" w:rsidRPr="000706B8" w:rsidRDefault="00975456" w:rsidP="002A5D48">
      <w:pPr>
        <w:pStyle w:val="Titolo2"/>
        <w:ind w:right="-7"/>
        <w:jc w:val="center"/>
        <w:rPr>
          <w:rFonts w:ascii="Times New Roman" w:hAnsi="Times New Roman" w:cs="Times New Roman"/>
          <w:b w:val="0"/>
          <w:bCs w:val="0"/>
        </w:rPr>
      </w:pPr>
      <w:r w:rsidRPr="000706B8">
        <w:rPr>
          <w:rFonts w:ascii="Times New Roman" w:hAnsi="Times New Roman" w:cs="Times New Roman"/>
          <w:b w:val="0"/>
          <w:bCs w:val="0"/>
        </w:rPr>
        <w:t>PARTE 1^</w:t>
      </w:r>
    </w:p>
    <w:p w:rsidR="00975456" w:rsidRPr="000706B8" w:rsidRDefault="00975456" w:rsidP="002A5D48">
      <w:pPr>
        <w:pStyle w:val="Titolo2"/>
        <w:ind w:right="-7"/>
        <w:jc w:val="center"/>
        <w:rPr>
          <w:rFonts w:ascii="Times New Roman" w:hAnsi="Times New Roman" w:cs="Times New Roman"/>
          <w:b w:val="0"/>
          <w:bCs w:val="0"/>
        </w:rPr>
      </w:pPr>
      <w:r w:rsidRPr="000706B8">
        <w:rPr>
          <w:rFonts w:ascii="Times New Roman" w:hAnsi="Times New Roman" w:cs="Times New Roman"/>
          <w:b w:val="0"/>
          <w:bCs w:val="0"/>
        </w:rPr>
        <w:t>NORME CONTRATTUALI DEL SERVIZIO IDRICO INTEGRATO E REGOLAMENTO DEL SERVIZIO</w:t>
      </w:r>
      <w:r w:rsidRPr="000706B8">
        <w:rPr>
          <w:rFonts w:ascii="Times New Roman" w:hAnsi="Times New Roman" w:cs="Times New Roman"/>
          <w:b w:val="0"/>
          <w:bCs w:val="0"/>
          <w:spacing w:val="58"/>
        </w:rPr>
        <w:t xml:space="preserve"> </w:t>
      </w:r>
      <w:r w:rsidRPr="000706B8">
        <w:rPr>
          <w:rFonts w:ascii="Times New Roman" w:hAnsi="Times New Roman" w:cs="Times New Roman"/>
          <w:b w:val="0"/>
          <w:bCs w:val="0"/>
        </w:rPr>
        <w:t>ACQUEDOTTO</w:t>
      </w:r>
    </w:p>
    <w:p w:rsidR="00975456" w:rsidRPr="000706B8" w:rsidRDefault="00975456" w:rsidP="002A5D48">
      <w:pPr>
        <w:pStyle w:val="Corpotesto"/>
        <w:ind w:left="0" w:right="-7"/>
        <w:rPr>
          <w:rFonts w:ascii="Times New Roman" w:hAnsi="Times New Roman" w:cs="Times New Roman"/>
        </w:rPr>
      </w:pPr>
    </w:p>
    <w:p w:rsidR="00975456" w:rsidRPr="000706B8" w:rsidRDefault="00975456" w:rsidP="00384695">
      <w:pPr>
        <w:pStyle w:val="Corpotesto"/>
        <w:ind w:left="0"/>
        <w:rPr>
          <w:rFonts w:ascii="Times New Roman" w:hAnsi="Times New Roman" w:cs="Times New Roman"/>
        </w:rPr>
      </w:pPr>
    </w:p>
    <w:p w:rsidR="00975456" w:rsidRPr="000706B8" w:rsidRDefault="00975456" w:rsidP="00657DEF">
      <w:pPr>
        <w:pStyle w:val="Corpotesto"/>
        <w:ind w:left="0"/>
        <w:rPr>
          <w:rFonts w:ascii="Times New Roman" w:hAnsi="Times New Roman" w:cs="Times New Roman"/>
        </w:rPr>
      </w:pPr>
      <w:bookmarkStart w:id="1" w:name="bookmark1"/>
      <w:bookmarkEnd w:id="1"/>
      <w:r w:rsidRPr="000706B8">
        <w:rPr>
          <w:rFonts w:ascii="Times New Roman" w:hAnsi="Times New Roman" w:cs="Times New Roman"/>
        </w:rPr>
        <w:t>ART. 1 - ENTE GESTORE E NORME PER LA FORNITURA DELL'ACQUA</w:t>
      </w:r>
    </w:p>
    <w:p w:rsidR="00975456" w:rsidRPr="000706B8" w:rsidRDefault="00975456" w:rsidP="00107FCB">
      <w:pPr>
        <w:pStyle w:val="Corpotesto"/>
        <w:numPr>
          <w:ilvl w:val="0"/>
          <w:numId w:val="16"/>
        </w:numPr>
        <w:ind w:left="0" w:firstLine="227"/>
        <w:rPr>
          <w:rFonts w:ascii="Times New Roman" w:hAnsi="Times New Roman" w:cs="Times New Roman"/>
        </w:rPr>
      </w:pPr>
      <w:r w:rsidRPr="000706B8">
        <w:rPr>
          <w:rFonts w:ascii="Times New Roman" w:hAnsi="Times New Roman" w:cs="Times New Roman"/>
        </w:rPr>
        <w:t>Il presente regolamento si applica</w:t>
      </w:r>
      <w:r w:rsidRPr="000706B8">
        <w:rPr>
          <w:rFonts w:ascii="Times New Roman" w:hAnsi="Times New Roman" w:cs="Times New Roman"/>
          <w:color w:val="000000"/>
        </w:rPr>
        <w:t xml:space="preserve"> alle utenze nel territorio del comune di </w:t>
      </w:r>
      <w:r w:rsidR="00E74B15" w:rsidRPr="000706B8">
        <w:rPr>
          <w:rFonts w:ascii="Times New Roman" w:hAnsi="Times New Roman" w:cs="Times New Roman"/>
          <w:color w:val="000000"/>
        </w:rPr>
        <w:t>Modica</w:t>
      </w:r>
      <w:r w:rsidRPr="000706B8">
        <w:rPr>
          <w:rFonts w:ascii="Times New Roman" w:hAnsi="Times New Roman" w:cs="Times New Roman"/>
          <w:color w:val="000000"/>
        </w:rPr>
        <w:t>.</w:t>
      </w:r>
    </w:p>
    <w:p w:rsidR="00975456" w:rsidRPr="000706B8" w:rsidRDefault="00975456" w:rsidP="00107FCB">
      <w:pPr>
        <w:pStyle w:val="Corpotesto"/>
        <w:numPr>
          <w:ilvl w:val="0"/>
          <w:numId w:val="16"/>
        </w:numPr>
        <w:ind w:left="0" w:firstLine="227"/>
        <w:rPr>
          <w:rFonts w:ascii="Times New Roman" w:hAnsi="Times New Roman" w:cs="Times New Roman"/>
        </w:rPr>
      </w:pPr>
      <w:r w:rsidRPr="000706B8">
        <w:rPr>
          <w:rFonts w:ascii="Times New Roman" w:hAnsi="Times New Roman" w:cs="Times New Roman"/>
          <w:color w:val="000000"/>
        </w:rPr>
        <w:t xml:space="preserve">Il Comune di </w:t>
      </w:r>
      <w:r w:rsidR="00E74B15" w:rsidRPr="000706B8">
        <w:rPr>
          <w:rFonts w:ascii="Times New Roman" w:hAnsi="Times New Roman" w:cs="Times New Roman"/>
          <w:color w:val="000000"/>
        </w:rPr>
        <w:t>Modica</w:t>
      </w:r>
      <w:r w:rsidRPr="000706B8">
        <w:rPr>
          <w:rFonts w:ascii="Times New Roman" w:hAnsi="Times New Roman" w:cs="Times New Roman"/>
          <w:color w:val="000000"/>
        </w:rPr>
        <w:t xml:space="preserve"> in seguito verrà denominato in breve “Gestore”. </w:t>
      </w:r>
    </w:p>
    <w:p w:rsidR="00975456" w:rsidRPr="000706B8" w:rsidRDefault="00975456" w:rsidP="00107FCB">
      <w:pPr>
        <w:pStyle w:val="Corpotesto"/>
        <w:numPr>
          <w:ilvl w:val="0"/>
          <w:numId w:val="16"/>
        </w:numPr>
        <w:ind w:left="0" w:firstLine="227"/>
        <w:rPr>
          <w:rFonts w:ascii="Times New Roman" w:hAnsi="Times New Roman" w:cs="Times New Roman"/>
        </w:rPr>
      </w:pPr>
      <w:r w:rsidRPr="000706B8">
        <w:rPr>
          <w:rFonts w:ascii="Times New Roman" w:hAnsi="Times New Roman" w:cs="Times New Roman"/>
          <w:color w:val="000000"/>
        </w:rPr>
        <w:t>Questo regolamento disciplina le modalità d’erogazione del servizio e i rapporti fra gestore ed utente finale.</w:t>
      </w:r>
    </w:p>
    <w:p w:rsidR="00975456" w:rsidRPr="000706B8" w:rsidRDefault="00975456" w:rsidP="00107FCB">
      <w:pPr>
        <w:pStyle w:val="Corpotesto"/>
        <w:numPr>
          <w:ilvl w:val="0"/>
          <w:numId w:val="16"/>
        </w:numPr>
        <w:ind w:left="0" w:firstLine="227"/>
        <w:rPr>
          <w:rFonts w:ascii="Times New Roman" w:hAnsi="Times New Roman" w:cs="Times New Roman"/>
        </w:rPr>
      </w:pPr>
      <w:r w:rsidRPr="000706B8">
        <w:rPr>
          <w:rFonts w:ascii="Times New Roman" w:hAnsi="Times New Roman" w:cs="Times New Roman"/>
        </w:rPr>
        <w:t>Il Regolamento è soggetto a revisione triennale salvo modifiche necessarie all’adeguamento alla normativa emanata dall’AEEGSI, comprese eventuali deroghe concesse al gestore, che saranno immediatamente recepite nel medesimo.</w:t>
      </w:r>
    </w:p>
    <w:p w:rsidR="00975456" w:rsidRPr="000706B8" w:rsidRDefault="00975456" w:rsidP="00107FCB">
      <w:pPr>
        <w:pStyle w:val="Corpotesto"/>
        <w:numPr>
          <w:ilvl w:val="0"/>
          <w:numId w:val="16"/>
        </w:numPr>
        <w:ind w:left="0" w:firstLine="227"/>
        <w:rPr>
          <w:rFonts w:ascii="Times New Roman" w:hAnsi="Times New Roman" w:cs="Times New Roman"/>
        </w:rPr>
      </w:pPr>
      <w:r w:rsidRPr="000706B8">
        <w:rPr>
          <w:rFonts w:ascii="Times New Roman" w:hAnsi="Times New Roman" w:cs="Times New Roman"/>
        </w:rPr>
        <w:t>Le future revisioni apportate al Regolamento e concordate tra Gestore e, se operativa, con l’Autorità di Ambito,</w:t>
      </w:r>
      <w:r w:rsidRPr="000706B8">
        <w:rPr>
          <w:rFonts w:ascii="Times New Roman" w:hAnsi="Times New Roman" w:cs="Times New Roman"/>
          <w:spacing w:val="-20"/>
        </w:rPr>
        <w:t xml:space="preserve"> </w:t>
      </w:r>
      <w:r w:rsidRPr="000706B8">
        <w:rPr>
          <w:rFonts w:ascii="Times New Roman" w:hAnsi="Times New Roman" w:cs="Times New Roman"/>
        </w:rPr>
        <w:t>sentito</w:t>
      </w:r>
      <w:r w:rsidRPr="000706B8">
        <w:rPr>
          <w:rFonts w:ascii="Times New Roman" w:hAnsi="Times New Roman" w:cs="Times New Roman"/>
          <w:spacing w:val="-16"/>
        </w:rPr>
        <w:t xml:space="preserve"> </w:t>
      </w:r>
      <w:r w:rsidRPr="000706B8">
        <w:rPr>
          <w:rFonts w:ascii="Times New Roman" w:hAnsi="Times New Roman" w:cs="Times New Roman"/>
        </w:rPr>
        <w:t>il</w:t>
      </w:r>
      <w:r w:rsidRPr="000706B8">
        <w:rPr>
          <w:rFonts w:ascii="Times New Roman" w:hAnsi="Times New Roman" w:cs="Times New Roman"/>
          <w:spacing w:val="-21"/>
        </w:rPr>
        <w:t xml:space="preserve"> </w:t>
      </w:r>
      <w:r w:rsidRPr="000706B8">
        <w:rPr>
          <w:rFonts w:ascii="Times New Roman" w:hAnsi="Times New Roman" w:cs="Times New Roman"/>
        </w:rPr>
        <w:t>parere</w:t>
      </w:r>
      <w:r w:rsidRPr="000706B8">
        <w:rPr>
          <w:rFonts w:ascii="Times New Roman" w:hAnsi="Times New Roman" w:cs="Times New Roman"/>
          <w:spacing w:val="-18"/>
        </w:rPr>
        <w:t xml:space="preserve"> </w:t>
      </w:r>
      <w:r w:rsidRPr="000706B8">
        <w:rPr>
          <w:rFonts w:ascii="Times New Roman" w:hAnsi="Times New Roman" w:cs="Times New Roman"/>
        </w:rPr>
        <w:t>delle</w:t>
      </w:r>
      <w:r w:rsidRPr="000706B8">
        <w:rPr>
          <w:rFonts w:ascii="Times New Roman" w:hAnsi="Times New Roman" w:cs="Times New Roman"/>
          <w:spacing w:val="-18"/>
        </w:rPr>
        <w:t xml:space="preserve"> </w:t>
      </w:r>
      <w:r w:rsidRPr="000706B8">
        <w:rPr>
          <w:rFonts w:ascii="Times New Roman" w:hAnsi="Times New Roman" w:cs="Times New Roman"/>
        </w:rPr>
        <w:t>Associazioni</w:t>
      </w:r>
      <w:r w:rsidRPr="000706B8">
        <w:rPr>
          <w:rFonts w:ascii="Times New Roman" w:hAnsi="Times New Roman" w:cs="Times New Roman"/>
          <w:spacing w:val="-19"/>
        </w:rPr>
        <w:t xml:space="preserve"> </w:t>
      </w:r>
      <w:r w:rsidRPr="000706B8">
        <w:rPr>
          <w:rFonts w:ascii="Times New Roman" w:hAnsi="Times New Roman" w:cs="Times New Roman"/>
        </w:rPr>
        <w:t>Consumatori</w:t>
      </w:r>
      <w:r w:rsidRPr="000706B8">
        <w:rPr>
          <w:rFonts w:ascii="Times New Roman" w:hAnsi="Times New Roman" w:cs="Times New Roman"/>
          <w:spacing w:val="-20"/>
        </w:rPr>
        <w:t xml:space="preserve"> </w:t>
      </w:r>
      <w:r w:rsidRPr="000706B8">
        <w:rPr>
          <w:rFonts w:ascii="Times New Roman" w:hAnsi="Times New Roman" w:cs="Times New Roman"/>
        </w:rPr>
        <w:t>maggiormente</w:t>
      </w:r>
      <w:r w:rsidRPr="000706B8">
        <w:rPr>
          <w:rFonts w:ascii="Times New Roman" w:hAnsi="Times New Roman" w:cs="Times New Roman"/>
          <w:spacing w:val="-18"/>
        </w:rPr>
        <w:t xml:space="preserve"> </w:t>
      </w:r>
      <w:r w:rsidRPr="000706B8">
        <w:rPr>
          <w:rFonts w:ascii="Times New Roman" w:hAnsi="Times New Roman" w:cs="Times New Roman"/>
        </w:rPr>
        <w:t>rappresentative, saranno portate a conoscenza degli utenti</w:t>
      </w:r>
      <w:r w:rsidRPr="000706B8">
        <w:rPr>
          <w:rFonts w:ascii="Times New Roman" w:hAnsi="Times New Roman" w:cs="Times New Roman"/>
          <w:spacing w:val="-15"/>
        </w:rPr>
        <w:t xml:space="preserve"> </w:t>
      </w:r>
      <w:r w:rsidRPr="000706B8">
        <w:rPr>
          <w:rFonts w:ascii="Times New Roman" w:hAnsi="Times New Roman" w:cs="Times New Roman"/>
        </w:rPr>
        <w:t>finali.</w:t>
      </w:r>
    </w:p>
    <w:p w:rsidR="00975456" w:rsidRPr="000706B8" w:rsidRDefault="00975456" w:rsidP="00107FCB">
      <w:pPr>
        <w:pStyle w:val="Corpotesto"/>
        <w:numPr>
          <w:ilvl w:val="0"/>
          <w:numId w:val="16"/>
        </w:numPr>
        <w:ind w:left="0" w:firstLine="227"/>
        <w:rPr>
          <w:rFonts w:ascii="Times New Roman" w:hAnsi="Times New Roman" w:cs="Times New Roman"/>
        </w:rPr>
      </w:pPr>
      <w:r w:rsidRPr="000706B8">
        <w:rPr>
          <w:rFonts w:ascii="Times New Roman" w:hAnsi="Times New Roman" w:cs="Times New Roman"/>
        </w:rPr>
        <w:t>Le norme contrattuali contenute nella presente Parte I sono applicabili, per quanto compatibili,</w:t>
      </w:r>
      <w:r w:rsidRPr="000706B8">
        <w:rPr>
          <w:rFonts w:ascii="Times New Roman" w:hAnsi="Times New Roman" w:cs="Times New Roman"/>
          <w:spacing w:val="-13"/>
        </w:rPr>
        <w:t xml:space="preserve"> </w:t>
      </w:r>
      <w:r w:rsidRPr="000706B8">
        <w:rPr>
          <w:rFonts w:ascii="Times New Roman" w:hAnsi="Times New Roman" w:cs="Times New Roman"/>
        </w:rPr>
        <w:t>anche</w:t>
      </w:r>
      <w:r w:rsidRPr="000706B8">
        <w:rPr>
          <w:rFonts w:ascii="Times New Roman" w:hAnsi="Times New Roman" w:cs="Times New Roman"/>
          <w:spacing w:val="-10"/>
        </w:rPr>
        <w:t xml:space="preserve"> </w:t>
      </w:r>
      <w:r w:rsidRPr="000706B8">
        <w:rPr>
          <w:rFonts w:ascii="Times New Roman" w:hAnsi="Times New Roman" w:cs="Times New Roman"/>
        </w:rPr>
        <w:t>ai</w:t>
      </w:r>
      <w:r w:rsidRPr="000706B8">
        <w:rPr>
          <w:rFonts w:ascii="Times New Roman" w:hAnsi="Times New Roman" w:cs="Times New Roman"/>
          <w:spacing w:val="-14"/>
        </w:rPr>
        <w:t xml:space="preserve"> </w:t>
      </w:r>
      <w:r w:rsidRPr="000706B8">
        <w:rPr>
          <w:rFonts w:ascii="Times New Roman" w:hAnsi="Times New Roman" w:cs="Times New Roman"/>
        </w:rPr>
        <w:t>contratti</w:t>
      </w:r>
      <w:r w:rsidRPr="000706B8">
        <w:rPr>
          <w:rFonts w:ascii="Times New Roman" w:hAnsi="Times New Roman" w:cs="Times New Roman"/>
          <w:spacing w:val="-11"/>
        </w:rPr>
        <w:t xml:space="preserve"> </w:t>
      </w:r>
      <w:r w:rsidRPr="000706B8">
        <w:rPr>
          <w:rFonts w:ascii="Times New Roman" w:hAnsi="Times New Roman" w:cs="Times New Roman"/>
        </w:rPr>
        <w:t>relativi</w:t>
      </w:r>
      <w:r w:rsidRPr="000706B8">
        <w:rPr>
          <w:rFonts w:ascii="Times New Roman" w:hAnsi="Times New Roman" w:cs="Times New Roman"/>
          <w:spacing w:val="-11"/>
        </w:rPr>
        <w:t xml:space="preserve"> </w:t>
      </w:r>
      <w:r w:rsidRPr="000706B8">
        <w:rPr>
          <w:rFonts w:ascii="Times New Roman" w:hAnsi="Times New Roman" w:cs="Times New Roman"/>
        </w:rPr>
        <w:t>ai</w:t>
      </w:r>
      <w:r w:rsidRPr="000706B8">
        <w:rPr>
          <w:rFonts w:ascii="Times New Roman" w:hAnsi="Times New Roman" w:cs="Times New Roman"/>
          <w:spacing w:val="-14"/>
        </w:rPr>
        <w:t xml:space="preserve"> </w:t>
      </w:r>
      <w:r w:rsidRPr="000706B8">
        <w:rPr>
          <w:rFonts w:ascii="Times New Roman" w:hAnsi="Times New Roman" w:cs="Times New Roman"/>
        </w:rPr>
        <w:t>servizi</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4"/>
        </w:rPr>
        <w:t xml:space="preserve"> </w:t>
      </w:r>
      <w:r w:rsidRPr="000706B8">
        <w:rPr>
          <w:rFonts w:ascii="Times New Roman" w:hAnsi="Times New Roman" w:cs="Times New Roman"/>
        </w:rPr>
        <w:t>fognatura</w:t>
      </w:r>
      <w:r w:rsidRPr="000706B8">
        <w:rPr>
          <w:rFonts w:ascii="Times New Roman" w:hAnsi="Times New Roman" w:cs="Times New Roman"/>
          <w:spacing w:val="-11"/>
        </w:rPr>
        <w:t xml:space="preserve"> </w:t>
      </w:r>
      <w:r w:rsidRPr="000706B8">
        <w:rPr>
          <w:rFonts w:ascii="Times New Roman" w:hAnsi="Times New Roman" w:cs="Times New Roman"/>
        </w:rPr>
        <w:t>e</w:t>
      </w:r>
      <w:r w:rsidRPr="000706B8">
        <w:rPr>
          <w:rFonts w:ascii="Times New Roman" w:hAnsi="Times New Roman" w:cs="Times New Roman"/>
          <w:spacing w:val="-10"/>
        </w:rPr>
        <w:t xml:space="preserve"> </w:t>
      </w:r>
      <w:r w:rsidRPr="000706B8">
        <w:rPr>
          <w:rFonts w:ascii="Times New Roman" w:hAnsi="Times New Roman" w:cs="Times New Roman"/>
        </w:rPr>
        <w:t>depurazione</w:t>
      </w:r>
      <w:r w:rsidRPr="000706B8">
        <w:rPr>
          <w:rFonts w:ascii="Times New Roman" w:hAnsi="Times New Roman" w:cs="Times New Roman"/>
          <w:spacing w:val="-10"/>
        </w:rPr>
        <w:t xml:space="preserve"> </w:t>
      </w:r>
      <w:r w:rsidRPr="000706B8">
        <w:rPr>
          <w:rFonts w:ascii="Times New Roman" w:hAnsi="Times New Roman" w:cs="Times New Roman"/>
        </w:rPr>
        <w:t>degli</w:t>
      </w:r>
      <w:r w:rsidRPr="000706B8">
        <w:rPr>
          <w:rFonts w:ascii="Times New Roman" w:hAnsi="Times New Roman" w:cs="Times New Roman"/>
          <w:spacing w:val="-14"/>
        </w:rPr>
        <w:t xml:space="preserve"> </w:t>
      </w:r>
      <w:r w:rsidRPr="000706B8">
        <w:rPr>
          <w:rFonts w:ascii="Times New Roman" w:hAnsi="Times New Roman" w:cs="Times New Roman"/>
        </w:rPr>
        <w:t>scarichi civili e industriali disciplinati nella Parte II – Regolamento di fognatura e</w:t>
      </w:r>
      <w:r w:rsidRPr="000706B8">
        <w:rPr>
          <w:rFonts w:ascii="Times New Roman" w:hAnsi="Times New Roman" w:cs="Times New Roman"/>
          <w:spacing w:val="-33"/>
        </w:rPr>
        <w:t xml:space="preserve"> </w:t>
      </w:r>
      <w:r w:rsidRPr="000706B8">
        <w:rPr>
          <w:rFonts w:ascii="Times New Roman" w:hAnsi="Times New Roman" w:cs="Times New Roman"/>
        </w:rPr>
        <w:t>depurazione</w:t>
      </w:r>
    </w:p>
    <w:p w:rsidR="00975456" w:rsidRPr="000706B8" w:rsidRDefault="00975456" w:rsidP="00E33ABB">
      <w:pPr>
        <w:pStyle w:val="Corpotesto"/>
        <w:ind w:left="0"/>
        <w:rPr>
          <w:rFonts w:ascii="Times New Roman" w:hAnsi="Times New Roman" w:cs="Times New Roman"/>
        </w:rPr>
      </w:pPr>
    </w:p>
    <w:p w:rsidR="00975456" w:rsidRPr="000706B8" w:rsidRDefault="00975456" w:rsidP="00E33ABB">
      <w:pPr>
        <w:pStyle w:val="Titolo2"/>
        <w:ind w:left="0" w:right="-7"/>
        <w:rPr>
          <w:rFonts w:ascii="Times New Roman" w:hAnsi="Times New Roman" w:cs="Times New Roman"/>
          <w:b w:val="0"/>
          <w:bCs w:val="0"/>
        </w:rPr>
      </w:pPr>
      <w:bookmarkStart w:id="2" w:name="bookmark2"/>
      <w:bookmarkEnd w:id="2"/>
      <w:r w:rsidRPr="000706B8">
        <w:rPr>
          <w:rFonts w:ascii="Times New Roman" w:hAnsi="Times New Roman" w:cs="Times New Roman"/>
          <w:b w:val="0"/>
          <w:bCs w:val="0"/>
        </w:rPr>
        <w:t>ART. 2 – DEFINIZIONI</w:t>
      </w:r>
    </w:p>
    <w:p w:rsidR="00975456" w:rsidRPr="000706B8" w:rsidRDefault="00975456" w:rsidP="00107FCB">
      <w:pPr>
        <w:pStyle w:val="Corpotesto"/>
        <w:numPr>
          <w:ilvl w:val="0"/>
          <w:numId w:val="17"/>
        </w:numPr>
        <w:ind w:left="0" w:firstLine="227"/>
        <w:rPr>
          <w:rFonts w:ascii="Times New Roman" w:hAnsi="Times New Roman" w:cs="Times New Roman"/>
        </w:rPr>
      </w:pPr>
      <w:r w:rsidRPr="000706B8">
        <w:rPr>
          <w:rFonts w:ascii="Times New Roman" w:hAnsi="Times New Roman" w:cs="Times New Roman"/>
        </w:rPr>
        <w:t>Ai fini del presente regolamento si applicano le seguenti definizioni:</w:t>
      </w:r>
    </w:p>
    <w:p w:rsidR="00975456" w:rsidRPr="001F6DF6"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AEEGSI: è l’Autorità per l’energia elettrica il gas e il sistema idrico, istituita ai sensi della legge n. 481/95;</w:t>
      </w:r>
    </w:p>
    <w:p w:rsidR="001F6DF6" w:rsidRPr="001F6DF6" w:rsidRDefault="001F6DF6" w:rsidP="00107FCB">
      <w:pPr>
        <w:pStyle w:val="Corpotesto"/>
        <w:numPr>
          <w:ilvl w:val="0"/>
          <w:numId w:val="14"/>
        </w:numPr>
        <w:ind w:left="0" w:firstLine="340"/>
        <w:rPr>
          <w:rFonts w:ascii="Times New Roman" w:hAnsi="Times New Roman" w:cs="Times New Roman"/>
        </w:rPr>
      </w:pPr>
      <w:r w:rsidRPr="001F6DF6">
        <w:rPr>
          <w:rFonts w:ascii="Times New Roman" w:hAnsi="Times New Roman" w:cs="Times New Roman"/>
        </w:rPr>
        <w:t>ARERA: è l’</w:t>
      </w:r>
      <w:r w:rsidRPr="001F6DF6">
        <w:rPr>
          <w:rStyle w:val="ilfuvd"/>
          <w:rFonts w:ascii="Times New Roman" w:hAnsi="Times New Roman" w:cs="Times New Roman"/>
          <w:color w:val="222222"/>
        </w:rPr>
        <w:t>Autorità di Regolazione per Energia Reti e Ambiente</w:t>
      </w:r>
      <w:r>
        <w:rPr>
          <w:rStyle w:val="ilfuvd"/>
          <w:rFonts w:ascii="Times New Roman" w:hAnsi="Times New Roman" w:cs="Times New Roman"/>
          <w:color w:val="222222"/>
        </w:rPr>
        <w:t xml:space="preserve">, </w:t>
      </w:r>
      <w:r w:rsidRPr="001F6DF6">
        <w:rPr>
          <w:rFonts w:ascii="Times New Roman" w:hAnsi="Times New Roman" w:cs="Times New Roman"/>
        </w:rPr>
        <w:t>istituit</w:t>
      </w:r>
      <w:r>
        <w:rPr>
          <w:rFonts w:ascii="Times New Roman" w:hAnsi="Times New Roman" w:cs="Times New Roman"/>
        </w:rPr>
        <w:t>a</w:t>
      </w:r>
      <w:r w:rsidRPr="001F6DF6">
        <w:rPr>
          <w:rFonts w:ascii="Times New Roman" w:hAnsi="Times New Roman" w:cs="Times New Roman"/>
        </w:rPr>
        <w:t xml:space="preserve"> con la</w:t>
      </w:r>
      <w:hyperlink r:id="rId9" w:history="1">
        <w:r w:rsidRPr="001F6DF6">
          <w:rPr>
            <w:rStyle w:val="Collegamentoipertestuale"/>
            <w:rFonts w:ascii="Times New Roman" w:hAnsi="Times New Roman" w:cs="Times New Roman"/>
            <w:color w:val="auto"/>
            <w:u w:val="none"/>
          </w:rPr>
          <w:t xml:space="preserve"> legge  14 novembre 1995, n. 481</w:t>
        </w:r>
      </w:hyperlink>
      <w:r>
        <w:rPr>
          <w:rFonts w:ascii="Times New Roman" w:hAnsi="Times New Roman" w:cs="Times New Roman"/>
        </w:rPr>
        <w:t>,</w:t>
      </w:r>
      <w:r w:rsidRPr="001F6DF6">
        <w:rPr>
          <w:rFonts w:ascii="Times New Roman" w:hAnsi="Times New Roman" w:cs="Times New Roman"/>
        </w:rPr>
        <w:t xml:space="preserve"> con il compito di tutelare gli interessi dei consumatori e </w:t>
      </w:r>
      <w:r>
        <w:rPr>
          <w:rFonts w:ascii="Times New Roman" w:hAnsi="Times New Roman" w:cs="Times New Roman"/>
        </w:rPr>
        <w:t>di promuovere la concorrenza, l’</w:t>
      </w:r>
      <w:r w:rsidRPr="001F6DF6">
        <w:rPr>
          <w:rFonts w:ascii="Times New Roman" w:hAnsi="Times New Roman" w:cs="Times New Roman"/>
        </w:rPr>
        <w:t>efficienza e la diffusione di servizi con adeguati livelli di qualità, attraverso l</w:t>
      </w:r>
      <w:r>
        <w:rPr>
          <w:rFonts w:ascii="Times New Roman" w:hAnsi="Times New Roman" w:cs="Times New Roman"/>
        </w:rPr>
        <w:t>’</w:t>
      </w:r>
      <w:r w:rsidRPr="001F6DF6">
        <w:rPr>
          <w:rFonts w:ascii="Times New Roman" w:hAnsi="Times New Roman" w:cs="Times New Roman"/>
        </w:rPr>
        <w:t>attività</w:t>
      </w:r>
      <w:r>
        <w:rPr>
          <w:rFonts w:ascii="Times New Roman" w:hAnsi="Times New Roman" w:cs="Times New Roman"/>
        </w:rPr>
        <w:t xml:space="preserve"> di regolazione e di controllo;</w:t>
      </w:r>
    </w:p>
    <w:p w:rsidR="00E74B15" w:rsidRPr="001F6DF6" w:rsidRDefault="00975456" w:rsidP="00107FCB">
      <w:pPr>
        <w:pStyle w:val="Corpotesto"/>
        <w:numPr>
          <w:ilvl w:val="0"/>
          <w:numId w:val="14"/>
        </w:numPr>
        <w:ind w:left="0" w:firstLine="340"/>
        <w:rPr>
          <w:rFonts w:ascii="Times New Roman" w:hAnsi="Times New Roman" w:cs="Times New Roman"/>
        </w:rPr>
      </w:pPr>
      <w:r w:rsidRPr="001F6DF6">
        <w:rPr>
          <w:rFonts w:ascii="Times New Roman" w:hAnsi="Times New Roman" w:cs="Times New Roman"/>
        </w:rPr>
        <w:t>Autolettura: è la rilevazione da parte dell’utente finale e la successiva comunicazione al gestore  della misura espressa dal totalizzatore numerico del misuratore</w:t>
      </w:r>
    </w:p>
    <w:p w:rsidR="00975456" w:rsidRDefault="00975456" w:rsidP="00107FCB">
      <w:pPr>
        <w:pStyle w:val="Corpotesto"/>
        <w:numPr>
          <w:ilvl w:val="0"/>
          <w:numId w:val="14"/>
        </w:numPr>
        <w:ind w:left="0" w:firstLine="340"/>
        <w:rPr>
          <w:rFonts w:ascii="Times New Roman" w:hAnsi="Times New Roman" w:cs="Times New Roman"/>
        </w:rPr>
      </w:pPr>
      <w:r w:rsidRPr="001F6DF6">
        <w:rPr>
          <w:rFonts w:ascii="Times New Roman" w:hAnsi="Times New Roman" w:cs="Times New Roman"/>
        </w:rPr>
        <w:t>Allacciamento idrico: è la condotta idrica derivata dalla condotta principale e/o relativi dispositivi ed elementi accessori e attacchi, dedicati all’erogazione</w:t>
      </w:r>
      <w:r w:rsidRPr="000706B8">
        <w:rPr>
          <w:rFonts w:ascii="Times New Roman" w:hAnsi="Times New Roman" w:cs="Times New Roman"/>
        </w:rPr>
        <w:t xml:space="preserve"> del servizio ad uno o più utenti. Di norma inizia dal punto di innesto sulla condotta di distribuzione e termina al punto di consegna dell’acquedotto.</w:t>
      </w:r>
    </w:p>
    <w:p w:rsidR="00975456"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Contratto di fornitura del servizio idrico integrato, ovvero di ciascuno dei singoli servizi che lo compongono: è l’atto stipulato fra l’utente finale e il gestore del servizio;</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Deflusso: passaggio d’acqua attraverso una tubazione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 xml:space="preserve">Deposito </w:t>
      </w:r>
      <w:r w:rsidRPr="00562B69">
        <w:rPr>
          <w:rFonts w:ascii="Times New Roman" w:hAnsi="Times New Roman" w:cs="Times New Roman"/>
        </w:rPr>
        <w:t>cauzionale</w:t>
      </w:r>
      <w:r w:rsidR="00011F31" w:rsidRPr="00562B69">
        <w:rPr>
          <w:rFonts w:ascii="Times New Roman" w:hAnsi="Times New Roman" w:cs="Times New Roman"/>
        </w:rPr>
        <w:t xml:space="preserve"> contrattuale</w:t>
      </w:r>
      <w:r w:rsidRPr="00562B69">
        <w:rPr>
          <w:rFonts w:ascii="Times New Roman" w:hAnsi="Times New Roman" w:cs="Times New Roman"/>
        </w:rPr>
        <w:t>: è l’importo versato dall’utente finale a garanzia del regolare adempimento dei pagamenti dovuti a fronte del consumo</w:t>
      </w:r>
      <w:r w:rsidRPr="000706B8">
        <w:rPr>
          <w:rFonts w:ascii="Times New Roman" w:hAnsi="Times New Roman" w:cs="Times New Roman"/>
        </w:rPr>
        <w:t xml:space="preserve"> effettuato dallo stesso.</w:t>
      </w:r>
    </w:p>
    <w:p w:rsidR="00CF3C44"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 xml:space="preserve">Derivazione: prelevamento di parte dell’acqua da una condotta all’altra </w:t>
      </w:r>
    </w:p>
    <w:p w:rsidR="00E74B15"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Disattivazione della fornitura: è la sospensione dell’erogazione del servizio al punto di consegna a seguito della richiesta dell’utente finale, ovvero del gestore nei casi di morosità dell’utente finale;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Disconnettere: separare fisicamente due condotte o l’allacciamento dalla condotta principale</w:t>
      </w:r>
      <w:r w:rsidR="00E74B15" w:rsidRPr="000706B8">
        <w:rPr>
          <w:rFonts w:ascii="Times New Roman" w:hAnsi="Times New Roman" w:cs="Times New Roman"/>
        </w:rPr>
        <w:t>;</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Disdetta:</w:t>
      </w:r>
      <w:r w:rsidRPr="000706B8">
        <w:rPr>
          <w:rFonts w:ascii="Times New Roman" w:hAnsi="Times New Roman" w:cs="Times New Roman"/>
          <w:spacing w:val="-9"/>
        </w:rPr>
        <w:t xml:space="preserve"> </w:t>
      </w:r>
      <w:r w:rsidRPr="000706B8">
        <w:rPr>
          <w:rFonts w:ascii="Times New Roman" w:hAnsi="Times New Roman" w:cs="Times New Roman"/>
        </w:rPr>
        <w:t>è</w:t>
      </w:r>
      <w:r w:rsidRPr="000706B8">
        <w:rPr>
          <w:rFonts w:ascii="Times New Roman" w:hAnsi="Times New Roman" w:cs="Times New Roman"/>
          <w:spacing w:val="-11"/>
        </w:rPr>
        <w:t xml:space="preserve"> </w:t>
      </w:r>
      <w:r w:rsidRPr="000706B8">
        <w:rPr>
          <w:rFonts w:ascii="Times New Roman" w:hAnsi="Times New Roman" w:cs="Times New Roman"/>
        </w:rPr>
        <w:t>la</w:t>
      </w:r>
      <w:r w:rsidRPr="000706B8">
        <w:rPr>
          <w:rFonts w:ascii="Times New Roman" w:hAnsi="Times New Roman" w:cs="Times New Roman"/>
          <w:spacing w:val="-10"/>
        </w:rPr>
        <w:t xml:space="preserve"> </w:t>
      </w:r>
      <w:r w:rsidRPr="000706B8">
        <w:rPr>
          <w:rFonts w:ascii="Times New Roman" w:hAnsi="Times New Roman" w:cs="Times New Roman"/>
        </w:rPr>
        <w:t>richiesta</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cessazione</w:t>
      </w:r>
      <w:r w:rsidRPr="000706B8">
        <w:rPr>
          <w:rFonts w:ascii="Times New Roman" w:hAnsi="Times New Roman" w:cs="Times New Roman"/>
          <w:spacing w:val="-11"/>
        </w:rPr>
        <w:t xml:space="preserve"> </w:t>
      </w:r>
      <w:r w:rsidRPr="000706B8">
        <w:rPr>
          <w:rFonts w:ascii="Times New Roman" w:hAnsi="Times New Roman" w:cs="Times New Roman"/>
        </w:rPr>
        <w:t>del</w:t>
      </w:r>
      <w:r w:rsidRPr="000706B8">
        <w:rPr>
          <w:rFonts w:ascii="Times New Roman" w:hAnsi="Times New Roman" w:cs="Times New Roman"/>
          <w:spacing w:val="-12"/>
        </w:rPr>
        <w:t xml:space="preserve"> </w:t>
      </w:r>
      <w:r w:rsidRPr="000706B8">
        <w:rPr>
          <w:rFonts w:ascii="Times New Roman" w:hAnsi="Times New Roman" w:cs="Times New Roman"/>
        </w:rPr>
        <w:t>contratto</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fornitura</w:t>
      </w:r>
      <w:r w:rsidRPr="000706B8">
        <w:rPr>
          <w:rFonts w:ascii="Times New Roman" w:hAnsi="Times New Roman" w:cs="Times New Roman"/>
          <w:spacing w:val="-12"/>
        </w:rPr>
        <w:t xml:space="preserve"> </w:t>
      </w:r>
      <w:r w:rsidRPr="000706B8">
        <w:rPr>
          <w:rFonts w:ascii="Times New Roman" w:hAnsi="Times New Roman" w:cs="Times New Roman"/>
        </w:rPr>
        <w:t>cui</w:t>
      </w:r>
      <w:r w:rsidRPr="000706B8">
        <w:rPr>
          <w:rFonts w:ascii="Times New Roman" w:hAnsi="Times New Roman" w:cs="Times New Roman"/>
          <w:spacing w:val="-12"/>
        </w:rPr>
        <w:t xml:space="preserve"> </w:t>
      </w:r>
      <w:r w:rsidRPr="000706B8">
        <w:rPr>
          <w:rFonts w:ascii="Times New Roman" w:hAnsi="Times New Roman" w:cs="Times New Roman"/>
        </w:rPr>
        <w:t>segue</w:t>
      </w:r>
      <w:r w:rsidRPr="000706B8">
        <w:rPr>
          <w:rFonts w:ascii="Times New Roman" w:hAnsi="Times New Roman" w:cs="Times New Roman"/>
          <w:spacing w:val="-11"/>
        </w:rPr>
        <w:t xml:space="preserve"> </w:t>
      </w:r>
      <w:r w:rsidRPr="000706B8">
        <w:rPr>
          <w:rFonts w:ascii="Times New Roman" w:hAnsi="Times New Roman" w:cs="Times New Roman"/>
        </w:rPr>
        <w:t>la</w:t>
      </w:r>
      <w:r w:rsidRPr="000706B8">
        <w:rPr>
          <w:rFonts w:ascii="Times New Roman" w:hAnsi="Times New Roman" w:cs="Times New Roman"/>
          <w:spacing w:val="-10"/>
        </w:rPr>
        <w:t xml:space="preserve"> </w:t>
      </w:r>
      <w:r w:rsidRPr="000706B8">
        <w:rPr>
          <w:rFonts w:ascii="Times New Roman" w:hAnsi="Times New Roman" w:cs="Times New Roman"/>
        </w:rPr>
        <w:t>chiusura</w:t>
      </w:r>
      <w:r w:rsidRPr="000706B8">
        <w:rPr>
          <w:rFonts w:ascii="Times New Roman" w:hAnsi="Times New Roman" w:cs="Times New Roman"/>
          <w:spacing w:val="-12"/>
        </w:rPr>
        <w:t xml:space="preserve"> </w:t>
      </w:r>
      <w:r w:rsidRPr="000706B8">
        <w:rPr>
          <w:rFonts w:ascii="Times New Roman" w:hAnsi="Times New Roman" w:cs="Times New Roman"/>
        </w:rPr>
        <w:t>del rapporto d’utenza con il titolare del contratto</w:t>
      </w:r>
      <w:r w:rsidRPr="000706B8">
        <w:rPr>
          <w:rFonts w:ascii="Times New Roman" w:hAnsi="Times New Roman" w:cs="Times New Roman"/>
          <w:spacing w:val="-12"/>
        </w:rPr>
        <w:t xml:space="preserve"> </w:t>
      </w:r>
      <w:r w:rsidRPr="000706B8">
        <w:rPr>
          <w:rFonts w:ascii="Times New Roman" w:hAnsi="Times New Roman" w:cs="Times New Roman"/>
        </w:rPr>
        <w:t>stesso</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lastRenderedPageBreak/>
        <w:t>Richiesta d’allacciamento: è la richiesta con cui s’inizia la pratica per l’effettuazione dei lavori necessari all’erogazione del servizio idrico e per la successiva stipula del contratto di fornitura</w:t>
      </w:r>
    </w:p>
    <w:p w:rsidR="00E74B15"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 xml:space="preserve">Dati di misura sono le misure elaborate e validate da un soggetto abilitato; </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Domiciliazione bancaria: è il pagamento delle fatture relative ai consumi idrici attraverso addebito automatico continuativo sul conto corrente bancario intestato all’utente finale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Gestore</w:t>
      </w:r>
      <w:r w:rsidRPr="00DB4263">
        <w:rPr>
          <w:rFonts w:ascii="Times New Roman" w:hAnsi="Times New Roman" w:cs="Times New Roman"/>
          <w:b/>
          <w:i/>
        </w:rPr>
        <w:t xml:space="preserve">: </w:t>
      </w:r>
      <w:r w:rsidR="00DB4263" w:rsidRPr="00562B69">
        <w:rPr>
          <w:rFonts w:ascii="Times New Roman" w:hAnsi="Times New Roman" w:cs="Times New Roman"/>
        </w:rPr>
        <w:t>il Comune di Modica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Fasce tariffarie: sono limiti che individuano l’applicazione di una tariffa piuttosto di un’altra a seguito dei consumi effettuati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Fornitura</w:t>
      </w:r>
      <w:r w:rsidRPr="000706B8">
        <w:rPr>
          <w:rFonts w:ascii="Times New Roman" w:hAnsi="Times New Roman" w:cs="Times New Roman"/>
          <w:spacing w:val="-10"/>
        </w:rPr>
        <w:t xml:space="preserve"> </w:t>
      </w:r>
      <w:r w:rsidRPr="000706B8">
        <w:rPr>
          <w:rFonts w:ascii="Times New Roman" w:hAnsi="Times New Roman" w:cs="Times New Roman"/>
        </w:rPr>
        <w:t>per</w:t>
      </w:r>
      <w:r w:rsidRPr="000706B8">
        <w:rPr>
          <w:rFonts w:ascii="Times New Roman" w:hAnsi="Times New Roman" w:cs="Times New Roman"/>
          <w:spacing w:val="-11"/>
        </w:rPr>
        <w:t xml:space="preserve"> </w:t>
      </w:r>
      <w:r w:rsidRPr="000706B8">
        <w:rPr>
          <w:rFonts w:ascii="Times New Roman" w:hAnsi="Times New Roman" w:cs="Times New Roman"/>
        </w:rPr>
        <w:t>uso</w:t>
      </w:r>
      <w:r w:rsidRPr="000706B8">
        <w:rPr>
          <w:rFonts w:ascii="Times New Roman" w:hAnsi="Times New Roman" w:cs="Times New Roman"/>
          <w:spacing w:val="-12"/>
        </w:rPr>
        <w:t xml:space="preserve"> </w:t>
      </w:r>
      <w:r w:rsidRPr="000706B8">
        <w:rPr>
          <w:rFonts w:ascii="Times New Roman" w:hAnsi="Times New Roman" w:cs="Times New Roman"/>
        </w:rPr>
        <w:t>privato:</w:t>
      </w:r>
      <w:r w:rsidRPr="000706B8">
        <w:rPr>
          <w:rFonts w:ascii="Times New Roman" w:hAnsi="Times New Roman" w:cs="Times New Roman"/>
          <w:spacing w:val="-8"/>
        </w:rPr>
        <w:t xml:space="preserve"> </w:t>
      </w:r>
      <w:r w:rsidRPr="000706B8">
        <w:rPr>
          <w:rFonts w:ascii="Times New Roman" w:hAnsi="Times New Roman" w:cs="Times New Roman"/>
        </w:rPr>
        <w:t>è</w:t>
      </w:r>
      <w:r w:rsidRPr="000706B8">
        <w:rPr>
          <w:rFonts w:ascii="Times New Roman" w:hAnsi="Times New Roman" w:cs="Times New Roman"/>
          <w:spacing w:val="-11"/>
        </w:rPr>
        <w:t xml:space="preserve"> </w:t>
      </w:r>
      <w:r w:rsidRPr="000706B8">
        <w:rPr>
          <w:rFonts w:ascii="Times New Roman" w:hAnsi="Times New Roman" w:cs="Times New Roman"/>
        </w:rPr>
        <w:t>l’erogazione</w:t>
      </w:r>
      <w:r w:rsidRPr="000706B8">
        <w:rPr>
          <w:rFonts w:ascii="Times New Roman" w:hAnsi="Times New Roman" w:cs="Times New Roman"/>
          <w:spacing w:val="-11"/>
        </w:rPr>
        <w:t xml:space="preserve"> </w:t>
      </w:r>
      <w:r w:rsidRPr="000706B8">
        <w:rPr>
          <w:rFonts w:ascii="Times New Roman" w:hAnsi="Times New Roman" w:cs="Times New Roman"/>
        </w:rPr>
        <w:t>dell’acqua</w:t>
      </w:r>
      <w:r w:rsidRPr="000706B8">
        <w:rPr>
          <w:rFonts w:ascii="Times New Roman" w:hAnsi="Times New Roman" w:cs="Times New Roman"/>
          <w:spacing w:val="-11"/>
        </w:rPr>
        <w:t xml:space="preserve"> </w:t>
      </w:r>
      <w:r w:rsidRPr="000706B8">
        <w:rPr>
          <w:rFonts w:ascii="Times New Roman" w:hAnsi="Times New Roman" w:cs="Times New Roman"/>
        </w:rPr>
        <w:t>in</w:t>
      </w:r>
      <w:r w:rsidRPr="000706B8">
        <w:rPr>
          <w:rFonts w:ascii="Times New Roman" w:hAnsi="Times New Roman" w:cs="Times New Roman"/>
          <w:spacing w:val="-10"/>
        </w:rPr>
        <w:t xml:space="preserve"> </w:t>
      </w:r>
      <w:r w:rsidRPr="000706B8">
        <w:rPr>
          <w:rFonts w:ascii="Times New Roman" w:hAnsi="Times New Roman" w:cs="Times New Roman"/>
        </w:rPr>
        <w:t>tutti</w:t>
      </w:r>
      <w:r w:rsidRPr="000706B8">
        <w:rPr>
          <w:rFonts w:ascii="Times New Roman" w:hAnsi="Times New Roman" w:cs="Times New Roman"/>
          <w:spacing w:val="-12"/>
        </w:rPr>
        <w:t xml:space="preserve"> </w:t>
      </w:r>
      <w:r w:rsidRPr="000706B8">
        <w:rPr>
          <w:rFonts w:ascii="Times New Roman" w:hAnsi="Times New Roman" w:cs="Times New Roman"/>
        </w:rPr>
        <w:t>gli</w:t>
      </w:r>
      <w:r w:rsidRPr="000706B8">
        <w:rPr>
          <w:rFonts w:ascii="Times New Roman" w:hAnsi="Times New Roman" w:cs="Times New Roman"/>
          <w:spacing w:val="-10"/>
        </w:rPr>
        <w:t xml:space="preserve"> </w:t>
      </w:r>
      <w:r w:rsidRPr="000706B8">
        <w:rPr>
          <w:rFonts w:ascii="Times New Roman" w:hAnsi="Times New Roman" w:cs="Times New Roman"/>
        </w:rPr>
        <w:t>altri</w:t>
      </w:r>
      <w:r w:rsidRPr="000706B8">
        <w:rPr>
          <w:rFonts w:ascii="Times New Roman" w:hAnsi="Times New Roman" w:cs="Times New Roman"/>
          <w:spacing w:val="-12"/>
        </w:rPr>
        <w:t xml:space="preserve"> </w:t>
      </w:r>
      <w:r w:rsidRPr="000706B8">
        <w:rPr>
          <w:rFonts w:ascii="Times New Roman" w:hAnsi="Times New Roman" w:cs="Times New Roman"/>
        </w:rPr>
        <w:t>casi</w:t>
      </w:r>
      <w:r w:rsidRPr="000706B8">
        <w:rPr>
          <w:rFonts w:ascii="Times New Roman" w:hAnsi="Times New Roman" w:cs="Times New Roman"/>
          <w:spacing w:val="-12"/>
        </w:rPr>
        <w:t xml:space="preserve"> </w:t>
      </w:r>
      <w:r w:rsidRPr="000706B8">
        <w:rPr>
          <w:rFonts w:ascii="Times New Roman" w:hAnsi="Times New Roman" w:cs="Times New Roman"/>
        </w:rPr>
        <w:t>che</w:t>
      </w:r>
      <w:r w:rsidRPr="000706B8">
        <w:rPr>
          <w:rFonts w:ascii="Times New Roman" w:hAnsi="Times New Roman" w:cs="Times New Roman"/>
          <w:spacing w:val="-12"/>
        </w:rPr>
        <w:t xml:space="preserve"> </w:t>
      </w:r>
      <w:r w:rsidRPr="000706B8">
        <w:rPr>
          <w:rFonts w:ascii="Times New Roman" w:hAnsi="Times New Roman" w:cs="Times New Roman"/>
        </w:rPr>
        <w:t>non</w:t>
      </w:r>
      <w:r w:rsidRPr="000706B8">
        <w:rPr>
          <w:rFonts w:ascii="Times New Roman" w:hAnsi="Times New Roman" w:cs="Times New Roman"/>
          <w:spacing w:val="-12"/>
        </w:rPr>
        <w:t xml:space="preserve"> </w:t>
      </w:r>
      <w:r w:rsidRPr="000706B8">
        <w:rPr>
          <w:rFonts w:ascii="Times New Roman" w:hAnsi="Times New Roman" w:cs="Times New Roman"/>
        </w:rPr>
        <w:t>siano di pubblica</w:t>
      </w:r>
      <w:r w:rsidRPr="000706B8">
        <w:rPr>
          <w:rFonts w:ascii="Times New Roman" w:hAnsi="Times New Roman" w:cs="Times New Roman"/>
          <w:spacing w:val="-11"/>
        </w:rPr>
        <w:t xml:space="preserve"> </w:t>
      </w:r>
      <w:r w:rsidRPr="000706B8">
        <w:rPr>
          <w:rFonts w:ascii="Times New Roman" w:hAnsi="Times New Roman" w:cs="Times New Roman"/>
        </w:rPr>
        <w:t>utilità</w:t>
      </w:r>
    </w:p>
    <w:p w:rsidR="00E74B15"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 xml:space="preserve">Fornitura per uso pubblico: è l’erogazione dell’acqua a scopi di pubblica utilità. </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Gruppo di misura o misuratore del SII: è il dispositivo atto alla misura dei volumi in transito in ciascuno dei servizi che compongono il SII inclusi gli eventuali dispositivi presso i punti di attingimento interni ai siti industriali i cui scarichi sono autorizzati in pubblica fognatura; sono compresi infine i dispositivi di telecomunicazione correlati ai dispositivi di misura.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Indennizzo automatico: è un importo riconosciuto all’utente finale nel caso in cui il gestore non rispetti lo standard specifico di qualità.</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Lettura: è la rilevazione effettiva da parte del gestore della misura espressa dal totalizzatore numerico del misuratore.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Limitatore di portata: apparecchiatura in grado di limitare i consumi istantanei e/o giornalieri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Livello di pressione: misura della forza unitaria impressa all’acqua all’interno della conduttura espressa in atmosfere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Metro cubo: è l’unità di misura dell’acqua ed è equivalente a 1.000 litri</w:t>
      </w:r>
    </w:p>
    <w:p w:rsidR="00E74B15"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Misura di processo: è l’insieme delle attività di misura funzionali alla gestione efficiente degli impianti e delle reti del SII e di ciascuno dei servizi che lo</w:t>
      </w:r>
      <w:r w:rsidRPr="000706B8">
        <w:rPr>
          <w:rFonts w:ascii="Times New Roman" w:hAnsi="Times New Roman" w:cs="Times New Roman"/>
          <w:spacing w:val="-47"/>
        </w:rPr>
        <w:t xml:space="preserve"> </w:t>
      </w:r>
      <w:r w:rsidRPr="000706B8">
        <w:rPr>
          <w:rFonts w:ascii="Times New Roman" w:hAnsi="Times New Roman" w:cs="Times New Roman"/>
        </w:rPr>
        <w:t>compongono.</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Misura di utenza: è l’insieme delle attività di misura funzionali alla gestione</w:t>
      </w:r>
      <w:r w:rsidRPr="000706B8">
        <w:rPr>
          <w:rFonts w:ascii="Times New Roman" w:hAnsi="Times New Roman" w:cs="Times New Roman"/>
          <w:spacing w:val="-38"/>
        </w:rPr>
        <w:t xml:space="preserve"> </w:t>
      </w:r>
      <w:r w:rsidRPr="000706B8">
        <w:rPr>
          <w:rFonts w:ascii="Times New Roman" w:hAnsi="Times New Roman" w:cs="Times New Roman"/>
        </w:rPr>
        <w:t>efficiente dei misuratori, con particolare riferimento agli strumenti conformi alle normative e prescrizioni vigenti, installati presso gli utenti finali e alla produzione di dati utilizzabili (validati) ai fini della</w:t>
      </w:r>
      <w:r w:rsidRPr="000706B8">
        <w:rPr>
          <w:rFonts w:ascii="Times New Roman" w:hAnsi="Times New Roman" w:cs="Times New Roman"/>
          <w:spacing w:val="-17"/>
        </w:rPr>
        <w:t xml:space="preserve"> </w:t>
      </w:r>
      <w:r w:rsidRPr="000706B8">
        <w:rPr>
          <w:rFonts w:ascii="Times New Roman" w:hAnsi="Times New Roman" w:cs="Times New Roman"/>
        </w:rPr>
        <w:t>fatturazione.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Misuratore accessibile: è il misuratore per cui l’accesso da parte dell’operatore incaricato dal gestore ai fini della visualizzazione dei valori dei totalizzatori del misuratore è consentito senza necessità della presenza di alcuna persona fisica.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Misuratore non accessibile: è il misuratore per cui l’accesso da parte dell’operatore incaricato dal gestore ai fini della visualizzazione dei valori dei totalizzatori del misuratore</w:t>
      </w:r>
      <w:r w:rsidRPr="000706B8">
        <w:rPr>
          <w:rFonts w:ascii="Times New Roman" w:hAnsi="Times New Roman" w:cs="Times New Roman"/>
          <w:spacing w:val="-6"/>
        </w:rPr>
        <w:t xml:space="preserve"> </w:t>
      </w:r>
      <w:r w:rsidRPr="000706B8">
        <w:rPr>
          <w:rFonts w:ascii="Times New Roman" w:hAnsi="Times New Roman" w:cs="Times New Roman"/>
        </w:rPr>
        <w:t>è</w:t>
      </w:r>
      <w:r w:rsidRPr="000706B8">
        <w:rPr>
          <w:rFonts w:ascii="Times New Roman" w:hAnsi="Times New Roman" w:cs="Times New Roman"/>
          <w:spacing w:val="-6"/>
        </w:rPr>
        <w:t xml:space="preserve"> </w:t>
      </w:r>
      <w:r w:rsidRPr="000706B8">
        <w:rPr>
          <w:rFonts w:ascii="Times New Roman" w:hAnsi="Times New Roman" w:cs="Times New Roman"/>
        </w:rPr>
        <w:t>consentito</w:t>
      </w:r>
      <w:r w:rsidRPr="000706B8">
        <w:rPr>
          <w:rFonts w:ascii="Times New Roman" w:hAnsi="Times New Roman" w:cs="Times New Roman"/>
          <w:spacing w:val="-7"/>
        </w:rPr>
        <w:t xml:space="preserve"> </w:t>
      </w:r>
      <w:r w:rsidRPr="000706B8">
        <w:rPr>
          <w:rFonts w:ascii="Times New Roman" w:hAnsi="Times New Roman" w:cs="Times New Roman"/>
        </w:rPr>
        <w:t>solo</w:t>
      </w:r>
      <w:r w:rsidRPr="000706B8">
        <w:rPr>
          <w:rFonts w:ascii="Times New Roman" w:hAnsi="Times New Roman" w:cs="Times New Roman"/>
          <w:spacing w:val="-6"/>
        </w:rPr>
        <w:t xml:space="preserve"> </w:t>
      </w:r>
      <w:r w:rsidRPr="000706B8">
        <w:rPr>
          <w:rFonts w:ascii="Times New Roman" w:hAnsi="Times New Roman" w:cs="Times New Roman"/>
        </w:rPr>
        <w:t>in</w:t>
      </w:r>
      <w:r w:rsidRPr="000706B8">
        <w:rPr>
          <w:rFonts w:ascii="Times New Roman" w:hAnsi="Times New Roman" w:cs="Times New Roman"/>
          <w:spacing w:val="-5"/>
        </w:rPr>
        <w:t xml:space="preserve"> </w:t>
      </w:r>
      <w:r w:rsidRPr="000706B8">
        <w:rPr>
          <w:rFonts w:ascii="Times New Roman" w:hAnsi="Times New Roman" w:cs="Times New Roman"/>
        </w:rPr>
        <w:t>presenza</w:t>
      </w:r>
      <w:r w:rsidRPr="000706B8">
        <w:rPr>
          <w:rFonts w:ascii="Times New Roman" w:hAnsi="Times New Roman" w:cs="Times New Roman"/>
          <w:spacing w:val="-7"/>
        </w:rPr>
        <w:t xml:space="preserve"> </w:t>
      </w:r>
      <w:r w:rsidRPr="000706B8">
        <w:rPr>
          <w:rFonts w:ascii="Times New Roman" w:hAnsi="Times New Roman" w:cs="Times New Roman"/>
        </w:rPr>
        <w:t>del</w:t>
      </w:r>
      <w:r w:rsidRPr="000706B8">
        <w:rPr>
          <w:rFonts w:ascii="Times New Roman" w:hAnsi="Times New Roman" w:cs="Times New Roman"/>
          <w:spacing w:val="-9"/>
        </w:rPr>
        <w:t xml:space="preserve"> </w:t>
      </w:r>
      <w:r w:rsidRPr="000706B8">
        <w:rPr>
          <w:rFonts w:ascii="Times New Roman" w:hAnsi="Times New Roman" w:cs="Times New Roman"/>
        </w:rPr>
        <w:t>titolare</w:t>
      </w:r>
      <w:r w:rsidRPr="000706B8">
        <w:rPr>
          <w:rFonts w:ascii="Times New Roman" w:hAnsi="Times New Roman" w:cs="Times New Roman"/>
          <w:spacing w:val="-6"/>
        </w:rPr>
        <w:t xml:space="preserve"> </w:t>
      </w:r>
      <w:r w:rsidRPr="000706B8">
        <w:rPr>
          <w:rFonts w:ascii="Times New Roman" w:hAnsi="Times New Roman" w:cs="Times New Roman"/>
        </w:rPr>
        <w:t>del</w:t>
      </w:r>
      <w:r w:rsidRPr="000706B8">
        <w:rPr>
          <w:rFonts w:ascii="Times New Roman" w:hAnsi="Times New Roman" w:cs="Times New Roman"/>
          <w:spacing w:val="-7"/>
        </w:rPr>
        <w:t xml:space="preserve"> </w:t>
      </w:r>
      <w:r w:rsidRPr="000706B8">
        <w:rPr>
          <w:rFonts w:ascii="Times New Roman" w:hAnsi="Times New Roman" w:cs="Times New Roman"/>
        </w:rPr>
        <w:t>punto</w:t>
      </w:r>
      <w:r w:rsidRPr="000706B8">
        <w:rPr>
          <w:rFonts w:ascii="Times New Roman" w:hAnsi="Times New Roman" w:cs="Times New Roman"/>
          <w:spacing w:val="-7"/>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consegna</w:t>
      </w:r>
      <w:r w:rsidRPr="000706B8">
        <w:rPr>
          <w:rFonts w:ascii="Times New Roman" w:hAnsi="Times New Roman" w:cs="Times New Roman"/>
          <w:spacing w:val="-7"/>
        </w:rPr>
        <w:t xml:space="preserve"> </w:t>
      </w:r>
      <w:r w:rsidRPr="000706B8">
        <w:rPr>
          <w:rFonts w:ascii="Times New Roman" w:hAnsi="Times New Roman" w:cs="Times New Roman"/>
        </w:rPr>
        <w:t>medesimo</w:t>
      </w:r>
      <w:r w:rsidRPr="000706B8">
        <w:rPr>
          <w:rFonts w:ascii="Times New Roman" w:hAnsi="Times New Roman" w:cs="Times New Roman"/>
          <w:spacing w:val="-6"/>
        </w:rPr>
        <w:t xml:space="preserve"> </w:t>
      </w:r>
      <w:r w:rsidRPr="000706B8">
        <w:rPr>
          <w:rFonts w:ascii="Times New Roman" w:hAnsi="Times New Roman" w:cs="Times New Roman"/>
        </w:rPr>
        <w:t>o di altra persona da questi</w:t>
      </w:r>
      <w:r w:rsidRPr="000706B8">
        <w:rPr>
          <w:rFonts w:ascii="Times New Roman" w:hAnsi="Times New Roman" w:cs="Times New Roman"/>
          <w:spacing w:val="-14"/>
        </w:rPr>
        <w:t xml:space="preserve"> </w:t>
      </w:r>
      <w:r w:rsidRPr="000706B8">
        <w:rPr>
          <w:rFonts w:ascii="Times New Roman" w:hAnsi="Times New Roman" w:cs="Times New Roman"/>
        </w:rPr>
        <w:t>incaricata.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Misuratore</w:t>
      </w:r>
      <w:r w:rsidRPr="000706B8">
        <w:rPr>
          <w:rFonts w:ascii="Times New Roman" w:hAnsi="Times New Roman" w:cs="Times New Roman"/>
          <w:spacing w:val="-24"/>
        </w:rPr>
        <w:t xml:space="preserve"> </w:t>
      </w:r>
      <w:r w:rsidRPr="000706B8">
        <w:rPr>
          <w:rFonts w:ascii="Times New Roman" w:hAnsi="Times New Roman" w:cs="Times New Roman"/>
        </w:rPr>
        <w:t>parzialmente</w:t>
      </w:r>
      <w:r w:rsidRPr="000706B8">
        <w:rPr>
          <w:rFonts w:ascii="Times New Roman" w:hAnsi="Times New Roman" w:cs="Times New Roman"/>
          <w:spacing w:val="-23"/>
        </w:rPr>
        <w:t xml:space="preserve"> </w:t>
      </w:r>
      <w:r w:rsidRPr="000706B8">
        <w:rPr>
          <w:rFonts w:ascii="Times New Roman" w:hAnsi="Times New Roman" w:cs="Times New Roman"/>
        </w:rPr>
        <w:t>accessibile:</w:t>
      </w:r>
      <w:r w:rsidRPr="000706B8">
        <w:rPr>
          <w:rFonts w:ascii="Times New Roman" w:hAnsi="Times New Roman" w:cs="Times New Roman"/>
          <w:spacing w:val="-24"/>
        </w:rPr>
        <w:t xml:space="preserve"> </w:t>
      </w:r>
      <w:r w:rsidRPr="000706B8">
        <w:rPr>
          <w:rFonts w:ascii="Times New Roman" w:hAnsi="Times New Roman" w:cs="Times New Roman"/>
        </w:rPr>
        <w:t>è</w:t>
      </w:r>
      <w:r w:rsidRPr="000706B8">
        <w:rPr>
          <w:rFonts w:ascii="Times New Roman" w:hAnsi="Times New Roman" w:cs="Times New Roman"/>
          <w:spacing w:val="-24"/>
        </w:rPr>
        <w:t xml:space="preserve"> </w:t>
      </w:r>
      <w:r w:rsidRPr="000706B8">
        <w:rPr>
          <w:rFonts w:ascii="Times New Roman" w:hAnsi="Times New Roman" w:cs="Times New Roman"/>
        </w:rPr>
        <w:t>il</w:t>
      </w:r>
      <w:r w:rsidRPr="000706B8">
        <w:rPr>
          <w:rFonts w:ascii="Times New Roman" w:hAnsi="Times New Roman" w:cs="Times New Roman"/>
          <w:spacing w:val="-25"/>
        </w:rPr>
        <w:t xml:space="preserve"> </w:t>
      </w:r>
      <w:r w:rsidRPr="000706B8">
        <w:rPr>
          <w:rFonts w:ascii="Times New Roman" w:hAnsi="Times New Roman" w:cs="Times New Roman"/>
        </w:rPr>
        <w:t>misuratore</w:t>
      </w:r>
      <w:r w:rsidRPr="000706B8">
        <w:rPr>
          <w:rFonts w:ascii="Times New Roman" w:hAnsi="Times New Roman" w:cs="Times New Roman"/>
          <w:spacing w:val="-24"/>
        </w:rPr>
        <w:t xml:space="preserve"> </w:t>
      </w:r>
      <w:r w:rsidRPr="000706B8">
        <w:rPr>
          <w:rFonts w:ascii="Times New Roman" w:hAnsi="Times New Roman" w:cs="Times New Roman"/>
        </w:rPr>
        <w:t>avente</w:t>
      </w:r>
      <w:r w:rsidRPr="000706B8">
        <w:rPr>
          <w:rFonts w:ascii="Times New Roman" w:hAnsi="Times New Roman" w:cs="Times New Roman"/>
          <w:spacing w:val="-21"/>
        </w:rPr>
        <w:t xml:space="preserve"> </w:t>
      </w:r>
      <w:r w:rsidRPr="000706B8">
        <w:rPr>
          <w:rFonts w:ascii="Times New Roman" w:hAnsi="Times New Roman" w:cs="Times New Roman"/>
        </w:rPr>
        <w:t>caratteristiche</w:t>
      </w:r>
      <w:r w:rsidRPr="000706B8">
        <w:rPr>
          <w:rFonts w:ascii="Times New Roman" w:hAnsi="Times New Roman" w:cs="Times New Roman"/>
          <w:spacing w:val="-24"/>
        </w:rPr>
        <w:t xml:space="preserve"> </w:t>
      </w:r>
      <w:r w:rsidRPr="000706B8">
        <w:rPr>
          <w:rFonts w:ascii="Times New Roman" w:hAnsi="Times New Roman" w:cs="Times New Roman"/>
        </w:rPr>
        <w:t>differenti dal misuratore  accessibile e dal misuratore non accessibile; in particolare a</w:t>
      </w:r>
      <w:r w:rsidRPr="000706B8">
        <w:rPr>
          <w:rFonts w:ascii="Times New Roman" w:hAnsi="Times New Roman" w:cs="Times New Roman"/>
          <w:spacing w:val="11"/>
        </w:rPr>
        <w:t xml:space="preserve"> </w:t>
      </w:r>
      <w:r w:rsidRPr="000706B8">
        <w:rPr>
          <w:rFonts w:ascii="Times New Roman" w:hAnsi="Times New Roman" w:cs="Times New Roman"/>
        </w:rPr>
        <w:t>tale</w:t>
      </w:r>
      <w:r w:rsidR="00E74B15" w:rsidRPr="000706B8">
        <w:rPr>
          <w:rFonts w:ascii="Times New Roman" w:hAnsi="Times New Roman" w:cs="Times New Roman"/>
        </w:rPr>
        <w:t xml:space="preserve"> </w:t>
      </w:r>
      <w:r w:rsidRPr="000706B8">
        <w:rPr>
          <w:rFonts w:ascii="Times New Roman" w:hAnsi="Times New Roman" w:cs="Times New Roman"/>
        </w:rPr>
        <w:t>misuratore il gestore può normalmente accedere ai fini della visualizzazione dei valori dei totalizzatori in presenza di persona che consenta l’accesso al luogo dove il misuratore è installato.</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Misuratore non funzionante: un misuratore è ritenuto “non funzionante”, fra l’altro, quando il totalizzatore numerico del misuratore medesimo risulti illeggibile.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Misure: sono i valori di volume rilevati da un misuratore tramite lettura da parte di un operatore</w:t>
      </w:r>
      <w:r w:rsidRPr="000706B8">
        <w:rPr>
          <w:rFonts w:ascii="Times New Roman" w:hAnsi="Times New Roman" w:cs="Times New Roman"/>
          <w:spacing w:val="-17"/>
        </w:rPr>
        <w:t xml:space="preserve"> </w:t>
      </w:r>
      <w:r w:rsidRPr="000706B8">
        <w:rPr>
          <w:rFonts w:ascii="Times New Roman" w:hAnsi="Times New Roman" w:cs="Times New Roman"/>
        </w:rPr>
        <w:t>presente</w:t>
      </w:r>
      <w:r w:rsidRPr="000706B8">
        <w:rPr>
          <w:rFonts w:ascii="Times New Roman" w:hAnsi="Times New Roman" w:cs="Times New Roman"/>
          <w:spacing w:val="-17"/>
        </w:rPr>
        <w:t xml:space="preserve"> </w:t>
      </w:r>
      <w:r w:rsidRPr="000706B8">
        <w:rPr>
          <w:rFonts w:ascii="Times New Roman" w:hAnsi="Times New Roman" w:cs="Times New Roman"/>
        </w:rPr>
        <w:t>fisicamente</w:t>
      </w:r>
      <w:r w:rsidRPr="000706B8">
        <w:rPr>
          <w:rFonts w:ascii="Times New Roman" w:hAnsi="Times New Roman" w:cs="Times New Roman"/>
          <w:spacing w:val="-17"/>
        </w:rPr>
        <w:t xml:space="preserve"> </w:t>
      </w:r>
      <w:r w:rsidRPr="000706B8">
        <w:rPr>
          <w:rFonts w:ascii="Times New Roman" w:hAnsi="Times New Roman" w:cs="Times New Roman"/>
        </w:rPr>
        <w:t>sul</w:t>
      </w:r>
      <w:r w:rsidRPr="000706B8">
        <w:rPr>
          <w:rFonts w:ascii="Times New Roman" w:hAnsi="Times New Roman" w:cs="Times New Roman"/>
          <w:spacing w:val="-20"/>
        </w:rPr>
        <w:t xml:space="preserve"> </w:t>
      </w:r>
      <w:r w:rsidRPr="000706B8">
        <w:rPr>
          <w:rFonts w:ascii="Times New Roman" w:hAnsi="Times New Roman" w:cs="Times New Roman"/>
        </w:rPr>
        <w:t>posto,</w:t>
      </w:r>
      <w:r w:rsidRPr="000706B8">
        <w:rPr>
          <w:rFonts w:ascii="Times New Roman" w:hAnsi="Times New Roman" w:cs="Times New Roman"/>
          <w:spacing w:val="-18"/>
        </w:rPr>
        <w:t xml:space="preserve"> </w:t>
      </w:r>
      <w:r w:rsidRPr="000706B8">
        <w:rPr>
          <w:rFonts w:ascii="Times New Roman" w:hAnsi="Times New Roman" w:cs="Times New Roman"/>
        </w:rPr>
        <w:t>oppure</w:t>
      </w:r>
      <w:r w:rsidRPr="000706B8">
        <w:rPr>
          <w:rFonts w:ascii="Times New Roman" w:hAnsi="Times New Roman" w:cs="Times New Roman"/>
          <w:spacing w:val="-17"/>
        </w:rPr>
        <w:t xml:space="preserve"> </w:t>
      </w:r>
      <w:r w:rsidRPr="000706B8">
        <w:rPr>
          <w:rFonts w:ascii="Times New Roman" w:hAnsi="Times New Roman" w:cs="Times New Roman"/>
        </w:rPr>
        <w:t>tramite</w:t>
      </w:r>
      <w:r w:rsidRPr="000706B8">
        <w:rPr>
          <w:rFonts w:ascii="Times New Roman" w:hAnsi="Times New Roman" w:cs="Times New Roman"/>
          <w:spacing w:val="-15"/>
        </w:rPr>
        <w:t xml:space="preserve"> </w:t>
      </w:r>
      <w:r w:rsidRPr="000706B8">
        <w:rPr>
          <w:rFonts w:ascii="Times New Roman" w:hAnsi="Times New Roman" w:cs="Times New Roman"/>
        </w:rPr>
        <w:t>lettura</w:t>
      </w:r>
      <w:r w:rsidRPr="000706B8">
        <w:rPr>
          <w:rFonts w:ascii="Times New Roman" w:hAnsi="Times New Roman" w:cs="Times New Roman"/>
          <w:spacing w:val="-16"/>
        </w:rPr>
        <w:t xml:space="preserve"> </w:t>
      </w:r>
      <w:r w:rsidRPr="000706B8">
        <w:rPr>
          <w:rFonts w:ascii="Times New Roman" w:hAnsi="Times New Roman" w:cs="Times New Roman"/>
        </w:rPr>
        <w:t>da</w:t>
      </w:r>
      <w:r w:rsidRPr="000706B8">
        <w:rPr>
          <w:rFonts w:ascii="Times New Roman" w:hAnsi="Times New Roman" w:cs="Times New Roman"/>
          <w:spacing w:val="-18"/>
        </w:rPr>
        <w:t xml:space="preserve"> </w:t>
      </w:r>
      <w:r w:rsidRPr="000706B8">
        <w:rPr>
          <w:rFonts w:ascii="Times New Roman" w:hAnsi="Times New Roman" w:cs="Times New Roman"/>
        </w:rPr>
        <w:t>remoto</w:t>
      </w:r>
      <w:r w:rsidRPr="000706B8">
        <w:rPr>
          <w:rFonts w:ascii="Times New Roman" w:hAnsi="Times New Roman" w:cs="Times New Roman"/>
          <w:spacing w:val="-17"/>
        </w:rPr>
        <w:t xml:space="preserve"> </w:t>
      </w:r>
      <w:r w:rsidRPr="000706B8">
        <w:rPr>
          <w:rFonts w:ascii="Times New Roman" w:hAnsi="Times New Roman" w:cs="Times New Roman"/>
        </w:rPr>
        <w:t>(telelettura) o infine raccolti da parte dell’utente finale e successivamente comunicati al gestore del SII</w:t>
      </w:r>
      <w:r w:rsidRPr="000706B8">
        <w:rPr>
          <w:rFonts w:ascii="Times New Roman" w:hAnsi="Times New Roman" w:cs="Times New Roman"/>
          <w:spacing w:val="-5"/>
        </w:rPr>
        <w:t xml:space="preserve"> </w:t>
      </w:r>
      <w:r w:rsidRPr="000706B8">
        <w:rPr>
          <w:rFonts w:ascii="Times New Roman" w:hAnsi="Times New Roman" w:cs="Times New Roman"/>
        </w:rPr>
        <w:t>(autolettura).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Nicchia: cavità praticata nello spessore di un muro per l’alloggiamento ed il riparo del misuratore d’utenza e dei rubinetti d’intercettazione.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Perdita occulta: Una perdita occulta è una perdita che si genera nell’impianto privato dell’utente finale a valle del misuratore del SII, non individuabile dall’utente finale, secondo il principio della normale diligenza. Essa si verifica in conseguenza di una rottura avvenuta in tratti di tubazione incassate o interrate o a causa di guasti ad impianti inaccessibili o non ispezionabili, escludendo ad esempio malfunzionamenti a galleggianti, valvole, rubinetti e ad altri apparati visibili direttamente o comunque ispezionabili.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Portata: misura della quantità d’acqua che attraversa la condotta nell’unità di tempo.</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Pozzetto: manufatto che consente l’accesso ad apparecchiature interrate.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Punto di scarico della fognatura: è il punto in cui la condotta di allacciamento fognario si collega all’impianto o agli impianti di raccolta reflui dell’utente finale.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lastRenderedPageBreak/>
        <w:t>Riattivazione:</w:t>
      </w:r>
      <w:r w:rsidRPr="000706B8">
        <w:rPr>
          <w:rFonts w:ascii="Times New Roman" w:hAnsi="Times New Roman" w:cs="Times New Roman"/>
          <w:spacing w:val="-13"/>
        </w:rPr>
        <w:t xml:space="preserve"> </w:t>
      </w:r>
      <w:r w:rsidRPr="000706B8">
        <w:rPr>
          <w:rFonts w:ascii="Times New Roman" w:hAnsi="Times New Roman" w:cs="Times New Roman"/>
        </w:rPr>
        <w:t>è</w:t>
      </w:r>
      <w:r w:rsidRPr="000706B8">
        <w:rPr>
          <w:rFonts w:ascii="Times New Roman" w:hAnsi="Times New Roman" w:cs="Times New Roman"/>
          <w:spacing w:val="-13"/>
        </w:rPr>
        <w:t xml:space="preserve"> </w:t>
      </w:r>
      <w:r w:rsidRPr="000706B8">
        <w:rPr>
          <w:rFonts w:ascii="Times New Roman" w:hAnsi="Times New Roman" w:cs="Times New Roman"/>
        </w:rPr>
        <w:t>il</w:t>
      </w:r>
      <w:r w:rsidRPr="000706B8">
        <w:rPr>
          <w:rFonts w:ascii="Times New Roman" w:hAnsi="Times New Roman" w:cs="Times New Roman"/>
          <w:spacing w:val="-14"/>
        </w:rPr>
        <w:t xml:space="preserve"> </w:t>
      </w:r>
      <w:r w:rsidRPr="000706B8">
        <w:rPr>
          <w:rFonts w:ascii="Times New Roman" w:hAnsi="Times New Roman" w:cs="Times New Roman"/>
        </w:rPr>
        <w:t>ripristino</w:t>
      </w:r>
      <w:r w:rsidRPr="000706B8">
        <w:rPr>
          <w:rFonts w:ascii="Times New Roman" w:hAnsi="Times New Roman" w:cs="Times New Roman"/>
          <w:spacing w:val="56"/>
        </w:rPr>
        <w:t xml:space="preserve"> </w:t>
      </w:r>
      <w:r w:rsidRPr="000706B8">
        <w:rPr>
          <w:rFonts w:ascii="Times New Roman" w:hAnsi="Times New Roman" w:cs="Times New Roman"/>
        </w:rPr>
        <w:t>dell’erogazione</w:t>
      </w:r>
      <w:r w:rsidRPr="000706B8">
        <w:rPr>
          <w:rFonts w:ascii="Times New Roman" w:hAnsi="Times New Roman" w:cs="Times New Roman"/>
          <w:spacing w:val="-13"/>
        </w:rPr>
        <w:t xml:space="preserve"> </w:t>
      </w:r>
      <w:r w:rsidRPr="000706B8">
        <w:rPr>
          <w:rFonts w:ascii="Times New Roman" w:hAnsi="Times New Roman" w:cs="Times New Roman"/>
        </w:rPr>
        <w:t>del</w:t>
      </w:r>
      <w:r w:rsidRPr="000706B8">
        <w:rPr>
          <w:rFonts w:ascii="Times New Roman" w:hAnsi="Times New Roman" w:cs="Times New Roman"/>
          <w:spacing w:val="-13"/>
        </w:rPr>
        <w:t xml:space="preserve"> </w:t>
      </w:r>
      <w:r w:rsidRPr="000706B8">
        <w:rPr>
          <w:rFonts w:ascii="Times New Roman" w:hAnsi="Times New Roman" w:cs="Times New Roman"/>
        </w:rPr>
        <w:t>servizio</w:t>
      </w:r>
      <w:r w:rsidRPr="000706B8">
        <w:rPr>
          <w:rFonts w:ascii="Times New Roman" w:hAnsi="Times New Roman" w:cs="Times New Roman"/>
          <w:spacing w:val="-13"/>
        </w:rPr>
        <w:t xml:space="preserve"> </w:t>
      </w:r>
      <w:r w:rsidRPr="000706B8">
        <w:rPr>
          <w:rFonts w:ascii="Times New Roman" w:hAnsi="Times New Roman" w:cs="Times New Roman"/>
        </w:rPr>
        <w:t>al</w:t>
      </w:r>
      <w:r w:rsidRPr="000706B8">
        <w:rPr>
          <w:rFonts w:ascii="Times New Roman" w:hAnsi="Times New Roman" w:cs="Times New Roman"/>
          <w:spacing w:val="-13"/>
        </w:rPr>
        <w:t xml:space="preserve"> </w:t>
      </w:r>
      <w:r w:rsidRPr="000706B8">
        <w:rPr>
          <w:rFonts w:ascii="Times New Roman" w:hAnsi="Times New Roman" w:cs="Times New Roman"/>
        </w:rPr>
        <w:t>punto</w:t>
      </w:r>
      <w:r w:rsidRPr="000706B8">
        <w:rPr>
          <w:rFonts w:ascii="Times New Roman" w:hAnsi="Times New Roman" w:cs="Times New Roman"/>
          <w:spacing w:val="-13"/>
        </w:rPr>
        <w:t xml:space="preserve"> </w:t>
      </w:r>
      <w:r w:rsidRPr="000706B8">
        <w:rPr>
          <w:rFonts w:ascii="Times New Roman" w:hAnsi="Times New Roman" w:cs="Times New Roman"/>
        </w:rPr>
        <w:t>di</w:t>
      </w:r>
      <w:r w:rsidRPr="000706B8">
        <w:rPr>
          <w:rFonts w:ascii="Times New Roman" w:hAnsi="Times New Roman" w:cs="Times New Roman"/>
          <w:spacing w:val="-16"/>
        </w:rPr>
        <w:t xml:space="preserve"> </w:t>
      </w:r>
      <w:r w:rsidRPr="000706B8">
        <w:rPr>
          <w:rFonts w:ascii="Times New Roman" w:hAnsi="Times New Roman" w:cs="Times New Roman"/>
        </w:rPr>
        <w:t>consegna</w:t>
      </w:r>
      <w:r w:rsidRPr="000706B8">
        <w:rPr>
          <w:rFonts w:ascii="Times New Roman" w:hAnsi="Times New Roman" w:cs="Times New Roman"/>
          <w:spacing w:val="-14"/>
        </w:rPr>
        <w:t xml:space="preserve"> </w:t>
      </w:r>
      <w:r w:rsidRPr="000706B8">
        <w:rPr>
          <w:rFonts w:ascii="Times New Roman" w:hAnsi="Times New Roman" w:cs="Times New Roman"/>
        </w:rPr>
        <w:t>che</w:t>
      </w:r>
      <w:r w:rsidRPr="000706B8">
        <w:rPr>
          <w:rFonts w:ascii="Times New Roman" w:hAnsi="Times New Roman" w:cs="Times New Roman"/>
          <w:spacing w:val="-13"/>
        </w:rPr>
        <w:t xml:space="preserve"> </w:t>
      </w:r>
      <w:r w:rsidRPr="000706B8">
        <w:rPr>
          <w:rFonts w:ascii="Times New Roman" w:hAnsi="Times New Roman" w:cs="Times New Roman"/>
        </w:rPr>
        <w:t>pone fine alla disattivazione della fornitura o alla sospensione della stessa per</w:t>
      </w:r>
      <w:r w:rsidRPr="000706B8">
        <w:rPr>
          <w:rFonts w:ascii="Times New Roman" w:hAnsi="Times New Roman" w:cs="Times New Roman"/>
          <w:spacing w:val="-24"/>
        </w:rPr>
        <w:t xml:space="preserve"> </w:t>
      </w:r>
      <w:r w:rsidRPr="000706B8">
        <w:rPr>
          <w:rFonts w:ascii="Times New Roman" w:hAnsi="Times New Roman" w:cs="Times New Roman"/>
        </w:rPr>
        <w:t>morosità.</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Ricostruzione</w:t>
      </w:r>
      <w:r w:rsidRPr="000706B8">
        <w:rPr>
          <w:rFonts w:ascii="Times New Roman" w:hAnsi="Times New Roman" w:cs="Times New Roman"/>
          <w:spacing w:val="-12"/>
        </w:rPr>
        <w:t xml:space="preserve"> </w:t>
      </w:r>
      <w:r w:rsidRPr="000706B8">
        <w:rPr>
          <w:rFonts w:ascii="Times New Roman" w:hAnsi="Times New Roman" w:cs="Times New Roman"/>
        </w:rPr>
        <w:t>del</w:t>
      </w:r>
      <w:r w:rsidRPr="000706B8">
        <w:rPr>
          <w:rFonts w:ascii="Times New Roman" w:hAnsi="Times New Roman" w:cs="Times New Roman"/>
          <w:spacing w:val="-13"/>
        </w:rPr>
        <w:t xml:space="preserve"> </w:t>
      </w:r>
      <w:r w:rsidRPr="000706B8">
        <w:rPr>
          <w:rFonts w:ascii="Times New Roman" w:hAnsi="Times New Roman" w:cs="Times New Roman"/>
        </w:rPr>
        <w:t>dato</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1"/>
        </w:rPr>
        <w:t xml:space="preserve"> </w:t>
      </w:r>
      <w:r w:rsidRPr="000706B8">
        <w:rPr>
          <w:rFonts w:ascii="Times New Roman" w:hAnsi="Times New Roman" w:cs="Times New Roman"/>
        </w:rPr>
        <w:t>misura:</w:t>
      </w:r>
      <w:r w:rsidRPr="000706B8">
        <w:rPr>
          <w:rFonts w:ascii="Times New Roman" w:hAnsi="Times New Roman" w:cs="Times New Roman"/>
          <w:spacing w:val="-10"/>
        </w:rPr>
        <w:t xml:space="preserve"> </w:t>
      </w:r>
      <w:r w:rsidRPr="000706B8">
        <w:rPr>
          <w:rFonts w:ascii="Times New Roman" w:hAnsi="Times New Roman" w:cs="Times New Roman"/>
        </w:rPr>
        <w:t>è</w:t>
      </w:r>
      <w:r w:rsidRPr="000706B8">
        <w:rPr>
          <w:rFonts w:ascii="Times New Roman" w:hAnsi="Times New Roman" w:cs="Times New Roman"/>
          <w:spacing w:val="-11"/>
        </w:rPr>
        <w:t xml:space="preserve"> </w:t>
      </w:r>
      <w:r w:rsidRPr="000706B8">
        <w:rPr>
          <w:rFonts w:ascii="Times New Roman" w:hAnsi="Times New Roman" w:cs="Times New Roman"/>
        </w:rPr>
        <w:t>l’attività</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determinazione</w:t>
      </w:r>
      <w:r w:rsidRPr="000706B8">
        <w:rPr>
          <w:rFonts w:ascii="Times New Roman" w:hAnsi="Times New Roman" w:cs="Times New Roman"/>
          <w:spacing w:val="-11"/>
        </w:rPr>
        <w:t xml:space="preserve"> </w:t>
      </w:r>
      <w:r w:rsidRPr="000706B8">
        <w:rPr>
          <w:rFonts w:ascii="Times New Roman" w:hAnsi="Times New Roman" w:cs="Times New Roman"/>
        </w:rPr>
        <w:t>dei</w:t>
      </w:r>
      <w:r w:rsidRPr="000706B8">
        <w:rPr>
          <w:rFonts w:ascii="Times New Roman" w:hAnsi="Times New Roman" w:cs="Times New Roman"/>
          <w:spacing w:val="-12"/>
        </w:rPr>
        <w:t xml:space="preserve"> </w:t>
      </w:r>
      <w:r w:rsidRPr="000706B8">
        <w:rPr>
          <w:rFonts w:ascii="Times New Roman" w:hAnsi="Times New Roman" w:cs="Times New Roman"/>
        </w:rPr>
        <w:t>consumi</w:t>
      </w:r>
      <w:r w:rsidRPr="000706B8">
        <w:rPr>
          <w:rFonts w:ascii="Times New Roman" w:hAnsi="Times New Roman" w:cs="Times New Roman"/>
          <w:spacing w:val="-12"/>
        </w:rPr>
        <w:t xml:space="preserve"> </w:t>
      </w:r>
      <w:r w:rsidRPr="000706B8">
        <w:rPr>
          <w:rFonts w:ascii="Times New Roman" w:hAnsi="Times New Roman" w:cs="Times New Roman"/>
        </w:rPr>
        <w:t>a</w:t>
      </w:r>
      <w:r w:rsidRPr="000706B8">
        <w:rPr>
          <w:rFonts w:ascii="Times New Roman" w:hAnsi="Times New Roman" w:cs="Times New Roman"/>
          <w:spacing w:val="-12"/>
        </w:rPr>
        <w:t xml:space="preserve"> </w:t>
      </w:r>
      <w:r w:rsidRPr="000706B8">
        <w:rPr>
          <w:rFonts w:ascii="Times New Roman" w:hAnsi="Times New Roman" w:cs="Times New Roman"/>
        </w:rPr>
        <w:t>partire dall’ultimo dato di misura disponibile, basata sull’applicazione di opportuni algoritmi numerici, nel caso di misuratore illeggibile o non più</w:t>
      </w:r>
      <w:r w:rsidRPr="000706B8">
        <w:rPr>
          <w:rFonts w:ascii="Times New Roman" w:hAnsi="Times New Roman" w:cs="Times New Roman"/>
          <w:spacing w:val="-20"/>
        </w:rPr>
        <w:t xml:space="preserve"> </w:t>
      </w:r>
      <w:r w:rsidRPr="000706B8">
        <w:rPr>
          <w:rFonts w:ascii="Times New Roman" w:hAnsi="Times New Roman" w:cs="Times New Roman"/>
        </w:rPr>
        <w:t>funzionante.</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RQSII: è il Testo integrato per la regolazione della qualità contrattuale del servizio idrico integrato, ovvero di ciascuno dei singoli servizi che lo compongono, di cui all’Allegato A alla deliberazione A</w:t>
      </w:r>
      <w:r w:rsidR="00E74B15" w:rsidRPr="000706B8">
        <w:rPr>
          <w:rFonts w:ascii="Times New Roman" w:hAnsi="Times New Roman" w:cs="Times New Roman"/>
        </w:rPr>
        <w:t>EEGSI</w:t>
      </w:r>
      <w:r w:rsidRPr="000706B8">
        <w:rPr>
          <w:rFonts w:ascii="Times New Roman" w:hAnsi="Times New Roman" w:cs="Times New Roman"/>
        </w:rPr>
        <w:t xml:space="preserve"> n. 655/2015/R/IDR.</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Servizio Idrico Integrato (SII): è l’insieme dei servizi pubblici di captazione, adduzione e distribuzione di acqua ad usi civili, di fognatura e depurazione delle acque reflue, ovvero di ciascuno dei suddetti singoli servizi, compresi i servizi di captazione e adduzione a usi multipli e i servizi di depurazione ad usi misti civili e industriali,</w:t>
      </w:r>
      <w:r w:rsidRPr="000706B8">
        <w:rPr>
          <w:rFonts w:ascii="Times New Roman" w:hAnsi="Times New Roman" w:cs="Times New Roman"/>
          <w:spacing w:val="-49"/>
        </w:rPr>
        <w:t xml:space="preserve"> </w:t>
      </w:r>
      <w:r w:rsidRPr="000706B8">
        <w:rPr>
          <w:rFonts w:ascii="Times New Roman" w:hAnsi="Times New Roman" w:cs="Times New Roman"/>
        </w:rPr>
        <w:t>definiti ai sensi della regolazione dell’unbundling contabile del</w:t>
      </w:r>
      <w:r w:rsidRPr="000706B8">
        <w:rPr>
          <w:rFonts w:ascii="Times New Roman" w:hAnsi="Times New Roman" w:cs="Times New Roman"/>
          <w:spacing w:val="-21"/>
        </w:rPr>
        <w:t xml:space="preserve"> </w:t>
      </w:r>
      <w:r w:rsidRPr="000706B8">
        <w:rPr>
          <w:rFonts w:ascii="Times New Roman" w:hAnsi="Times New Roman" w:cs="Times New Roman"/>
        </w:rPr>
        <w:t>SII.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Sigillo di garanzia: segno materiale che si appone sulle apparecchiature al fine di impedire o evidenziare eventuali violazioni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Sospensione della fornitura: è la temporanea chiusura nell’erogazione della risorsa idrica.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Stima del dato di misura: è l’attività di stima della misura e dei consumi a un certo momento temporale a partire da dati di misura antecedenti, basata sull’applicazione di opportuni algoritmi numerici.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Subentro: è la richiesta di riattivazione, con contestuale variazione nella titolarità del contratto o dei dati identificativi, di un punto di consegna disattivo.</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Tipologia d’utenza: è la categoria che è attribuita ad ogni contratto di fornitura in relazione all’utilizzo che s’intende effettuare della risorsa idrica.</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TICSI: è il Testo Integrato Corrispettivi dei Servizi Idrici, di cui all’Allegato A alla Deliberazione A</w:t>
      </w:r>
      <w:r w:rsidR="00E74B15" w:rsidRPr="000706B8">
        <w:rPr>
          <w:rFonts w:ascii="Times New Roman" w:hAnsi="Times New Roman" w:cs="Times New Roman"/>
        </w:rPr>
        <w:t>EEGSI</w:t>
      </w:r>
      <w:r w:rsidRPr="000706B8">
        <w:rPr>
          <w:rFonts w:ascii="Times New Roman" w:hAnsi="Times New Roman" w:cs="Times New Roman"/>
        </w:rPr>
        <w:t xml:space="preserve"> n. 665/2017/R/IDR.</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TIUC: è il Testo Integrato in merito agli obblighi di separazione contabile (unbundling contabile), di cui all’</w:t>
      </w:r>
      <w:r w:rsidR="00187236">
        <w:rPr>
          <w:rFonts w:ascii="Times New Roman" w:hAnsi="Times New Roman" w:cs="Times New Roman"/>
        </w:rPr>
        <w:t>a</w:t>
      </w:r>
      <w:r w:rsidRPr="000706B8">
        <w:rPr>
          <w:rFonts w:ascii="Times New Roman" w:hAnsi="Times New Roman" w:cs="Times New Roman"/>
        </w:rPr>
        <w:t>llegato A alla deliberazione A</w:t>
      </w:r>
      <w:r w:rsidR="00E74B15" w:rsidRPr="000706B8">
        <w:rPr>
          <w:rFonts w:ascii="Times New Roman" w:hAnsi="Times New Roman" w:cs="Times New Roman"/>
        </w:rPr>
        <w:t>EEGSI</w:t>
      </w:r>
      <w:r w:rsidRPr="000706B8">
        <w:rPr>
          <w:rFonts w:ascii="Times New Roman" w:hAnsi="Times New Roman" w:cs="Times New Roman"/>
        </w:rPr>
        <w:t xml:space="preserve"> n. 137/2016/R/IDR.</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TIMSII:</w:t>
      </w:r>
      <w:r w:rsidRPr="000706B8">
        <w:rPr>
          <w:rFonts w:ascii="Times New Roman" w:hAnsi="Times New Roman" w:cs="Times New Roman"/>
          <w:spacing w:val="-9"/>
        </w:rPr>
        <w:t xml:space="preserve"> </w:t>
      </w:r>
      <w:r w:rsidRPr="000706B8">
        <w:rPr>
          <w:rFonts w:ascii="Times New Roman" w:hAnsi="Times New Roman" w:cs="Times New Roman"/>
        </w:rPr>
        <w:t>Testo</w:t>
      </w:r>
      <w:r w:rsidRPr="000706B8">
        <w:rPr>
          <w:rFonts w:ascii="Times New Roman" w:hAnsi="Times New Roman" w:cs="Times New Roman"/>
          <w:spacing w:val="-9"/>
        </w:rPr>
        <w:t xml:space="preserve"> </w:t>
      </w:r>
      <w:r w:rsidRPr="000706B8">
        <w:rPr>
          <w:rFonts w:ascii="Times New Roman" w:hAnsi="Times New Roman" w:cs="Times New Roman"/>
        </w:rPr>
        <w:t>Integrato</w:t>
      </w:r>
      <w:r w:rsidRPr="000706B8">
        <w:rPr>
          <w:rFonts w:ascii="Times New Roman" w:hAnsi="Times New Roman" w:cs="Times New Roman"/>
          <w:spacing w:val="-10"/>
        </w:rPr>
        <w:t xml:space="preserve"> </w:t>
      </w:r>
      <w:r w:rsidRPr="000706B8">
        <w:rPr>
          <w:rFonts w:ascii="Times New Roman" w:hAnsi="Times New Roman" w:cs="Times New Roman"/>
        </w:rPr>
        <w:t>Misura</w:t>
      </w:r>
      <w:r w:rsidRPr="000706B8">
        <w:rPr>
          <w:rFonts w:ascii="Times New Roman" w:hAnsi="Times New Roman" w:cs="Times New Roman"/>
          <w:spacing w:val="-10"/>
        </w:rPr>
        <w:t xml:space="preserve"> </w:t>
      </w:r>
      <w:r w:rsidRPr="000706B8">
        <w:rPr>
          <w:rFonts w:ascii="Times New Roman" w:hAnsi="Times New Roman" w:cs="Times New Roman"/>
        </w:rPr>
        <w:t>S.I.I.,</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cui</w:t>
      </w:r>
      <w:r w:rsidRPr="000706B8">
        <w:rPr>
          <w:rFonts w:ascii="Times New Roman" w:hAnsi="Times New Roman" w:cs="Times New Roman"/>
          <w:spacing w:val="-13"/>
        </w:rPr>
        <w:t xml:space="preserve"> </w:t>
      </w:r>
      <w:r w:rsidRPr="000706B8">
        <w:rPr>
          <w:rFonts w:ascii="Times New Roman" w:hAnsi="Times New Roman" w:cs="Times New Roman"/>
        </w:rPr>
        <w:t>all’</w:t>
      </w:r>
      <w:r w:rsidR="00187236">
        <w:rPr>
          <w:rFonts w:ascii="Times New Roman" w:hAnsi="Times New Roman" w:cs="Times New Roman"/>
        </w:rPr>
        <w:t>a</w:t>
      </w:r>
      <w:r w:rsidRPr="000706B8">
        <w:rPr>
          <w:rFonts w:ascii="Times New Roman" w:hAnsi="Times New Roman" w:cs="Times New Roman"/>
        </w:rPr>
        <w:t>llegato</w:t>
      </w:r>
      <w:r w:rsidRPr="000706B8">
        <w:rPr>
          <w:rFonts w:ascii="Times New Roman" w:hAnsi="Times New Roman" w:cs="Times New Roman"/>
          <w:spacing w:val="-10"/>
        </w:rPr>
        <w:t xml:space="preserve"> </w:t>
      </w:r>
      <w:r w:rsidRPr="000706B8">
        <w:rPr>
          <w:rFonts w:ascii="Times New Roman" w:hAnsi="Times New Roman" w:cs="Times New Roman"/>
        </w:rPr>
        <w:t>A</w:t>
      </w:r>
      <w:r w:rsidRPr="000706B8">
        <w:rPr>
          <w:rFonts w:ascii="Times New Roman" w:hAnsi="Times New Roman" w:cs="Times New Roman"/>
          <w:spacing w:val="-9"/>
        </w:rPr>
        <w:t xml:space="preserve"> </w:t>
      </w:r>
      <w:r w:rsidRPr="000706B8">
        <w:rPr>
          <w:rFonts w:ascii="Times New Roman" w:hAnsi="Times New Roman" w:cs="Times New Roman"/>
        </w:rPr>
        <w:t>della</w:t>
      </w:r>
      <w:r w:rsidRPr="000706B8">
        <w:rPr>
          <w:rFonts w:ascii="Times New Roman" w:hAnsi="Times New Roman" w:cs="Times New Roman"/>
          <w:spacing w:val="-7"/>
        </w:rPr>
        <w:t xml:space="preserve"> </w:t>
      </w:r>
      <w:r w:rsidRPr="000706B8">
        <w:rPr>
          <w:rFonts w:ascii="Times New Roman" w:hAnsi="Times New Roman" w:cs="Times New Roman"/>
        </w:rPr>
        <w:t>Deliberazione</w:t>
      </w:r>
      <w:r w:rsidRPr="000706B8">
        <w:rPr>
          <w:rFonts w:ascii="Times New Roman" w:hAnsi="Times New Roman" w:cs="Times New Roman"/>
          <w:spacing w:val="-9"/>
        </w:rPr>
        <w:t xml:space="preserve"> </w:t>
      </w:r>
      <w:r w:rsidRPr="000706B8">
        <w:rPr>
          <w:rFonts w:ascii="Times New Roman" w:hAnsi="Times New Roman" w:cs="Times New Roman"/>
        </w:rPr>
        <w:t>A</w:t>
      </w:r>
      <w:r w:rsidR="00E74B15" w:rsidRPr="000706B8">
        <w:rPr>
          <w:rFonts w:ascii="Times New Roman" w:hAnsi="Times New Roman" w:cs="Times New Roman"/>
        </w:rPr>
        <w:t>EEGSI</w:t>
      </w:r>
      <w:r w:rsidRPr="000706B8">
        <w:rPr>
          <w:rFonts w:ascii="Times New Roman" w:hAnsi="Times New Roman" w:cs="Times New Roman"/>
          <w:spacing w:val="-12"/>
        </w:rPr>
        <w:t xml:space="preserve"> </w:t>
      </w:r>
      <w:r w:rsidRPr="000706B8">
        <w:rPr>
          <w:rFonts w:ascii="Times New Roman" w:hAnsi="Times New Roman" w:cs="Times New Roman"/>
        </w:rPr>
        <w:t>n. 218/2016/R/IDR.</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Unità immobiliare: è la singola unità abitativa o in cui si svolge attività economica all’interno di un immobile, così come stabilito nei regolamenti edilizi.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Utente finale: è la persona fisica o giuridica che abbia stipulato un contratto di fornitura per uso proprio di uno o più servizi del S.I.I.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Utenza condominiale: è l’utenza servita da un unico punto di consegna che distribuisce acqua a più unità immobiliari, anche con diverse destinazioni d’uso. Le utenze condominiali sono equiparate a tutti gli effetti alle utenze finali.</w:t>
      </w:r>
    </w:p>
    <w:p w:rsidR="00975456" w:rsidRPr="000706B8"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Validazione</w:t>
      </w:r>
      <w:r w:rsidRPr="000706B8">
        <w:rPr>
          <w:rFonts w:ascii="Times New Roman" w:hAnsi="Times New Roman" w:cs="Times New Roman"/>
          <w:spacing w:val="-20"/>
        </w:rPr>
        <w:t xml:space="preserve"> </w:t>
      </w:r>
      <w:r w:rsidRPr="000706B8">
        <w:rPr>
          <w:rFonts w:ascii="Times New Roman" w:hAnsi="Times New Roman" w:cs="Times New Roman"/>
        </w:rPr>
        <w:t>delle</w:t>
      </w:r>
      <w:r w:rsidRPr="000706B8">
        <w:rPr>
          <w:rFonts w:ascii="Times New Roman" w:hAnsi="Times New Roman" w:cs="Times New Roman"/>
          <w:spacing w:val="-20"/>
        </w:rPr>
        <w:t xml:space="preserve"> </w:t>
      </w:r>
      <w:r w:rsidRPr="000706B8">
        <w:rPr>
          <w:rFonts w:ascii="Times New Roman" w:hAnsi="Times New Roman" w:cs="Times New Roman"/>
        </w:rPr>
        <w:t>misure:</w:t>
      </w:r>
      <w:r w:rsidRPr="000706B8">
        <w:rPr>
          <w:rFonts w:ascii="Times New Roman" w:hAnsi="Times New Roman" w:cs="Times New Roman"/>
          <w:spacing w:val="-18"/>
        </w:rPr>
        <w:t xml:space="preserve"> </w:t>
      </w:r>
      <w:r w:rsidRPr="000706B8">
        <w:rPr>
          <w:rFonts w:ascii="Times New Roman" w:hAnsi="Times New Roman" w:cs="Times New Roman"/>
        </w:rPr>
        <w:t>è</w:t>
      </w:r>
      <w:r w:rsidRPr="000706B8">
        <w:rPr>
          <w:rFonts w:ascii="Times New Roman" w:hAnsi="Times New Roman" w:cs="Times New Roman"/>
          <w:spacing w:val="-19"/>
        </w:rPr>
        <w:t xml:space="preserve"> </w:t>
      </w:r>
      <w:r w:rsidRPr="000706B8">
        <w:rPr>
          <w:rFonts w:ascii="Times New Roman" w:hAnsi="Times New Roman" w:cs="Times New Roman"/>
        </w:rPr>
        <w:t>l’attività</w:t>
      </w:r>
      <w:r w:rsidRPr="000706B8">
        <w:rPr>
          <w:rFonts w:ascii="Times New Roman" w:hAnsi="Times New Roman" w:cs="Times New Roman"/>
          <w:spacing w:val="-21"/>
        </w:rPr>
        <w:t xml:space="preserve"> </w:t>
      </w:r>
      <w:r w:rsidRPr="000706B8">
        <w:rPr>
          <w:rFonts w:ascii="Times New Roman" w:hAnsi="Times New Roman" w:cs="Times New Roman"/>
        </w:rPr>
        <w:t>di</w:t>
      </w:r>
      <w:r w:rsidRPr="000706B8">
        <w:rPr>
          <w:rFonts w:ascii="Times New Roman" w:hAnsi="Times New Roman" w:cs="Times New Roman"/>
          <w:spacing w:val="-21"/>
        </w:rPr>
        <w:t xml:space="preserve"> </w:t>
      </w:r>
      <w:r w:rsidRPr="000706B8">
        <w:rPr>
          <w:rFonts w:ascii="Times New Roman" w:hAnsi="Times New Roman" w:cs="Times New Roman"/>
        </w:rPr>
        <w:t>verifica</w:t>
      </w:r>
      <w:r w:rsidRPr="000706B8">
        <w:rPr>
          <w:rFonts w:ascii="Times New Roman" w:hAnsi="Times New Roman" w:cs="Times New Roman"/>
          <w:spacing w:val="-18"/>
        </w:rPr>
        <w:t xml:space="preserve"> </w:t>
      </w:r>
      <w:r w:rsidRPr="000706B8">
        <w:rPr>
          <w:rFonts w:ascii="Times New Roman" w:hAnsi="Times New Roman" w:cs="Times New Roman"/>
        </w:rPr>
        <w:t>della</w:t>
      </w:r>
      <w:r w:rsidRPr="000706B8">
        <w:rPr>
          <w:rFonts w:ascii="Times New Roman" w:hAnsi="Times New Roman" w:cs="Times New Roman"/>
          <w:spacing w:val="-20"/>
        </w:rPr>
        <w:t xml:space="preserve"> </w:t>
      </w:r>
      <w:r w:rsidRPr="000706B8">
        <w:rPr>
          <w:rFonts w:ascii="Times New Roman" w:hAnsi="Times New Roman" w:cs="Times New Roman"/>
        </w:rPr>
        <w:t>qualità</w:t>
      </w:r>
      <w:r w:rsidRPr="000706B8">
        <w:rPr>
          <w:rFonts w:ascii="Times New Roman" w:hAnsi="Times New Roman" w:cs="Times New Roman"/>
          <w:spacing w:val="-21"/>
        </w:rPr>
        <w:t xml:space="preserve"> </w:t>
      </w:r>
      <w:r w:rsidRPr="000706B8">
        <w:rPr>
          <w:rFonts w:ascii="Times New Roman" w:hAnsi="Times New Roman" w:cs="Times New Roman"/>
        </w:rPr>
        <w:t>del</w:t>
      </w:r>
      <w:r w:rsidRPr="000706B8">
        <w:rPr>
          <w:rFonts w:ascii="Times New Roman" w:hAnsi="Times New Roman" w:cs="Times New Roman"/>
          <w:spacing w:val="-23"/>
        </w:rPr>
        <w:t xml:space="preserve"> </w:t>
      </w:r>
      <w:r w:rsidRPr="000706B8">
        <w:rPr>
          <w:rFonts w:ascii="Times New Roman" w:hAnsi="Times New Roman" w:cs="Times New Roman"/>
        </w:rPr>
        <w:t>dato</w:t>
      </w:r>
      <w:r w:rsidRPr="000706B8">
        <w:rPr>
          <w:rFonts w:ascii="Times New Roman" w:hAnsi="Times New Roman" w:cs="Times New Roman"/>
          <w:spacing w:val="-20"/>
        </w:rPr>
        <w:t xml:space="preserve"> </w:t>
      </w:r>
      <w:r w:rsidRPr="000706B8">
        <w:rPr>
          <w:rFonts w:ascii="Times New Roman" w:hAnsi="Times New Roman" w:cs="Times New Roman"/>
        </w:rPr>
        <w:t>proveniente</w:t>
      </w:r>
      <w:r w:rsidRPr="000706B8">
        <w:rPr>
          <w:rFonts w:ascii="Times New Roman" w:hAnsi="Times New Roman" w:cs="Times New Roman"/>
          <w:spacing w:val="-19"/>
        </w:rPr>
        <w:t xml:space="preserve"> </w:t>
      </w:r>
      <w:r w:rsidRPr="000706B8">
        <w:rPr>
          <w:rFonts w:ascii="Times New Roman" w:hAnsi="Times New Roman" w:cs="Times New Roman"/>
        </w:rPr>
        <w:t>dalla raccolta della misura o dall’autolettura del misuratore, finalizzata a valutare l’ammissibilità all’uso formale del medesimo dato, con presa di responsabilità da parte del</w:t>
      </w:r>
      <w:r w:rsidRPr="000706B8">
        <w:rPr>
          <w:rFonts w:ascii="Times New Roman" w:hAnsi="Times New Roman" w:cs="Times New Roman"/>
          <w:spacing w:val="-2"/>
        </w:rPr>
        <w:t xml:space="preserve"> </w:t>
      </w:r>
      <w:r w:rsidRPr="000706B8">
        <w:rPr>
          <w:rFonts w:ascii="Times New Roman" w:hAnsi="Times New Roman" w:cs="Times New Roman"/>
        </w:rPr>
        <w:t>gestore.</w:t>
      </w:r>
    </w:p>
    <w:p w:rsidR="00975456" w:rsidRPr="00562B69" w:rsidRDefault="00975456" w:rsidP="00107FCB">
      <w:pPr>
        <w:pStyle w:val="Corpotesto"/>
        <w:numPr>
          <w:ilvl w:val="0"/>
          <w:numId w:val="14"/>
        </w:numPr>
        <w:ind w:left="0" w:firstLine="340"/>
        <w:rPr>
          <w:rFonts w:ascii="Times New Roman" w:hAnsi="Times New Roman" w:cs="Times New Roman"/>
        </w:rPr>
      </w:pPr>
      <w:r w:rsidRPr="000706B8">
        <w:rPr>
          <w:rFonts w:ascii="Times New Roman" w:hAnsi="Times New Roman" w:cs="Times New Roman"/>
        </w:rPr>
        <w:t>Voltura</w:t>
      </w:r>
      <w:r w:rsidR="00E74B15" w:rsidRPr="000706B8">
        <w:rPr>
          <w:rFonts w:ascii="Times New Roman" w:hAnsi="Times New Roman" w:cs="Times New Roman"/>
        </w:rPr>
        <w:t>:</w:t>
      </w:r>
      <w:r w:rsidRPr="000706B8">
        <w:rPr>
          <w:rFonts w:ascii="Times New Roman" w:hAnsi="Times New Roman" w:cs="Times New Roman"/>
        </w:rPr>
        <w:t xml:space="preserve"> è la richiesta di attivazione, con contestuale variazione nella titolarità del contratto o dei dati identificativi,</w:t>
      </w:r>
      <w:r w:rsidR="007069BB">
        <w:rPr>
          <w:rFonts w:ascii="Times New Roman" w:hAnsi="Times New Roman" w:cs="Times New Roman"/>
        </w:rPr>
        <w:t xml:space="preserve"> di un punto di consegna attivo;</w:t>
      </w:r>
    </w:p>
    <w:p w:rsidR="007069BB" w:rsidRPr="00562B69" w:rsidRDefault="007069BB" w:rsidP="00107FCB">
      <w:pPr>
        <w:pStyle w:val="Corpotesto"/>
        <w:numPr>
          <w:ilvl w:val="0"/>
          <w:numId w:val="14"/>
        </w:numPr>
        <w:ind w:left="0" w:firstLine="340"/>
        <w:rPr>
          <w:rFonts w:ascii="Times New Roman" w:hAnsi="Times New Roman" w:cs="Times New Roman"/>
        </w:rPr>
      </w:pPr>
      <w:r w:rsidRPr="00562B69">
        <w:rPr>
          <w:rFonts w:ascii="Times New Roman" w:hAnsi="Times New Roman" w:cs="Times New Roman"/>
        </w:rPr>
        <w:t>contatore generale di controllo non fiscale: contatore a servizio di più unità immobiliari già dotate di misuratore di consumo; si utilizza solo ai fini del controllo;</w:t>
      </w:r>
    </w:p>
    <w:p w:rsidR="007069BB" w:rsidRPr="00562B69" w:rsidRDefault="007069BB" w:rsidP="00107FCB">
      <w:pPr>
        <w:pStyle w:val="Corpotesto"/>
        <w:numPr>
          <w:ilvl w:val="0"/>
          <w:numId w:val="14"/>
        </w:numPr>
        <w:ind w:left="0" w:firstLine="340"/>
        <w:rPr>
          <w:rFonts w:ascii="Times New Roman" w:hAnsi="Times New Roman" w:cs="Times New Roman"/>
        </w:rPr>
      </w:pPr>
      <w:r w:rsidRPr="00562B69">
        <w:rPr>
          <w:rFonts w:ascii="Times New Roman" w:hAnsi="Times New Roman" w:cs="Times New Roman"/>
        </w:rPr>
        <w:t>deposito cauzionale per il ripristino della sede stradale a regola d’arte: deposito per gli utenti che eseguono direttamente i lavori di allaccio.</w:t>
      </w:r>
    </w:p>
    <w:p w:rsidR="00975456" w:rsidRPr="000706B8" w:rsidRDefault="00975456" w:rsidP="00384695">
      <w:pPr>
        <w:pStyle w:val="Corpotesto"/>
        <w:ind w:left="0"/>
        <w:rPr>
          <w:rFonts w:ascii="Times New Roman" w:hAnsi="Times New Roman" w:cs="Times New Roman"/>
        </w:rPr>
      </w:pPr>
    </w:p>
    <w:p w:rsidR="00975456" w:rsidRPr="000706B8" w:rsidRDefault="00975456" w:rsidP="00657DEF">
      <w:pPr>
        <w:pStyle w:val="Titolo2"/>
        <w:ind w:left="0"/>
        <w:rPr>
          <w:rFonts w:ascii="Times New Roman" w:hAnsi="Times New Roman" w:cs="Times New Roman"/>
          <w:b w:val="0"/>
          <w:bCs w:val="0"/>
        </w:rPr>
      </w:pPr>
      <w:bookmarkStart w:id="3" w:name="bookmark3"/>
      <w:bookmarkEnd w:id="3"/>
      <w:r w:rsidRPr="000706B8">
        <w:rPr>
          <w:rFonts w:ascii="Times New Roman" w:hAnsi="Times New Roman" w:cs="Times New Roman"/>
          <w:b w:val="0"/>
          <w:bCs w:val="0"/>
        </w:rPr>
        <w:t>ART. 3 - SISTEMA DI DISTRIBUZIONE DELL'ACQUA (FORNITURA DELL’ACQUA)</w:t>
      </w:r>
    </w:p>
    <w:p w:rsidR="00975456" w:rsidRPr="000706B8" w:rsidRDefault="00975456" w:rsidP="00107FCB">
      <w:pPr>
        <w:pStyle w:val="Corpotesto"/>
        <w:numPr>
          <w:ilvl w:val="0"/>
          <w:numId w:val="18"/>
        </w:numPr>
        <w:ind w:left="0" w:firstLine="227"/>
        <w:rPr>
          <w:rFonts w:ascii="Times New Roman" w:hAnsi="Times New Roman" w:cs="Times New Roman"/>
        </w:rPr>
      </w:pPr>
      <w:r w:rsidRPr="000706B8">
        <w:rPr>
          <w:rFonts w:ascii="Times New Roman" w:hAnsi="Times New Roman" w:cs="Times New Roman"/>
        </w:rPr>
        <w:t>La fornitura dell'acqua è di norma effettuata a deflusso libero misurato da idonea apparecchiatura (misuratore d’utenza).</w:t>
      </w:r>
    </w:p>
    <w:p w:rsidR="00975456" w:rsidRPr="000706B8" w:rsidRDefault="00975456" w:rsidP="00107FCB">
      <w:pPr>
        <w:pStyle w:val="Corpotesto"/>
        <w:numPr>
          <w:ilvl w:val="0"/>
          <w:numId w:val="18"/>
        </w:numPr>
        <w:ind w:left="0" w:firstLine="227"/>
        <w:rPr>
          <w:rFonts w:ascii="Times New Roman" w:hAnsi="Times New Roman" w:cs="Times New Roman"/>
        </w:rPr>
      </w:pPr>
      <w:r w:rsidRPr="000706B8">
        <w:rPr>
          <w:rFonts w:ascii="Times New Roman" w:hAnsi="Times New Roman" w:cs="Times New Roman"/>
        </w:rPr>
        <w:t>Sono eccezionalmente ammesse forniture a forfait, con o senza misuratore d’utenza, nei casi d’usi occasionali e con durata limitata (spettacoli viaggianti, feste popolari, etc.).</w:t>
      </w:r>
    </w:p>
    <w:p w:rsidR="00975456" w:rsidRPr="000706B8" w:rsidRDefault="00975456" w:rsidP="00107FCB">
      <w:pPr>
        <w:pStyle w:val="Corpotesto"/>
        <w:numPr>
          <w:ilvl w:val="0"/>
          <w:numId w:val="18"/>
        </w:numPr>
        <w:ind w:left="0" w:firstLine="227"/>
        <w:rPr>
          <w:rFonts w:ascii="Times New Roman" w:hAnsi="Times New Roman" w:cs="Times New Roman"/>
        </w:rPr>
      </w:pPr>
      <w:r w:rsidRPr="000706B8">
        <w:rPr>
          <w:rFonts w:ascii="Times New Roman" w:hAnsi="Times New Roman" w:cs="Times New Roman"/>
        </w:rPr>
        <w:t>Il Gestore garantisce che l’acqua erogata ha caratteristiche chimiche ed igienico- sanitarie tali da classificarla idonea al consumo umano secondo le vigenti norme.</w:t>
      </w:r>
    </w:p>
    <w:p w:rsidR="00975456" w:rsidRPr="000706B8" w:rsidRDefault="00975456" w:rsidP="00107FCB">
      <w:pPr>
        <w:pStyle w:val="Corpotesto"/>
        <w:numPr>
          <w:ilvl w:val="0"/>
          <w:numId w:val="18"/>
        </w:numPr>
        <w:ind w:left="0" w:firstLine="227"/>
        <w:rPr>
          <w:rFonts w:ascii="Times New Roman" w:hAnsi="Times New Roman" w:cs="Times New Roman"/>
        </w:rPr>
      </w:pPr>
      <w:r w:rsidRPr="000706B8">
        <w:rPr>
          <w:rFonts w:ascii="Times New Roman" w:hAnsi="Times New Roman" w:cs="Times New Roman"/>
        </w:rPr>
        <w:t>Possono essere altresì concesse, nelle forme e nei modi stabiliti di volta in volta, forniture d’acqua non potabile o comunque per usi per i quali non è richiesta la caratteristica di potabilità. Tali forme e modi saranno espressamente indicati e sottoscritti dall’utente finale nel contratto di fornitura.</w:t>
      </w:r>
    </w:p>
    <w:p w:rsidR="00975456" w:rsidRPr="000706B8" w:rsidRDefault="00975456" w:rsidP="000706B8">
      <w:pPr>
        <w:pStyle w:val="Corpotesto"/>
        <w:ind w:left="0"/>
        <w:rPr>
          <w:rFonts w:ascii="Times New Roman" w:hAnsi="Times New Roman" w:cs="Times New Roman"/>
        </w:rPr>
      </w:pPr>
    </w:p>
    <w:p w:rsidR="00975456" w:rsidRPr="000706B8" w:rsidRDefault="00975456" w:rsidP="000706B8">
      <w:pPr>
        <w:pStyle w:val="Titolo2"/>
        <w:ind w:left="0"/>
        <w:rPr>
          <w:rFonts w:ascii="Times New Roman" w:hAnsi="Times New Roman" w:cs="Times New Roman"/>
          <w:b w:val="0"/>
          <w:bCs w:val="0"/>
        </w:rPr>
      </w:pPr>
      <w:bookmarkStart w:id="4" w:name="bookmark4"/>
      <w:bookmarkEnd w:id="4"/>
      <w:r w:rsidRPr="000706B8">
        <w:rPr>
          <w:rFonts w:ascii="Times New Roman" w:hAnsi="Times New Roman" w:cs="Times New Roman"/>
          <w:b w:val="0"/>
          <w:bCs w:val="0"/>
        </w:rPr>
        <w:t>ART. 4 - PERFEZIONAMENTO DEL CONTRATTO</w:t>
      </w:r>
      <w:r w:rsidR="00AF544C">
        <w:rPr>
          <w:rFonts w:ascii="Times New Roman" w:hAnsi="Times New Roman" w:cs="Times New Roman"/>
          <w:b w:val="0"/>
          <w:bCs w:val="0"/>
        </w:rPr>
        <w:t xml:space="preserve"> E CAUZIONE</w:t>
      </w:r>
    </w:p>
    <w:p w:rsidR="00975456" w:rsidRPr="000706B8" w:rsidRDefault="00975456" w:rsidP="00107FCB">
      <w:pPr>
        <w:pStyle w:val="Paragrafoelenco"/>
        <w:numPr>
          <w:ilvl w:val="0"/>
          <w:numId w:val="19"/>
        </w:numPr>
        <w:ind w:left="0" w:firstLine="227"/>
        <w:rPr>
          <w:rFonts w:ascii="Times New Roman" w:hAnsi="Times New Roman" w:cs="Times New Roman"/>
          <w:sz w:val="22"/>
          <w:szCs w:val="22"/>
        </w:rPr>
      </w:pPr>
      <w:r w:rsidRPr="000706B8">
        <w:rPr>
          <w:rFonts w:ascii="Times New Roman" w:hAnsi="Times New Roman" w:cs="Times New Roman"/>
          <w:sz w:val="22"/>
          <w:szCs w:val="22"/>
        </w:rPr>
        <w:t>Il contratto per la fornitura dell'acqua ad un singolo appartamento può essere intestato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al</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proprietario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dell’immobile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alla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persona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fisica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giuridica</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che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detiene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od</w:t>
      </w:r>
      <w:bookmarkStart w:id="5" w:name="bookmark5"/>
      <w:bookmarkEnd w:id="5"/>
      <w:r w:rsidR="00E74B15" w:rsidRPr="000706B8">
        <w:rPr>
          <w:rFonts w:ascii="Times New Roman" w:hAnsi="Times New Roman" w:cs="Times New Roman"/>
          <w:sz w:val="22"/>
          <w:szCs w:val="22"/>
        </w:rPr>
        <w:t xml:space="preserve"> </w:t>
      </w:r>
      <w:r w:rsidRPr="000706B8">
        <w:rPr>
          <w:rFonts w:ascii="Times New Roman" w:hAnsi="Times New Roman" w:cs="Times New Roman"/>
          <w:sz w:val="22"/>
          <w:szCs w:val="22"/>
        </w:rPr>
        <w:t>occupa con titolo, da dimostrarsi con dichiarazione sostitutiva dell’atto di notorietà, l’immobile nel quale deve essere utilizzato il servizio</w:t>
      </w:r>
      <w:r w:rsidR="00185488">
        <w:rPr>
          <w:rFonts w:ascii="Times New Roman" w:hAnsi="Times New Roman" w:cs="Times New Roman"/>
          <w:sz w:val="22"/>
          <w:szCs w:val="22"/>
        </w:rPr>
        <w:t>.</w:t>
      </w:r>
    </w:p>
    <w:p w:rsidR="00975456" w:rsidRPr="000706B8" w:rsidRDefault="00975456" w:rsidP="00107FCB">
      <w:pPr>
        <w:pStyle w:val="Paragrafoelenco"/>
        <w:numPr>
          <w:ilvl w:val="0"/>
          <w:numId w:val="19"/>
        </w:numPr>
        <w:ind w:left="0" w:firstLine="227"/>
        <w:rPr>
          <w:rFonts w:ascii="Times New Roman" w:hAnsi="Times New Roman" w:cs="Times New Roman"/>
          <w:sz w:val="22"/>
          <w:szCs w:val="22"/>
        </w:rPr>
      </w:pPr>
      <w:r w:rsidRPr="000706B8">
        <w:rPr>
          <w:rFonts w:ascii="Times New Roman" w:hAnsi="Times New Roman" w:cs="Times New Roman"/>
          <w:sz w:val="22"/>
          <w:szCs w:val="22"/>
        </w:rPr>
        <w:t>Il</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contratto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per</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la</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fornitura</w:t>
      </w:r>
      <w:r w:rsidRPr="000706B8">
        <w:rPr>
          <w:rFonts w:ascii="Times New Roman" w:hAnsi="Times New Roman" w:cs="Times New Roman"/>
          <w:spacing w:val="-11"/>
          <w:sz w:val="22"/>
          <w:szCs w:val="22"/>
        </w:rPr>
        <w:t xml:space="preserve"> </w:t>
      </w:r>
      <w:r w:rsidR="00185488">
        <w:rPr>
          <w:rFonts w:ascii="Times New Roman" w:hAnsi="Times New Roman" w:cs="Times New Roman"/>
          <w:sz w:val="22"/>
          <w:szCs w:val="22"/>
        </w:rPr>
        <w:t>dell’</w:t>
      </w:r>
      <w:r w:rsidRPr="000706B8">
        <w:rPr>
          <w:rFonts w:ascii="Times New Roman" w:hAnsi="Times New Roman" w:cs="Times New Roman"/>
          <w:sz w:val="22"/>
          <w:szCs w:val="22"/>
        </w:rPr>
        <w:t>acqua</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ad</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un</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immobile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composto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più</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appartamenti è intestato come</w:t>
      </w:r>
      <w:r w:rsidRPr="000706B8">
        <w:rPr>
          <w:rFonts w:ascii="Times New Roman" w:hAnsi="Times New Roman" w:cs="Times New Roman"/>
          <w:spacing w:val="-3"/>
          <w:sz w:val="22"/>
          <w:szCs w:val="22"/>
        </w:rPr>
        <w:t xml:space="preserve"> </w:t>
      </w:r>
      <w:r w:rsidRPr="000706B8">
        <w:rPr>
          <w:rFonts w:ascii="Times New Roman" w:hAnsi="Times New Roman" w:cs="Times New Roman"/>
          <w:sz w:val="22"/>
          <w:szCs w:val="22"/>
        </w:rPr>
        <w:t>segue:</w:t>
      </w:r>
    </w:p>
    <w:p w:rsidR="00975456" w:rsidRPr="000706B8" w:rsidRDefault="00185488" w:rsidP="00107FCB">
      <w:pPr>
        <w:pStyle w:val="Paragrafoelenco"/>
        <w:numPr>
          <w:ilvl w:val="0"/>
          <w:numId w:val="177"/>
        </w:numPr>
        <w:tabs>
          <w:tab w:val="left" w:pos="142"/>
          <w:tab w:val="left" w:pos="303"/>
        </w:tabs>
        <w:rPr>
          <w:rFonts w:ascii="Times New Roman" w:hAnsi="Times New Roman" w:cs="Times New Roman"/>
          <w:sz w:val="22"/>
          <w:szCs w:val="22"/>
        </w:rPr>
      </w:pPr>
      <w:r>
        <w:rPr>
          <w:rFonts w:ascii="Times New Roman" w:hAnsi="Times New Roman" w:cs="Times New Roman"/>
          <w:sz w:val="22"/>
          <w:szCs w:val="22"/>
        </w:rPr>
        <w:t>n</w:t>
      </w:r>
      <w:r w:rsidR="00975456" w:rsidRPr="000706B8">
        <w:rPr>
          <w:rFonts w:ascii="Times New Roman" w:hAnsi="Times New Roman" w:cs="Times New Roman"/>
          <w:sz w:val="22"/>
          <w:szCs w:val="22"/>
        </w:rPr>
        <w:t>el caso in cui vi sia una fruibilità dell’utenza da parte di più utilizzatori, il contratto dovrà essere stipulato da uno solo dei fruitori, su delega scritta degli</w:t>
      </w:r>
      <w:r w:rsidR="00975456" w:rsidRPr="000706B8">
        <w:rPr>
          <w:rFonts w:ascii="Times New Roman" w:hAnsi="Times New Roman" w:cs="Times New Roman"/>
          <w:spacing w:val="-27"/>
          <w:sz w:val="22"/>
          <w:szCs w:val="22"/>
        </w:rPr>
        <w:t xml:space="preserve"> </w:t>
      </w:r>
      <w:r w:rsidR="00975456" w:rsidRPr="000706B8">
        <w:rPr>
          <w:rFonts w:ascii="Times New Roman" w:hAnsi="Times New Roman" w:cs="Times New Roman"/>
          <w:sz w:val="22"/>
          <w:szCs w:val="22"/>
        </w:rPr>
        <w:t>altri;</w:t>
      </w:r>
    </w:p>
    <w:p w:rsidR="00975456" w:rsidRPr="000706B8" w:rsidRDefault="00185488" w:rsidP="00107FCB">
      <w:pPr>
        <w:pStyle w:val="Paragrafoelenco"/>
        <w:numPr>
          <w:ilvl w:val="0"/>
          <w:numId w:val="177"/>
        </w:numPr>
        <w:tabs>
          <w:tab w:val="left" w:pos="142"/>
          <w:tab w:val="left" w:pos="306"/>
        </w:tabs>
        <w:rPr>
          <w:rFonts w:ascii="Times New Roman" w:hAnsi="Times New Roman" w:cs="Times New Roman"/>
          <w:sz w:val="22"/>
          <w:szCs w:val="22"/>
        </w:rPr>
      </w:pPr>
      <w:r>
        <w:rPr>
          <w:rFonts w:ascii="Times New Roman" w:hAnsi="Times New Roman" w:cs="Times New Roman"/>
          <w:sz w:val="22"/>
          <w:szCs w:val="22"/>
        </w:rPr>
        <w:t>in caso di c</w:t>
      </w:r>
      <w:r w:rsidR="00975456" w:rsidRPr="000706B8">
        <w:rPr>
          <w:rFonts w:ascii="Times New Roman" w:hAnsi="Times New Roman" w:cs="Times New Roman"/>
          <w:sz w:val="22"/>
          <w:szCs w:val="22"/>
        </w:rPr>
        <w:t>ondomini</w:t>
      </w:r>
      <w:r>
        <w:rPr>
          <w:rFonts w:ascii="Times New Roman" w:hAnsi="Times New Roman" w:cs="Times New Roman"/>
          <w:sz w:val="22"/>
          <w:szCs w:val="22"/>
        </w:rPr>
        <w:t>o</w:t>
      </w:r>
      <w:r w:rsidR="00975456" w:rsidRPr="000706B8">
        <w:rPr>
          <w:rFonts w:ascii="Times New Roman" w:hAnsi="Times New Roman" w:cs="Times New Roman"/>
          <w:sz w:val="22"/>
          <w:szCs w:val="22"/>
        </w:rPr>
        <w:t xml:space="preserve"> formalmente costituit</w:t>
      </w:r>
      <w:r>
        <w:rPr>
          <w:rFonts w:ascii="Times New Roman" w:hAnsi="Times New Roman" w:cs="Times New Roman"/>
          <w:sz w:val="22"/>
          <w:szCs w:val="22"/>
        </w:rPr>
        <w:t>o</w:t>
      </w:r>
      <w:r w:rsidR="00975456" w:rsidRPr="000706B8">
        <w:rPr>
          <w:rFonts w:ascii="Times New Roman" w:hAnsi="Times New Roman" w:cs="Times New Roman"/>
          <w:sz w:val="22"/>
          <w:szCs w:val="22"/>
        </w:rPr>
        <w:t xml:space="preserve"> il contratto di fornitura</w:t>
      </w:r>
      <w:r>
        <w:rPr>
          <w:rFonts w:ascii="Times New Roman" w:hAnsi="Times New Roman" w:cs="Times New Roman"/>
          <w:sz w:val="22"/>
          <w:szCs w:val="22"/>
        </w:rPr>
        <w:t xml:space="preserve"> sarà stipulato dall’a</w:t>
      </w:r>
      <w:r w:rsidR="00975456" w:rsidRPr="000706B8">
        <w:rPr>
          <w:rFonts w:ascii="Times New Roman" w:hAnsi="Times New Roman" w:cs="Times New Roman"/>
          <w:sz w:val="22"/>
          <w:szCs w:val="22"/>
        </w:rPr>
        <w:t>mministratore di</w:t>
      </w:r>
      <w:r w:rsidR="00975456" w:rsidRPr="000706B8">
        <w:rPr>
          <w:rFonts w:ascii="Times New Roman" w:hAnsi="Times New Roman" w:cs="Times New Roman"/>
          <w:spacing w:val="-13"/>
          <w:sz w:val="22"/>
          <w:szCs w:val="22"/>
        </w:rPr>
        <w:t xml:space="preserve"> </w:t>
      </w:r>
      <w:r w:rsidR="00E74B15" w:rsidRPr="000706B8">
        <w:rPr>
          <w:rFonts w:ascii="Times New Roman" w:hAnsi="Times New Roman" w:cs="Times New Roman"/>
          <w:sz w:val="22"/>
          <w:szCs w:val="22"/>
        </w:rPr>
        <w:t>condominio.</w:t>
      </w:r>
    </w:p>
    <w:p w:rsidR="00AB679B" w:rsidRPr="00AF544C" w:rsidRDefault="00E52433" w:rsidP="00AB679B">
      <w:pPr>
        <w:autoSpaceDE w:val="0"/>
        <w:autoSpaceDN w:val="0"/>
        <w:adjustRightInd w:val="0"/>
        <w:rPr>
          <w:rFonts w:ascii="Times New Roman" w:hAnsi="Times New Roman"/>
        </w:rPr>
      </w:pPr>
      <w:r>
        <w:rPr>
          <w:rFonts w:ascii="Times New Roman" w:hAnsi="Times New Roman"/>
        </w:rPr>
        <w:tab/>
      </w:r>
      <w:r w:rsidR="00534F49" w:rsidRPr="00E52433">
        <w:rPr>
          <w:rFonts w:ascii="Times New Roman" w:hAnsi="Times New Roman"/>
        </w:rPr>
        <w:t xml:space="preserve">3. </w:t>
      </w:r>
      <w:r w:rsidR="00975456" w:rsidRPr="00AF544C">
        <w:rPr>
          <w:rFonts w:ascii="Times New Roman" w:hAnsi="Times New Roman"/>
        </w:rPr>
        <w:t>Il</w:t>
      </w:r>
      <w:r w:rsidR="00975456" w:rsidRPr="00AF544C">
        <w:rPr>
          <w:rFonts w:ascii="Times New Roman" w:hAnsi="Times New Roman"/>
          <w:spacing w:val="-12"/>
        </w:rPr>
        <w:t xml:space="preserve"> </w:t>
      </w:r>
      <w:r w:rsidR="00975456" w:rsidRPr="00AF544C">
        <w:rPr>
          <w:rFonts w:ascii="Times New Roman" w:hAnsi="Times New Roman"/>
        </w:rPr>
        <w:t>contratto</w:t>
      </w:r>
      <w:r w:rsidR="00975456" w:rsidRPr="00AF544C">
        <w:rPr>
          <w:rFonts w:ascii="Times New Roman" w:hAnsi="Times New Roman"/>
          <w:spacing w:val="-10"/>
        </w:rPr>
        <w:t xml:space="preserve"> </w:t>
      </w:r>
      <w:r w:rsidR="00975456" w:rsidRPr="00AF544C">
        <w:rPr>
          <w:rFonts w:ascii="Times New Roman" w:hAnsi="Times New Roman"/>
        </w:rPr>
        <w:t>per</w:t>
      </w:r>
      <w:r w:rsidR="00975456" w:rsidRPr="00AF544C">
        <w:rPr>
          <w:rFonts w:ascii="Times New Roman" w:hAnsi="Times New Roman"/>
          <w:spacing w:val="-10"/>
        </w:rPr>
        <w:t xml:space="preserve"> </w:t>
      </w:r>
      <w:r w:rsidR="00975456" w:rsidRPr="00AF544C">
        <w:rPr>
          <w:rFonts w:ascii="Times New Roman" w:hAnsi="Times New Roman"/>
        </w:rPr>
        <w:t>la</w:t>
      </w:r>
      <w:r w:rsidR="00975456" w:rsidRPr="00AF544C">
        <w:rPr>
          <w:rFonts w:ascii="Times New Roman" w:hAnsi="Times New Roman"/>
          <w:spacing w:val="-11"/>
        </w:rPr>
        <w:t xml:space="preserve"> </w:t>
      </w:r>
      <w:r w:rsidR="00975456" w:rsidRPr="00AF544C">
        <w:rPr>
          <w:rFonts w:ascii="Times New Roman" w:hAnsi="Times New Roman"/>
        </w:rPr>
        <w:t>fornitura</w:t>
      </w:r>
      <w:r w:rsidR="00975456" w:rsidRPr="00AF544C">
        <w:rPr>
          <w:rFonts w:ascii="Times New Roman" w:hAnsi="Times New Roman"/>
          <w:spacing w:val="-11"/>
        </w:rPr>
        <w:t xml:space="preserve"> </w:t>
      </w:r>
      <w:r w:rsidR="00975456" w:rsidRPr="00AF544C">
        <w:rPr>
          <w:rFonts w:ascii="Times New Roman" w:hAnsi="Times New Roman"/>
        </w:rPr>
        <w:t>dell</w:t>
      </w:r>
      <w:r w:rsidR="00AF544C">
        <w:rPr>
          <w:rFonts w:ascii="Times New Roman" w:hAnsi="Times New Roman"/>
        </w:rPr>
        <w:t>’</w:t>
      </w:r>
      <w:r w:rsidR="00975456" w:rsidRPr="00AF544C">
        <w:rPr>
          <w:rFonts w:ascii="Times New Roman" w:hAnsi="Times New Roman"/>
        </w:rPr>
        <w:t>acqua</w:t>
      </w:r>
      <w:r w:rsidR="00975456" w:rsidRPr="00AF544C">
        <w:rPr>
          <w:rFonts w:ascii="Times New Roman" w:hAnsi="Times New Roman"/>
          <w:spacing w:val="-12"/>
        </w:rPr>
        <w:t xml:space="preserve"> </w:t>
      </w:r>
      <w:r w:rsidR="00975456" w:rsidRPr="00AF544C">
        <w:rPr>
          <w:rFonts w:ascii="Times New Roman" w:hAnsi="Times New Roman"/>
        </w:rPr>
        <w:t>per</w:t>
      </w:r>
      <w:r w:rsidR="00975456" w:rsidRPr="00AF544C">
        <w:rPr>
          <w:rFonts w:ascii="Times New Roman" w:hAnsi="Times New Roman"/>
          <w:spacing w:val="-10"/>
        </w:rPr>
        <w:t xml:space="preserve"> </w:t>
      </w:r>
      <w:r w:rsidR="00975456" w:rsidRPr="00AF544C">
        <w:rPr>
          <w:rFonts w:ascii="Times New Roman" w:hAnsi="Times New Roman"/>
        </w:rPr>
        <w:t>uso</w:t>
      </w:r>
      <w:r w:rsidR="00975456" w:rsidRPr="00AF544C">
        <w:rPr>
          <w:rFonts w:ascii="Times New Roman" w:hAnsi="Times New Roman"/>
          <w:spacing w:val="-10"/>
        </w:rPr>
        <w:t xml:space="preserve"> </w:t>
      </w:r>
      <w:r w:rsidR="00975456" w:rsidRPr="00AF544C">
        <w:rPr>
          <w:rFonts w:ascii="Times New Roman" w:hAnsi="Times New Roman"/>
        </w:rPr>
        <w:t>cantiere</w:t>
      </w:r>
      <w:r w:rsidR="00975456" w:rsidRPr="00AF544C">
        <w:rPr>
          <w:rFonts w:ascii="Times New Roman" w:hAnsi="Times New Roman"/>
          <w:spacing w:val="-10"/>
        </w:rPr>
        <w:t xml:space="preserve"> </w:t>
      </w:r>
      <w:r w:rsidR="00975456" w:rsidRPr="00AF544C">
        <w:rPr>
          <w:rFonts w:ascii="Times New Roman" w:hAnsi="Times New Roman"/>
        </w:rPr>
        <w:t>è</w:t>
      </w:r>
      <w:r w:rsidR="00975456" w:rsidRPr="00AF544C">
        <w:rPr>
          <w:rFonts w:ascii="Times New Roman" w:hAnsi="Times New Roman"/>
          <w:spacing w:val="-10"/>
        </w:rPr>
        <w:t xml:space="preserve"> </w:t>
      </w:r>
      <w:r w:rsidR="00975456" w:rsidRPr="00AF544C">
        <w:rPr>
          <w:rFonts w:ascii="Times New Roman" w:hAnsi="Times New Roman"/>
        </w:rPr>
        <w:t>intestato</w:t>
      </w:r>
      <w:r w:rsidR="00975456" w:rsidRPr="00AF544C">
        <w:rPr>
          <w:rFonts w:ascii="Times New Roman" w:hAnsi="Times New Roman"/>
          <w:spacing w:val="-11"/>
        </w:rPr>
        <w:t xml:space="preserve"> </w:t>
      </w:r>
      <w:r w:rsidR="00185488" w:rsidRPr="00AF544C">
        <w:rPr>
          <w:rFonts w:ascii="Times New Roman" w:hAnsi="Times New Roman"/>
        </w:rPr>
        <w:t>all’</w:t>
      </w:r>
      <w:r w:rsidR="00975456" w:rsidRPr="00AF544C">
        <w:rPr>
          <w:rFonts w:ascii="Times New Roman" w:hAnsi="Times New Roman"/>
        </w:rPr>
        <w:t>impresario</w:t>
      </w:r>
      <w:r w:rsidR="00975456" w:rsidRPr="00AF544C">
        <w:rPr>
          <w:rFonts w:ascii="Times New Roman" w:hAnsi="Times New Roman"/>
          <w:spacing w:val="-10"/>
        </w:rPr>
        <w:t xml:space="preserve"> </w:t>
      </w:r>
      <w:r w:rsidR="00975456" w:rsidRPr="00AF544C">
        <w:rPr>
          <w:rFonts w:ascii="Times New Roman" w:hAnsi="Times New Roman"/>
        </w:rPr>
        <w:t>edile o al proprietario della costruzione. Tale contratto termina con la fine dei lavori di costruzione e, in ogni caso, alla scadenza della concessione, e dovrà essere cessato o sostituito da un nuovo contratto, da intestare come indicato alle precedenti lettere a)</w:t>
      </w:r>
      <w:r w:rsidR="00975456" w:rsidRPr="00AF544C">
        <w:rPr>
          <w:rFonts w:ascii="Times New Roman" w:hAnsi="Times New Roman"/>
          <w:spacing w:val="-56"/>
        </w:rPr>
        <w:t xml:space="preserve"> </w:t>
      </w:r>
      <w:r w:rsidR="00975456" w:rsidRPr="00AF544C">
        <w:rPr>
          <w:rFonts w:ascii="Times New Roman" w:hAnsi="Times New Roman"/>
        </w:rPr>
        <w:t>e</w:t>
      </w:r>
      <w:r w:rsidR="00E74B15" w:rsidRPr="00AF544C">
        <w:rPr>
          <w:rFonts w:ascii="Times New Roman" w:hAnsi="Times New Roman"/>
        </w:rPr>
        <w:t xml:space="preserve"> </w:t>
      </w:r>
      <w:r w:rsidR="00975456" w:rsidRPr="00AF544C">
        <w:rPr>
          <w:rFonts w:ascii="Times New Roman" w:hAnsi="Times New Roman"/>
        </w:rPr>
        <w:t>b) e seguendo le disposizioni successive</w:t>
      </w:r>
      <w:r w:rsidR="00534F49" w:rsidRPr="00AF544C">
        <w:rPr>
          <w:rFonts w:ascii="Times New Roman" w:hAnsi="Times New Roman"/>
        </w:rPr>
        <w:t xml:space="preserve">. </w:t>
      </w:r>
      <w:r w:rsidR="00534F49" w:rsidRPr="00AF544C">
        <w:rPr>
          <w:rFonts w:ascii="Times New Roman" w:hAnsi="Times New Roman"/>
          <w:color w:val="000000"/>
        </w:rPr>
        <w:t xml:space="preserve">Per l’allacciamento dell’acqua da cantiere é prevista </w:t>
      </w:r>
      <w:r w:rsidR="008F29F2" w:rsidRPr="00AF544C">
        <w:rPr>
          <w:rFonts w:ascii="Times New Roman" w:hAnsi="Times New Roman"/>
          <w:color w:val="000000"/>
        </w:rPr>
        <w:t>una garanzia fideiussoria di importo corrispondente a mc. 100/mese per l’intera durata della concessione e dell’eventuale proroga, sotto forma di cauzione o di fideiussione, a scelta del richiedente</w:t>
      </w:r>
      <w:r w:rsidR="00AF544C">
        <w:rPr>
          <w:rFonts w:ascii="Times New Roman" w:hAnsi="Times New Roman"/>
          <w:color w:val="000000"/>
        </w:rPr>
        <w:t xml:space="preserve"> a tutte le condizioni indicate al successivo art. 53. </w:t>
      </w:r>
      <w:r w:rsidR="00CE02BB" w:rsidRPr="00AF544C">
        <w:rPr>
          <w:rFonts w:ascii="Times New Roman" w:hAnsi="Times New Roman"/>
          <w:color w:val="000000"/>
        </w:rPr>
        <w:t>La garanzia copre l’assolvimento degli obblighi contrattuali ivi compreso il pagamento delle fatture.</w:t>
      </w:r>
      <w:r w:rsidRPr="00AF544C">
        <w:rPr>
          <w:rFonts w:ascii="Times New Roman" w:hAnsi="Times New Roman"/>
          <w:color w:val="000000"/>
        </w:rPr>
        <w:t xml:space="preserve"> La mancata copertura della garanzia costituisce valido motivo per l’immediata interruzione dell’erogazione di acqua.</w:t>
      </w:r>
      <w:r w:rsidR="00AF544C">
        <w:rPr>
          <w:rFonts w:ascii="Times New Roman" w:hAnsi="Times New Roman"/>
          <w:color w:val="000000"/>
        </w:rPr>
        <w:t xml:space="preserve"> </w:t>
      </w:r>
      <w:r w:rsidR="00AF544C" w:rsidRPr="00AF544C">
        <w:rPr>
          <w:rFonts w:ascii="Times New Roman" w:hAnsi="Times New Roman"/>
          <w:color w:val="000000"/>
        </w:rPr>
        <w:t xml:space="preserve">La fornitura dell’acqua </w:t>
      </w:r>
      <w:r w:rsidR="00AF544C" w:rsidRPr="00AF544C">
        <w:rPr>
          <w:rFonts w:ascii="Times New Roman" w:hAnsi="Times New Roman"/>
        </w:rPr>
        <w:t>sarà</w:t>
      </w:r>
      <w:r w:rsidR="00AF544C" w:rsidRPr="00AF544C">
        <w:rPr>
          <w:rFonts w:ascii="Times New Roman" w:hAnsi="Times New Roman"/>
          <w:color w:val="000000"/>
        </w:rPr>
        <w:t xml:space="preserve"> attivata a cauzione depositata.</w:t>
      </w:r>
      <w:r w:rsidR="00AF544C" w:rsidRPr="00AF544C">
        <w:rPr>
          <w:rFonts w:ascii="Times New Roman" w:hAnsi="Times New Roman"/>
        </w:rPr>
        <w:t xml:space="preserve"> La copia originale della fideiussione deve essere consegnata al Comune prima della sottoscrizione del contratto. La cauzione serve per tutelare il Comune da eventuali comportamenti scorretti durante lo svolgimento del contratto. Se l’intestatario del contratto per uso cantiere non esegue quanto pattuito nel contratto, la cauzione sarà incamerata dal Comune.</w:t>
      </w:r>
    </w:p>
    <w:p w:rsidR="00975456" w:rsidRPr="00577C4B" w:rsidRDefault="00975456" w:rsidP="00107FCB">
      <w:pPr>
        <w:pStyle w:val="Corpotesto"/>
        <w:numPr>
          <w:ilvl w:val="0"/>
          <w:numId w:val="178"/>
        </w:numPr>
        <w:ind w:left="0" w:firstLine="227"/>
        <w:rPr>
          <w:rFonts w:ascii="Times New Roman" w:hAnsi="Times New Roman" w:cs="Times New Roman"/>
        </w:rPr>
      </w:pPr>
      <w:r w:rsidRPr="00577C4B">
        <w:rPr>
          <w:rFonts w:ascii="Times New Roman" w:hAnsi="Times New Roman" w:cs="Times New Roman"/>
        </w:rPr>
        <w:t>Al</w:t>
      </w:r>
      <w:r w:rsidRPr="00577C4B">
        <w:rPr>
          <w:rFonts w:ascii="Times New Roman" w:hAnsi="Times New Roman" w:cs="Times New Roman"/>
          <w:spacing w:val="-8"/>
        </w:rPr>
        <w:t xml:space="preserve"> </w:t>
      </w:r>
      <w:r w:rsidRPr="00577C4B">
        <w:rPr>
          <w:rFonts w:ascii="Times New Roman" w:hAnsi="Times New Roman" w:cs="Times New Roman"/>
        </w:rPr>
        <w:t>momento</w:t>
      </w:r>
      <w:r w:rsidRPr="00577C4B">
        <w:rPr>
          <w:rFonts w:ascii="Times New Roman" w:hAnsi="Times New Roman" w:cs="Times New Roman"/>
          <w:spacing w:val="-5"/>
        </w:rPr>
        <w:t xml:space="preserve"> </w:t>
      </w:r>
      <w:r w:rsidRPr="00577C4B">
        <w:rPr>
          <w:rFonts w:ascii="Times New Roman" w:hAnsi="Times New Roman" w:cs="Times New Roman"/>
        </w:rPr>
        <w:t>della</w:t>
      </w:r>
      <w:r w:rsidRPr="00577C4B">
        <w:rPr>
          <w:rFonts w:ascii="Times New Roman" w:hAnsi="Times New Roman" w:cs="Times New Roman"/>
          <w:spacing w:val="-6"/>
        </w:rPr>
        <w:t xml:space="preserve"> </w:t>
      </w:r>
      <w:r w:rsidRPr="00577C4B">
        <w:rPr>
          <w:rFonts w:ascii="Times New Roman" w:hAnsi="Times New Roman" w:cs="Times New Roman"/>
        </w:rPr>
        <w:t>firma</w:t>
      </w:r>
      <w:r w:rsidRPr="00577C4B">
        <w:rPr>
          <w:rFonts w:ascii="Times New Roman" w:hAnsi="Times New Roman" w:cs="Times New Roman"/>
          <w:spacing w:val="-6"/>
        </w:rPr>
        <w:t xml:space="preserve"> </w:t>
      </w:r>
      <w:r w:rsidRPr="00577C4B">
        <w:rPr>
          <w:rFonts w:ascii="Times New Roman" w:hAnsi="Times New Roman" w:cs="Times New Roman"/>
        </w:rPr>
        <w:t>del</w:t>
      </w:r>
      <w:r w:rsidRPr="00577C4B">
        <w:rPr>
          <w:rFonts w:ascii="Times New Roman" w:hAnsi="Times New Roman" w:cs="Times New Roman"/>
          <w:spacing w:val="-8"/>
        </w:rPr>
        <w:t xml:space="preserve"> </w:t>
      </w:r>
      <w:r w:rsidRPr="00577C4B">
        <w:rPr>
          <w:rFonts w:ascii="Times New Roman" w:hAnsi="Times New Roman" w:cs="Times New Roman"/>
        </w:rPr>
        <w:t>contratto</w:t>
      </w:r>
      <w:r w:rsidRPr="00577C4B">
        <w:rPr>
          <w:rFonts w:ascii="Times New Roman" w:hAnsi="Times New Roman" w:cs="Times New Roman"/>
          <w:spacing w:val="-5"/>
        </w:rPr>
        <w:t xml:space="preserve"> </w:t>
      </w:r>
      <w:r w:rsidRPr="00577C4B">
        <w:rPr>
          <w:rFonts w:ascii="Times New Roman" w:hAnsi="Times New Roman" w:cs="Times New Roman"/>
        </w:rPr>
        <w:t>per</w:t>
      </w:r>
      <w:r w:rsidRPr="00577C4B">
        <w:rPr>
          <w:rFonts w:ascii="Times New Roman" w:hAnsi="Times New Roman" w:cs="Times New Roman"/>
          <w:spacing w:val="-6"/>
        </w:rPr>
        <w:t xml:space="preserve"> </w:t>
      </w:r>
      <w:r w:rsidRPr="00577C4B">
        <w:rPr>
          <w:rFonts w:ascii="Times New Roman" w:hAnsi="Times New Roman" w:cs="Times New Roman"/>
        </w:rPr>
        <w:t>la</w:t>
      </w:r>
      <w:r w:rsidRPr="00577C4B">
        <w:rPr>
          <w:rFonts w:ascii="Times New Roman" w:hAnsi="Times New Roman" w:cs="Times New Roman"/>
          <w:spacing w:val="-6"/>
        </w:rPr>
        <w:t xml:space="preserve"> </w:t>
      </w:r>
      <w:r w:rsidRPr="00577C4B">
        <w:rPr>
          <w:rFonts w:ascii="Times New Roman" w:hAnsi="Times New Roman" w:cs="Times New Roman"/>
        </w:rPr>
        <w:t>fornitura</w:t>
      </w:r>
      <w:r w:rsidRPr="00577C4B">
        <w:rPr>
          <w:rFonts w:ascii="Times New Roman" w:hAnsi="Times New Roman" w:cs="Times New Roman"/>
          <w:spacing w:val="-6"/>
        </w:rPr>
        <w:t xml:space="preserve"> </w:t>
      </w:r>
      <w:r w:rsidRPr="00577C4B">
        <w:rPr>
          <w:rFonts w:ascii="Times New Roman" w:hAnsi="Times New Roman" w:cs="Times New Roman"/>
        </w:rPr>
        <w:t>dell'acqua,</w:t>
      </w:r>
      <w:r w:rsidRPr="00577C4B">
        <w:rPr>
          <w:rFonts w:ascii="Times New Roman" w:hAnsi="Times New Roman" w:cs="Times New Roman"/>
          <w:spacing w:val="-4"/>
        </w:rPr>
        <w:t xml:space="preserve"> </w:t>
      </w:r>
      <w:r w:rsidRPr="00577C4B">
        <w:rPr>
          <w:rFonts w:ascii="Times New Roman" w:hAnsi="Times New Roman" w:cs="Times New Roman"/>
        </w:rPr>
        <w:t>l’utente</w:t>
      </w:r>
      <w:r w:rsidRPr="00577C4B">
        <w:rPr>
          <w:rFonts w:ascii="Times New Roman" w:hAnsi="Times New Roman" w:cs="Times New Roman"/>
          <w:spacing w:val="-5"/>
        </w:rPr>
        <w:t xml:space="preserve"> </w:t>
      </w:r>
      <w:r w:rsidRPr="00577C4B">
        <w:rPr>
          <w:rFonts w:ascii="Times New Roman" w:hAnsi="Times New Roman" w:cs="Times New Roman"/>
        </w:rPr>
        <w:t>finale</w:t>
      </w:r>
      <w:r w:rsidRPr="00577C4B">
        <w:rPr>
          <w:rFonts w:ascii="Times New Roman" w:hAnsi="Times New Roman" w:cs="Times New Roman"/>
          <w:spacing w:val="-5"/>
        </w:rPr>
        <w:t xml:space="preserve"> </w:t>
      </w:r>
      <w:r w:rsidRPr="00577C4B">
        <w:rPr>
          <w:rFonts w:ascii="Times New Roman" w:hAnsi="Times New Roman" w:cs="Times New Roman"/>
        </w:rPr>
        <w:t>è</w:t>
      </w:r>
      <w:r w:rsidRPr="00577C4B">
        <w:rPr>
          <w:rFonts w:ascii="Times New Roman" w:hAnsi="Times New Roman" w:cs="Times New Roman"/>
          <w:spacing w:val="-5"/>
        </w:rPr>
        <w:t xml:space="preserve"> </w:t>
      </w:r>
      <w:r w:rsidRPr="00577C4B">
        <w:rPr>
          <w:rFonts w:ascii="Times New Roman" w:hAnsi="Times New Roman" w:cs="Times New Roman"/>
        </w:rPr>
        <w:t>tenuto ad esibire un valido documento di</w:t>
      </w:r>
      <w:r w:rsidRPr="00577C4B">
        <w:rPr>
          <w:rFonts w:ascii="Times New Roman" w:hAnsi="Times New Roman" w:cs="Times New Roman"/>
          <w:spacing w:val="-14"/>
        </w:rPr>
        <w:t xml:space="preserve"> </w:t>
      </w:r>
      <w:r w:rsidRPr="00577C4B">
        <w:rPr>
          <w:rFonts w:ascii="Times New Roman" w:hAnsi="Times New Roman" w:cs="Times New Roman"/>
        </w:rPr>
        <w:t>riconoscimento.</w:t>
      </w:r>
    </w:p>
    <w:p w:rsidR="00975456" w:rsidRPr="00577C4B" w:rsidRDefault="00975456" w:rsidP="00107FCB">
      <w:pPr>
        <w:pStyle w:val="Corpotesto"/>
        <w:numPr>
          <w:ilvl w:val="0"/>
          <w:numId w:val="178"/>
        </w:numPr>
        <w:ind w:left="0" w:firstLine="227"/>
        <w:rPr>
          <w:rFonts w:ascii="Times New Roman" w:hAnsi="Times New Roman" w:cs="Times New Roman"/>
        </w:rPr>
      </w:pPr>
      <w:r w:rsidRPr="00577C4B">
        <w:rPr>
          <w:rFonts w:ascii="Times New Roman" w:hAnsi="Times New Roman" w:cs="Times New Roman"/>
        </w:rPr>
        <w:t>Le forniture dell'acqua sono conseguenti alla stipula d’apposito contratto, con l'osservanza delle norme di cui al presente regolamento.</w:t>
      </w:r>
    </w:p>
    <w:p w:rsidR="00975456" w:rsidRPr="000706B8" w:rsidRDefault="00975456" w:rsidP="00107FCB">
      <w:pPr>
        <w:pStyle w:val="Corpotesto"/>
        <w:numPr>
          <w:ilvl w:val="0"/>
          <w:numId w:val="178"/>
        </w:numPr>
        <w:ind w:left="0" w:firstLine="227"/>
        <w:rPr>
          <w:rFonts w:ascii="Times New Roman" w:hAnsi="Times New Roman" w:cs="Times New Roman"/>
        </w:rPr>
      </w:pPr>
      <w:r w:rsidRPr="000706B8">
        <w:rPr>
          <w:rFonts w:ascii="Times New Roman" w:hAnsi="Times New Roman" w:cs="Times New Roman"/>
        </w:rPr>
        <w:t>L’allacciamento non potrà essere eseguito nel caso in cui non risulti effettuato il versamento dei corrispettivi previsti e/o nel caso in cui l’utente finale non abbia accettato il preventivo.</w:t>
      </w:r>
    </w:p>
    <w:p w:rsidR="00975456" w:rsidRPr="000706B8" w:rsidRDefault="00975456" w:rsidP="00107FCB">
      <w:pPr>
        <w:pStyle w:val="Corpotesto"/>
        <w:numPr>
          <w:ilvl w:val="0"/>
          <w:numId w:val="178"/>
        </w:numPr>
        <w:ind w:left="0" w:firstLine="227"/>
        <w:rPr>
          <w:rFonts w:ascii="Times New Roman" w:hAnsi="Times New Roman" w:cs="Times New Roman"/>
        </w:rPr>
      </w:pPr>
      <w:r w:rsidRPr="000706B8">
        <w:rPr>
          <w:rFonts w:ascii="Times New Roman" w:hAnsi="Times New Roman" w:cs="Times New Roman"/>
        </w:rPr>
        <w:t>Tutte le spese di bollo, registrazione e consequenziali inerenti ai contratti sono a</w:t>
      </w:r>
      <w:r w:rsidRPr="000706B8">
        <w:rPr>
          <w:rFonts w:ascii="Times New Roman" w:hAnsi="Times New Roman" w:cs="Times New Roman"/>
          <w:spacing w:val="-38"/>
        </w:rPr>
        <w:t xml:space="preserve"> </w:t>
      </w:r>
      <w:r w:rsidRPr="000706B8">
        <w:rPr>
          <w:rFonts w:ascii="Times New Roman" w:hAnsi="Times New Roman" w:cs="Times New Roman"/>
        </w:rPr>
        <w:t>carico degli utenti</w:t>
      </w:r>
      <w:r w:rsidRPr="000706B8">
        <w:rPr>
          <w:rFonts w:ascii="Times New Roman" w:hAnsi="Times New Roman" w:cs="Times New Roman"/>
          <w:spacing w:val="-9"/>
        </w:rPr>
        <w:t xml:space="preserve"> </w:t>
      </w:r>
      <w:r w:rsidRPr="000706B8">
        <w:rPr>
          <w:rFonts w:ascii="Times New Roman" w:hAnsi="Times New Roman" w:cs="Times New Roman"/>
        </w:rPr>
        <w:t>finali.</w:t>
      </w:r>
    </w:p>
    <w:p w:rsidR="00975456" w:rsidRPr="000706B8" w:rsidRDefault="00975456" w:rsidP="00657DEF">
      <w:pPr>
        <w:pStyle w:val="Corpotesto"/>
        <w:ind w:left="0"/>
        <w:rPr>
          <w:rFonts w:ascii="Times New Roman" w:hAnsi="Times New Roman" w:cs="Times New Roman"/>
        </w:rPr>
      </w:pPr>
    </w:p>
    <w:p w:rsidR="00975456" w:rsidRPr="000706B8" w:rsidRDefault="00975456" w:rsidP="00384695">
      <w:pPr>
        <w:pStyle w:val="Titolo2"/>
        <w:rPr>
          <w:rFonts w:ascii="Times New Roman" w:hAnsi="Times New Roman" w:cs="Times New Roman"/>
          <w:b w:val="0"/>
          <w:bCs w:val="0"/>
        </w:rPr>
      </w:pPr>
      <w:r w:rsidRPr="000706B8">
        <w:rPr>
          <w:rFonts w:ascii="Times New Roman" w:hAnsi="Times New Roman" w:cs="Times New Roman"/>
          <w:b w:val="0"/>
          <w:bCs w:val="0"/>
        </w:rPr>
        <w:t>ART. 5 – VOLTURA</w:t>
      </w:r>
    </w:p>
    <w:p w:rsidR="00975456" w:rsidRPr="000706B8" w:rsidRDefault="00975456" w:rsidP="00107FCB">
      <w:pPr>
        <w:pStyle w:val="Corpotesto"/>
        <w:numPr>
          <w:ilvl w:val="0"/>
          <w:numId w:val="20"/>
        </w:numPr>
        <w:ind w:left="0" w:firstLine="227"/>
        <w:rPr>
          <w:rFonts w:ascii="Times New Roman" w:hAnsi="Times New Roman" w:cs="Times New Roman"/>
        </w:rPr>
      </w:pPr>
      <w:r w:rsidRPr="000706B8">
        <w:rPr>
          <w:rFonts w:ascii="Times New Roman" w:hAnsi="Times New Roman" w:cs="Times New Roman"/>
        </w:rPr>
        <w:t>Si ha voltura dell'utenza idrica quando c’è una richiesta di attivazione, con</w:t>
      </w:r>
      <w:r w:rsidRPr="000706B8">
        <w:rPr>
          <w:rFonts w:ascii="Times New Roman" w:hAnsi="Times New Roman" w:cs="Times New Roman"/>
          <w:spacing w:val="-53"/>
        </w:rPr>
        <w:t xml:space="preserve"> </w:t>
      </w:r>
      <w:r w:rsidRPr="000706B8">
        <w:rPr>
          <w:rFonts w:ascii="Times New Roman" w:hAnsi="Times New Roman" w:cs="Times New Roman"/>
        </w:rPr>
        <w:t>contestuale variazione nella titolarità del contratto o dei dati identificativi, di un punto di consegna attivo.</w:t>
      </w:r>
    </w:p>
    <w:p w:rsidR="00975456" w:rsidRPr="000706B8" w:rsidRDefault="00975456" w:rsidP="00107FCB">
      <w:pPr>
        <w:pStyle w:val="Corpotesto"/>
        <w:numPr>
          <w:ilvl w:val="0"/>
          <w:numId w:val="20"/>
        </w:numPr>
        <w:ind w:left="0" w:firstLine="227"/>
        <w:rPr>
          <w:rFonts w:ascii="Times New Roman" w:hAnsi="Times New Roman" w:cs="Times New Roman"/>
        </w:rPr>
      </w:pPr>
      <w:r w:rsidRPr="000706B8">
        <w:rPr>
          <w:rFonts w:ascii="Times New Roman" w:hAnsi="Times New Roman" w:cs="Times New Roman"/>
        </w:rPr>
        <w:t>L’utente</w:t>
      </w:r>
      <w:r w:rsidRPr="000706B8">
        <w:rPr>
          <w:rFonts w:ascii="Times New Roman" w:hAnsi="Times New Roman" w:cs="Times New Roman"/>
          <w:spacing w:val="-17"/>
        </w:rPr>
        <w:t xml:space="preserve"> </w:t>
      </w:r>
      <w:r w:rsidRPr="000706B8">
        <w:rPr>
          <w:rFonts w:ascii="Times New Roman" w:hAnsi="Times New Roman" w:cs="Times New Roman"/>
        </w:rPr>
        <w:t>ha</w:t>
      </w:r>
      <w:r w:rsidRPr="000706B8">
        <w:rPr>
          <w:rFonts w:ascii="Times New Roman" w:hAnsi="Times New Roman" w:cs="Times New Roman"/>
          <w:spacing w:val="-19"/>
        </w:rPr>
        <w:t xml:space="preserve"> </w:t>
      </w:r>
      <w:r w:rsidRPr="000706B8">
        <w:rPr>
          <w:rFonts w:ascii="Times New Roman" w:hAnsi="Times New Roman" w:cs="Times New Roman"/>
        </w:rPr>
        <w:t>l’obbligo</w:t>
      </w:r>
      <w:r w:rsidRPr="000706B8">
        <w:rPr>
          <w:rFonts w:ascii="Times New Roman" w:hAnsi="Times New Roman" w:cs="Times New Roman"/>
          <w:spacing w:val="-17"/>
        </w:rPr>
        <w:t xml:space="preserve"> </w:t>
      </w:r>
      <w:r w:rsidRPr="000706B8">
        <w:rPr>
          <w:rFonts w:ascii="Times New Roman" w:hAnsi="Times New Roman" w:cs="Times New Roman"/>
        </w:rPr>
        <w:t>di</w:t>
      </w:r>
      <w:r w:rsidRPr="000706B8">
        <w:rPr>
          <w:rFonts w:ascii="Times New Roman" w:hAnsi="Times New Roman" w:cs="Times New Roman"/>
          <w:spacing w:val="-18"/>
        </w:rPr>
        <w:t xml:space="preserve"> </w:t>
      </w:r>
      <w:r w:rsidRPr="000706B8">
        <w:rPr>
          <w:rFonts w:ascii="Times New Roman" w:hAnsi="Times New Roman" w:cs="Times New Roman"/>
        </w:rPr>
        <w:t>comunicare</w:t>
      </w:r>
      <w:r w:rsidRPr="000706B8">
        <w:rPr>
          <w:rFonts w:ascii="Times New Roman" w:hAnsi="Times New Roman" w:cs="Times New Roman"/>
          <w:spacing w:val="-17"/>
        </w:rPr>
        <w:t xml:space="preserve"> </w:t>
      </w:r>
      <w:r w:rsidRPr="000706B8">
        <w:rPr>
          <w:rFonts w:ascii="Times New Roman" w:hAnsi="Times New Roman" w:cs="Times New Roman"/>
        </w:rPr>
        <w:t>al</w:t>
      </w:r>
      <w:r w:rsidRPr="000706B8">
        <w:rPr>
          <w:rFonts w:ascii="Times New Roman" w:hAnsi="Times New Roman" w:cs="Times New Roman"/>
          <w:spacing w:val="-18"/>
        </w:rPr>
        <w:t xml:space="preserve"> </w:t>
      </w:r>
      <w:r w:rsidRPr="000706B8">
        <w:rPr>
          <w:rFonts w:ascii="Times New Roman" w:hAnsi="Times New Roman" w:cs="Times New Roman"/>
        </w:rPr>
        <w:t>Gestore</w:t>
      </w:r>
      <w:r w:rsidRPr="000706B8">
        <w:rPr>
          <w:rFonts w:ascii="Times New Roman" w:hAnsi="Times New Roman" w:cs="Times New Roman"/>
          <w:spacing w:val="-17"/>
        </w:rPr>
        <w:t xml:space="preserve"> </w:t>
      </w:r>
      <w:r w:rsidRPr="000706B8">
        <w:rPr>
          <w:rFonts w:ascii="Times New Roman" w:hAnsi="Times New Roman" w:cs="Times New Roman"/>
        </w:rPr>
        <w:t>ogni</w:t>
      </w:r>
      <w:r w:rsidRPr="000706B8">
        <w:rPr>
          <w:rFonts w:ascii="Times New Roman" w:hAnsi="Times New Roman" w:cs="Times New Roman"/>
          <w:spacing w:val="-18"/>
        </w:rPr>
        <w:t xml:space="preserve"> </w:t>
      </w:r>
      <w:r w:rsidRPr="000706B8">
        <w:rPr>
          <w:rFonts w:ascii="Times New Roman" w:hAnsi="Times New Roman" w:cs="Times New Roman"/>
        </w:rPr>
        <w:t>variazione</w:t>
      </w:r>
      <w:r w:rsidRPr="000706B8">
        <w:rPr>
          <w:rFonts w:ascii="Times New Roman" w:hAnsi="Times New Roman" w:cs="Times New Roman"/>
          <w:spacing w:val="-17"/>
        </w:rPr>
        <w:t xml:space="preserve"> </w:t>
      </w:r>
      <w:r w:rsidRPr="000706B8">
        <w:rPr>
          <w:rFonts w:ascii="Times New Roman" w:hAnsi="Times New Roman" w:cs="Times New Roman"/>
        </w:rPr>
        <w:t>nella</w:t>
      </w:r>
      <w:r w:rsidRPr="000706B8">
        <w:rPr>
          <w:rFonts w:ascii="Times New Roman" w:hAnsi="Times New Roman" w:cs="Times New Roman"/>
          <w:spacing w:val="-16"/>
        </w:rPr>
        <w:t xml:space="preserve"> </w:t>
      </w:r>
      <w:r w:rsidRPr="000706B8">
        <w:rPr>
          <w:rFonts w:ascii="Times New Roman" w:hAnsi="Times New Roman" w:cs="Times New Roman"/>
        </w:rPr>
        <w:t>titolarità</w:t>
      </w:r>
      <w:r w:rsidRPr="000706B8">
        <w:rPr>
          <w:rFonts w:ascii="Times New Roman" w:hAnsi="Times New Roman" w:cs="Times New Roman"/>
          <w:spacing w:val="-16"/>
        </w:rPr>
        <w:t xml:space="preserve"> </w:t>
      </w:r>
      <w:r w:rsidRPr="000706B8">
        <w:rPr>
          <w:rFonts w:ascii="Times New Roman" w:hAnsi="Times New Roman" w:cs="Times New Roman"/>
        </w:rPr>
        <w:t>dell’utenza. Il nuovo soggetto possessore dell’immobile, che vuole continuare ad usufruire del servizio idrico, deve sempre stipulare un nuovo contratto a suo</w:t>
      </w:r>
      <w:r w:rsidRPr="000706B8">
        <w:rPr>
          <w:rFonts w:ascii="Times New Roman" w:hAnsi="Times New Roman" w:cs="Times New Roman"/>
          <w:spacing w:val="-17"/>
        </w:rPr>
        <w:t xml:space="preserve"> </w:t>
      </w:r>
      <w:r w:rsidRPr="000706B8">
        <w:rPr>
          <w:rFonts w:ascii="Times New Roman" w:hAnsi="Times New Roman" w:cs="Times New Roman"/>
        </w:rPr>
        <w:t>nome.</w:t>
      </w:r>
    </w:p>
    <w:p w:rsidR="00657DEF" w:rsidRPr="000706B8" w:rsidRDefault="00975456" w:rsidP="00107FCB">
      <w:pPr>
        <w:pStyle w:val="Corpotesto"/>
        <w:numPr>
          <w:ilvl w:val="0"/>
          <w:numId w:val="20"/>
        </w:numPr>
        <w:ind w:left="0" w:firstLine="227"/>
        <w:rPr>
          <w:rFonts w:ascii="Times New Roman" w:hAnsi="Times New Roman" w:cs="Times New Roman"/>
        </w:rPr>
      </w:pPr>
      <w:r w:rsidRPr="000706B8">
        <w:rPr>
          <w:rFonts w:ascii="Times New Roman" w:hAnsi="Times New Roman" w:cs="Times New Roman"/>
        </w:rPr>
        <w:t xml:space="preserve">L’utente, che si intesta la fornitura, deve fornire al gestore il numero di matricola e la lettura del contatore, che intende volturarsi, accertandone la corrispondenza con il numero di matricola di quello effettivamente installato a servizio dell’immobile. Nel contratto </w:t>
      </w:r>
      <w:r w:rsidR="00703E41">
        <w:rPr>
          <w:rFonts w:ascii="Times New Roman" w:hAnsi="Times New Roman" w:cs="Times New Roman"/>
        </w:rPr>
        <w:t xml:space="preserve">l’utente </w:t>
      </w:r>
      <w:r w:rsidRPr="000706B8">
        <w:rPr>
          <w:rFonts w:ascii="Times New Roman" w:hAnsi="Times New Roman" w:cs="Times New Roman"/>
        </w:rPr>
        <w:t>sottoscrive</w:t>
      </w:r>
      <w:r w:rsidR="00703E41">
        <w:rPr>
          <w:rFonts w:ascii="Times New Roman" w:hAnsi="Times New Roman" w:cs="Times New Roman"/>
        </w:rPr>
        <w:t>,</w:t>
      </w:r>
      <w:r w:rsidRPr="000706B8">
        <w:rPr>
          <w:rFonts w:ascii="Times New Roman" w:hAnsi="Times New Roman" w:cs="Times New Roman"/>
        </w:rPr>
        <w:t xml:space="preserve"> pertanto</w:t>
      </w:r>
      <w:r w:rsidR="00703E41">
        <w:rPr>
          <w:rFonts w:ascii="Times New Roman" w:hAnsi="Times New Roman" w:cs="Times New Roman"/>
        </w:rPr>
        <w:t>,</w:t>
      </w:r>
      <w:r w:rsidRPr="000706B8">
        <w:rPr>
          <w:rFonts w:ascii="Times New Roman" w:hAnsi="Times New Roman" w:cs="Times New Roman"/>
        </w:rPr>
        <w:t xml:space="preserve"> la corrispondenza dei suddetti dati forniti con quelli del contatore installato, e l’integrità dei sigilli apposti sul medesimo. In caso d’omessa comunicazione della variazione predetta risponderanno in solido degli obblighi contrattuali sia i nuovi utenti di fatto che il precedente utente. </w:t>
      </w:r>
    </w:p>
    <w:p w:rsidR="002A5D48" w:rsidRPr="000706B8" w:rsidRDefault="00657DEF" w:rsidP="00107FCB">
      <w:pPr>
        <w:pStyle w:val="Corpotesto"/>
        <w:numPr>
          <w:ilvl w:val="0"/>
          <w:numId w:val="20"/>
        </w:numPr>
        <w:ind w:left="0" w:firstLine="227"/>
        <w:rPr>
          <w:rFonts w:ascii="Times New Roman" w:hAnsi="Times New Roman" w:cs="Times New Roman"/>
        </w:rPr>
      </w:pPr>
      <w:r w:rsidRPr="000706B8">
        <w:rPr>
          <w:rFonts w:ascii="Times New Roman" w:hAnsi="Times New Roman" w:cs="Times New Roman"/>
        </w:rPr>
        <w:t>È</w:t>
      </w:r>
      <w:r w:rsidR="002A5D48" w:rsidRPr="000706B8">
        <w:rPr>
          <w:rFonts w:ascii="Times New Roman" w:hAnsi="Times New Roman" w:cs="Times New Roman"/>
        </w:rPr>
        <w:t>,</w:t>
      </w:r>
      <w:r w:rsidRPr="000706B8">
        <w:rPr>
          <w:rFonts w:ascii="Times New Roman" w:hAnsi="Times New Roman" w:cs="Times New Roman"/>
        </w:rPr>
        <w:t xml:space="preserve"> </w:t>
      </w:r>
      <w:r w:rsidR="00975456" w:rsidRPr="000706B8">
        <w:rPr>
          <w:rFonts w:ascii="Times New Roman" w:hAnsi="Times New Roman" w:cs="Times New Roman"/>
        </w:rPr>
        <w:t>comunque</w:t>
      </w:r>
      <w:r w:rsidR="002A5D48" w:rsidRPr="000706B8">
        <w:rPr>
          <w:rFonts w:ascii="Times New Roman" w:hAnsi="Times New Roman" w:cs="Times New Roman"/>
        </w:rPr>
        <w:t>,</w:t>
      </w:r>
      <w:r w:rsidR="00975456" w:rsidRPr="000706B8">
        <w:rPr>
          <w:rFonts w:ascii="Times New Roman" w:hAnsi="Times New Roman" w:cs="Times New Roman"/>
        </w:rPr>
        <w:t xml:space="preserve"> fatto</w:t>
      </w:r>
      <w:r w:rsidR="00975456" w:rsidRPr="000706B8">
        <w:rPr>
          <w:rFonts w:ascii="Times New Roman" w:hAnsi="Times New Roman" w:cs="Times New Roman"/>
          <w:spacing w:val="-37"/>
        </w:rPr>
        <w:t xml:space="preserve"> </w:t>
      </w:r>
      <w:r w:rsidR="00975456" w:rsidRPr="000706B8">
        <w:rPr>
          <w:rFonts w:ascii="Times New Roman" w:hAnsi="Times New Roman" w:cs="Times New Roman"/>
        </w:rPr>
        <w:t>salvo quanto previsto dall’art. 8</w:t>
      </w:r>
      <w:r w:rsidRPr="000706B8">
        <w:rPr>
          <w:rFonts w:ascii="Times New Roman" w:hAnsi="Times New Roman" w:cs="Times New Roman"/>
        </w:rPr>
        <w:t xml:space="preserve">, </w:t>
      </w:r>
      <w:r w:rsidR="00975456" w:rsidRPr="000706B8">
        <w:rPr>
          <w:rFonts w:ascii="Times New Roman" w:hAnsi="Times New Roman" w:cs="Times New Roman"/>
        </w:rPr>
        <w:t>lett. a</w:t>
      </w:r>
      <w:r w:rsidRPr="000706B8">
        <w:rPr>
          <w:rFonts w:ascii="Times New Roman" w:hAnsi="Times New Roman" w:cs="Times New Roman"/>
        </w:rPr>
        <w:t>)</w:t>
      </w:r>
      <w:r w:rsidR="00975456" w:rsidRPr="000706B8">
        <w:rPr>
          <w:rFonts w:ascii="Times New Roman" w:hAnsi="Times New Roman" w:cs="Times New Roman"/>
        </w:rPr>
        <w:t xml:space="preserve"> e b</w:t>
      </w:r>
      <w:r w:rsidRPr="000706B8">
        <w:rPr>
          <w:rFonts w:ascii="Times New Roman" w:hAnsi="Times New Roman" w:cs="Times New Roman"/>
        </w:rPr>
        <w:t>),</w:t>
      </w:r>
      <w:r w:rsidR="00975456" w:rsidRPr="000706B8">
        <w:rPr>
          <w:rFonts w:ascii="Times New Roman" w:hAnsi="Times New Roman" w:cs="Times New Roman"/>
        </w:rPr>
        <w:t xml:space="preserve"> </w:t>
      </w:r>
      <w:r w:rsidR="002A5D48" w:rsidRPr="000706B8">
        <w:rPr>
          <w:rFonts w:ascii="Times New Roman" w:hAnsi="Times New Roman" w:cs="Times New Roman"/>
        </w:rPr>
        <w:t>p</w:t>
      </w:r>
      <w:r w:rsidR="00975456" w:rsidRPr="000706B8">
        <w:rPr>
          <w:rFonts w:ascii="Times New Roman" w:hAnsi="Times New Roman" w:cs="Times New Roman"/>
        </w:rPr>
        <w:t xml:space="preserve">ermanendo la mancata regolarizzazione della voltura, resta ferma per il gestore la facoltà di procedere alla sospensione della fornitura. </w:t>
      </w:r>
    </w:p>
    <w:p w:rsidR="002A5D48" w:rsidRPr="000706B8" w:rsidRDefault="00975456" w:rsidP="00107FCB">
      <w:pPr>
        <w:pStyle w:val="Corpotesto"/>
        <w:numPr>
          <w:ilvl w:val="0"/>
          <w:numId w:val="20"/>
        </w:numPr>
        <w:ind w:left="0" w:firstLine="227"/>
        <w:rPr>
          <w:rFonts w:ascii="Times New Roman" w:hAnsi="Times New Roman" w:cs="Times New Roman"/>
        </w:rPr>
      </w:pPr>
      <w:r w:rsidRPr="000706B8">
        <w:rPr>
          <w:rFonts w:ascii="Times New Roman" w:hAnsi="Times New Roman" w:cs="Times New Roman"/>
        </w:rPr>
        <w:t>I nuovi titolari dell'utenza sono tenuti</w:t>
      </w:r>
      <w:r w:rsidR="00E52433">
        <w:rPr>
          <w:rFonts w:ascii="Times New Roman" w:hAnsi="Times New Roman" w:cs="Times New Roman"/>
        </w:rPr>
        <w:t>,</w:t>
      </w:r>
      <w:r w:rsidRPr="000706B8">
        <w:rPr>
          <w:rFonts w:ascii="Times New Roman" w:hAnsi="Times New Roman" w:cs="Times New Roman"/>
        </w:rPr>
        <w:t xml:space="preserve"> inoltre</w:t>
      </w:r>
      <w:r w:rsidR="00E52433">
        <w:rPr>
          <w:rFonts w:ascii="Times New Roman" w:hAnsi="Times New Roman" w:cs="Times New Roman"/>
        </w:rPr>
        <w:t>,</w:t>
      </w:r>
      <w:r w:rsidRPr="000706B8">
        <w:rPr>
          <w:rFonts w:ascii="Times New Roman" w:hAnsi="Times New Roman" w:cs="Times New Roman"/>
        </w:rPr>
        <w:t xml:space="preserve"> al pagamento dei bolli, del deposito cauzionale e del corrispettivo stabilito dall’allegato A “</w:t>
      </w:r>
      <w:r w:rsidRPr="00703E41">
        <w:rPr>
          <w:rFonts w:ascii="Times New Roman" w:hAnsi="Times New Roman" w:cs="Times New Roman"/>
          <w:i/>
        </w:rPr>
        <w:t>Tariffario dei servizi accessori e delle indennità</w:t>
      </w:r>
      <w:r w:rsidRPr="000706B8">
        <w:rPr>
          <w:rFonts w:ascii="Times New Roman" w:hAnsi="Times New Roman" w:cs="Times New Roman"/>
        </w:rPr>
        <w:t xml:space="preserve">”. </w:t>
      </w:r>
    </w:p>
    <w:p w:rsidR="00975456" w:rsidRPr="000706B8" w:rsidRDefault="00975456" w:rsidP="00107FCB">
      <w:pPr>
        <w:pStyle w:val="Corpotesto"/>
        <w:numPr>
          <w:ilvl w:val="0"/>
          <w:numId w:val="20"/>
        </w:numPr>
        <w:ind w:left="0" w:firstLine="227"/>
        <w:rPr>
          <w:rFonts w:ascii="Times New Roman" w:hAnsi="Times New Roman" w:cs="Times New Roman"/>
        </w:rPr>
      </w:pPr>
      <w:r w:rsidRPr="000706B8">
        <w:rPr>
          <w:rFonts w:ascii="Times New Roman" w:hAnsi="Times New Roman" w:cs="Times New Roman"/>
        </w:rPr>
        <w:t>La voltura dell'utenza idrica decorre dalla data di stipula del nuovo contratto da parte del nuovo</w:t>
      </w:r>
      <w:r w:rsidRPr="000706B8">
        <w:rPr>
          <w:rFonts w:ascii="Times New Roman" w:hAnsi="Times New Roman" w:cs="Times New Roman"/>
          <w:spacing w:val="-16"/>
        </w:rPr>
        <w:t xml:space="preserve"> </w:t>
      </w:r>
      <w:r w:rsidRPr="000706B8">
        <w:rPr>
          <w:rFonts w:ascii="Times New Roman" w:hAnsi="Times New Roman" w:cs="Times New Roman"/>
        </w:rPr>
        <w:t>utente.</w:t>
      </w:r>
    </w:p>
    <w:p w:rsidR="00E74B15" w:rsidRPr="000706B8" w:rsidRDefault="00E74B15" w:rsidP="00577C4B">
      <w:pPr>
        <w:pStyle w:val="Titolo2"/>
        <w:ind w:left="0"/>
        <w:rPr>
          <w:rFonts w:ascii="Times New Roman" w:hAnsi="Times New Roman" w:cs="Times New Roman"/>
          <w:b w:val="0"/>
          <w:bCs w:val="0"/>
        </w:rPr>
      </w:pPr>
      <w:bookmarkStart w:id="6" w:name="bookmark6"/>
      <w:bookmarkEnd w:id="6"/>
    </w:p>
    <w:p w:rsidR="00975456" w:rsidRPr="000706B8" w:rsidRDefault="00975456" w:rsidP="00577C4B">
      <w:pPr>
        <w:pStyle w:val="Titolo2"/>
        <w:ind w:left="0"/>
        <w:rPr>
          <w:rFonts w:ascii="Times New Roman" w:hAnsi="Times New Roman" w:cs="Times New Roman"/>
          <w:b w:val="0"/>
          <w:bCs w:val="0"/>
        </w:rPr>
      </w:pPr>
      <w:r w:rsidRPr="000706B8">
        <w:rPr>
          <w:rFonts w:ascii="Times New Roman" w:hAnsi="Times New Roman" w:cs="Times New Roman"/>
          <w:b w:val="0"/>
          <w:bCs w:val="0"/>
        </w:rPr>
        <w:t>ART. 6 - VOLTURA A TITOLO GRATUITO</w:t>
      </w:r>
    </w:p>
    <w:p w:rsidR="002A5D48" w:rsidRPr="000706B8" w:rsidRDefault="00975456" w:rsidP="00107FCB">
      <w:pPr>
        <w:pStyle w:val="Corpotesto"/>
        <w:numPr>
          <w:ilvl w:val="0"/>
          <w:numId w:val="21"/>
        </w:numPr>
        <w:ind w:left="0" w:firstLine="227"/>
        <w:rPr>
          <w:rFonts w:ascii="Times New Roman" w:hAnsi="Times New Roman" w:cs="Times New Roman"/>
        </w:rPr>
      </w:pPr>
      <w:r w:rsidRPr="000706B8">
        <w:rPr>
          <w:rFonts w:ascii="Times New Roman" w:hAnsi="Times New Roman" w:cs="Times New Roman"/>
        </w:rPr>
        <w:lastRenderedPageBreak/>
        <w:t xml:space="preserve">Nei casi di decesso dell’intestatario del contratto, si ha voltura a titolo gratuito quando la richiesta </w:t>
      </w:r>
      <w:r w:rsidR="00703E41">
        <w:rPr>
          <w:rFonts w:ascii="Times New Roman" w:hAnsi="Times New Roman" w:cs="Times New Roman"/>
        </w:rPr>
        <w:t>è</w:t>
      </w:r>
      <w:r w:rsidRPr="000706B8">
        <w:rPr>
          <w:rFonts w:ascii="Times New Roman" w:hAnsi="Times New Roman" w:cs="Times New Roman"/>
        </w:rPr>
        <w:t xml:space="preserve"> presentata dall’erede o da un soggetto residente nell’unità immobiliare in cui è sita l’utenza. </w:t>
      </w:r>
    </w:p>
    <w:p w:rsidR="00975456" w:rsidRPr="000706B8" w:rsidRDefault="00975456" w:rsidP="00107FCB">
      <w:pPr>
        <w:pStyle w:val="Corpotesto"/>
        <w:numPr>
          <w:ilvl w:val="0"/>
          <w:numId w:val="21"/>
        </w:numPr>
        <w:ind w:left="0" w:right="-7" w:firstLine="227"/>
        <w:rPr>
          <w:rFonts w:ascii="Times New Roman" w:hAnsi="Times New Roman" w:cs="Times New Roman"/>
        </w:rPr>
      </w:pPr>
      <w:r w:rsidRPr="000706B8">
        <w:rPr>
          <w:rFonts w:ascii="Times New Roman" w:hAnsi="Times New Roman" w:cs="Times New Roman"/>
        </w:rPr>
        <w:t>Il volturante si assume tutti i diritti e gli obblighi del precedente intestatario; dovrà</w:t>
      </w:r>
      <w:r w:rsidR="00703E41">
        <w:rPr>
          <w:rFonts w:ascii="Times New Roman" w:hAnsi="Times New Roman" w:cs="Times New Roman"/>
        </w:rPr>
        <w:t>,</w:t>
      </w:r>
      <w:r w:rsidRPr="000706B8">
        <w:rPr>
          <w:rFonts w:ascii="Times New Roman" w:hAnsi="Times New Roman" w:cs="Times New Roman"/>
        </w:rPr>
        <w:t xml:space="preserve"> comunque</w:t>
      </w:r>
      <w:r w:rsidR="00703E41">
        <w:rPr>
          <w:rFonts w:ascii="Times New Roman" w:hAnsi="Times New Roman" w:cs="Times New Roman"/>
        </w:rPr>
        <w:t>, p</w:t>
      </w:r>
      <w:r w:rsidRPr="000706B8">
        <w:rPr>
          <w:rFonts w:ascii="Times New Roman" w:hAnsi="Times New Roman" w:cs="Times New Roman"/>
        </w:rPr>
        <w:t>rovvedere alla stipula di un nuovo contratto e al pagamento dell’imposta di bollo.</w:t>
      </w:r>
    </w:p>
    <w:p w:rsidR="00975456" w:rsidRPr="000706B8" w:rsidRDefault="00975456" w:rsidP="00577C4B">
      <w:pPr>
        <w:pStyle w:val="Corpotesto"/>
        <w:ind w:left="0"/>
        <w:rPr>
          <w:rFonts w:ascii="Times New Roman" w:hAnsi="Times New Roman" w:cs="Times New Roman"/>
        </w:rPr>
      </w:pPr>
    </w:p>
    <w:p w:rsidR="00975456" w:rsidRPr="000706B8" w:rsidRDefault="00975456" w:rsidP="00577C4B">
      <w:pPr>
        <w:pStyle w:val="Titolo2"/>
        <w:ind w:left="0"/>
        <w:rPr>
          <w:rFonts w:ascii="Times New Roman" w:hAnsi="Times New Roman" w:cs="Times New Roman"/>
          <w:b w:val="0"/>
          <w:bCs w:val="0"/>
        </w:rPr>
      </w:pPr>
      <w:bookmarkStart w:id="7" w:name="bookmark7"/>
      <w:bookmarkEnd w:id="7"/>
      <w:r w:rsidRPr="000706B8">
        <w:rPr>
          <w:rFonts w:ascii="Times New Roman" w:hAnsi="Times New Roman" w:cs="Times New Roman"/>
          <w:b w:val="0"/>
          <w:bCs w:val="0"/>
        </w:rPr>
        <w:t>ART. 7 - DURATA DEL CONTRATTO E SUA DISDETTA</w:t>
      </w:r>
    </w:p>
    <w:p w:rsidR="002A5D48" w:rsidRPr="000706B8" w:rsidRDefault="00975456" w:rsidP="00107FCB">
      <w:pPr>
        <w:pStyle w:val="Corpotesto"/>
        <w:numPr>
          <w:ilvl w:val="0"/>
          <w:numId w:val="22"/>
        </w:numPr>
        <w:ind w:left="0" w:firstLine="227"/>
        <w:rPr>
          <w:rFonts w:ascii="Times New Roman" w:hAnsi="Times New Roman" w:cs="Times New Roman"/>
        </w:rPr>
      </w:pPr>
      <w:r w:rsidRPr="000706B8">
        <w:rPr>
          <w:rFonts w:ascii="Times New Roman" w:hAnsi="Times New Roman" w:cs="Times New Roman"/>
        </w:rPr>
        <w:t>I contratti per la fornitura dell'acqua hanno come scadenza il 31 dicembre dell'anno di stipula</w:t>
      </w:r>
      <w:r w:rsidRPr="000706B8">
        <w:rPr>
          <w:rFonts w:ascii="Times New Roman" w:hAnsi="Times New Roman" w:cs="Times New Roman"/>
          <w:spacing w:val="-15"/>
        </w:rPr>
        <w:t xml:space="preserve"> </w:t>
      </w:r>
      <w:r w:rsidRPr="000706B8">
        <w:rPr>
          <w:rFonts w:ascii="Times New Roman" w:hAnsi="Times New Roman" w:cs="Times New Roman"/>
        </w:rPr>
        <w:t>e</w:t>
      </w:r>
      <w:r w:rsidRPr="000706B8">
        <w:rPr>
          <w:rFonts w:ascii="Times New Roman" w:hAnsi="Times New Roman" w:cs="Times New Roman"/>
          <w:spacing w:val="-15"/>
        </w:rPr>
        <w:t xml:space="preserve"> </w:t>
      </w:r>
      <w:r w:rsidRPr="000706B8">
        <w:rPr>
          <w:rFonts w:ascii="Times New Roman" w:hAnsi="Times New Roman" w:cs="Times New Roman"/>
        </w:rPr>
        <w:t>sono</w:t>
      </w:r>
      <w:r w:rsidRPr="000706B8">
        <w:rPr>
          <w:rFonts w:ascii="Times New Roman" w:hAnsi="Times New Roman" w:cs="Times New Roman"/>
          <w:spacing w:val="-15"/>
        </w:rPr>
        <w:t xml:space="preserve"> </w:t>
      </w:r>
      <w:r w:rsidRPr="000706B8">
        <w:rPr>
          <w:rFonts w:ascii="Times New Roman" w:hAnsi="Times New Roman" w:cs="Times New Roman"/>
        </w:rPr>
        <w:t>rinnovati</w:t>
      </w:r>
      <w:r w:rsidRPr="000706B8">
        <w:rPr>
          <w:rFonts w:ascii="Times New Roman" w:hAnsi="Times New Roman" w:cs="Times New Roman"/>
          <w:spacing w:val="-18"/>
        </w:rPr>
        <w:t xml:space="preserve"> </w:t>
      </w:r>
      <w:r w:rsidRPr="000706B8">
        <w:rPr>
          <w:rFonts w:ascii="Times New Roman" w:hAnsi="Times New Roman" w:cs="Times New Roman"/>
        </w:rPr>
        <w:t>tacitamente</w:t>
      </w:r>
      <w:r w:rsidRPr="000706B8">
        <w:rPr>
          <w:rFonts w:ascii="Times New Roman" w:hAnsi="Times New Roman" w:cs="Times New Roman"/>
          <w:spacing w:val="-15"/>
        </w:rPr>
        <w:t xml:space="preserve"> </w:t>
      </w:r>
      <w:r w:rsidRPr="000706B8">
        <w:rPr>
          <w:rFonts w:ascii="Times New Roman" w:hAnsi="Times New Roman" w:cs="Times New Roman"/>
        </w:rPr>
        <w:t>d’anno</w:t>
      </w:r>
      <w:r w:rsidRPr="000706B8">
        <w:rPr>
          <w:rFonts w:ascii="Times New Roman" w:hAnsi="Times New Roman" w:cs="Times New Roman"/>
          <w:spacing w:val="-16"/>
        </w:rPr>
        <w:t xml:space="preserve"> </w:t>
      </w:r>
      <w:r w:rsidRPr="000706B8">
        <w:rPr>
          <w:rFonts w:ascii="Times New Roman" w:hAnsi="Times New Roman" w:cs="Times New Roman"/>
        </w:rPr>
        <w:t>in</w:t>
      </w:r>
      <w:r w:rsidRPr="000706B8">
        <w:rPr>
          <w:rFonts w:ascii="Times New Roman" w:hAnsi="Times New Roman" w:cs="Times New Roman"/>
          <w:spacing w:val="-15"/>
        </w:rPr>
        <w:t xml:space="preserve"> </w:t>
      </w:r>
      <w:r w:rsidRPr="000706B8">
        <w:rPr>
          <w:rFonts w:ascii="Times New Roman" w:hAnsi="Times New Roman" w:cs="Times New Roman"/>
        </w:rPr>
        <w:t>anno,</w:t>
      </w:r>
      <w:r w:rsidRPr="000706B8">
        <w:rPr>
          <w:rFonts w:ascii="Times New Roman" w:hAnsi="Times New Roman" w:cs="Times New Roman"/>
          <w:spacing w:val="-15"/>
        </w:rPr>
        <w:t xml:space="preserve"> </w:t>
      </w:r>
      <w:r w:rsidRPr="000706B8">
        <w:rPr>
          <w:rFonts w:ascii="Times New Roman" w:hAnsi="Times New Roman" w:cs="Times New Roman"/>
        </w:rPr>
        <w:t>salvo</w:t>
      </w:r>
      <w:r w:rsidRPr="000706B8">
        <w:rPr>
          <w:rFonts w:ascii="Times New Roman" w:hAnsi="Times New Roman" w:cs="Times New Roman"/>
          <w:spacing w:val="-15"/>
        </w:rPr>
        <w:t xml:space="preserve"> </w:t>
      </w:r>
      <w:r w:rsidRPr="000706B8">
        <w:rPr>
          <w:rFonts w:ascii="Times New Roman" w:hAnsi="Times New Roman" w:cs="Times New Roman"/>
        </w:rPr>
        <w:t>disdetta,</w:t>
      </w:r>
      <w:r w:rsidRPr="000706B8">
        <w:rPr>
          <w:rFonts w:ascii="Times New Roman" w:hAnsi="Times New Roman" w:cs="Times New Roman"/>
          <w:spacing w:val="-13"/>
        </w:rPr>
        <w:t xml:space="preserve"> </w:t>
      </w:r>
      <w:r w:rsidRPr="000706B8">
        <w:rPr>
          <w:rFonts w:ascii="Times New Roman" w:hAnsi="Times New Roman" w:cs="Times New Roman"/>
        </w:rPr>
        <w:t>o</w:t>
      </w:r>
      <w:r w:rsidRPr="000706B8">
        <w:rPr>
          <w:rFonts w:ascii="Times New Roman" w:hAnsi="Times New Roman" w:cs="Times New Roman"/>
          <w:spacing w:val="-15"/>
        </w:rPr>
        <w:t xml:space="preserve"> </w:t>
      </w:r>
      <w:r w:rsidRPr="000706B8">
        <w:rPr>
          <w:rFonts w:ascii="Times New Roman" w:hAnsi="Times New Roman" w:cs="Times New Roman"/>
        </w:rPr>
        <w:t>pattuizioni</w:t>
      </w:r>
      <w:r w:rsidRPr="000706B8">
        <w:rPr>
          <w:rFonts w:ascii="Times New Roman" w:hAnsi="Times New Roman" w:cs="Times New Roman"/>
          <w:spacing w:val="-17"/>
        </w:rPr>
        <w:t xml:space="preserve"> </w:t>
      </w:r>
      <w:r w:rsidRPr="000706B8">
        <w:rPr>
          <w:rFonts w:ascii="Times New Roman" w:hAnsi="Times New Roman" w:cs="Times New Roman"/>
        </w:rPr>
        <w:t>diverse per casi particolari, che dovranno essere esplicitamente indicate sul contratto stesso.</w:t>
      </w:r>
    </w:p>
    <w:p w:rsidR="00975456" w:rsidRPr="000706B8" w:rsidRDefault="00975456" w:rsidP="00107FCB">
      <w:pPr>
        <w:pStyle w:val="Corpotesto"/>
        <w:numPr>
          <w:ilvl w:val="0"/>
          <w:numId w:val="22"/>
        </w:numPr>
        <w:ind w:left="0" w:firstLine="227"/>
        <w:rPr>
          <w:rFonts w:ascii="Times New Roman" w:hAnsi="Times New Roman" w:cs="Times New Roman"/>
        </w:rPr>
      </w:pPr>
      <w:r w:rsidRPr="000706B8">
        <w:rPr>
          <w:rFonts w:ascii="Times New Roman" w:hAnsi="Times New Roman" w:cs="Times New Roman"/>
        </w:rPr>
        <w:t>Gli utenti finali, che intendono recedere dal contratto di fornitura dell'acqua, devono darne comunicazione scritta, oppure rivolgendosi agli uffici preposti, citando il numero d’utenza o quei dati che possano inequivocabilmente far individuare l'utenza stessa e dichiarando la lettura finale del misuratore</w:t>
      </w:r>
      <w:r w:rsidRPr="000706B8">
        <w:rPr>
          <w:rFonts w:ascii="Times New Roman" w:hAnsi="Times New Roman" w:cs="Times New Roman"/>
          <w:spacing w:val="-12"/>
        </w:rPr>
        <w:t xml:space="preserve"> </w:t>
      </w:r>
      <w:r w:rsidRPr="000706B8">
        <w:rPr>
          <w:rFonts w:ascii="Times New Roman" w:hAnsi="Times New Roman" w:cs="Times New Roman"/>
        </w:rPr>
        <w:t>d’utenza.</w:t>
      </w:r>
    </w:p>
    <w:p w:rsidR="00975456" w:rsidRPr="000706B8" w:rsidRDefault="00975456" w:rsidP="00107FCB">
      <w:pPr>
        <w:pStyle w:val="Corpotesto"/>
        <w:numPr>
          <w:ilvl w:val="0"/>
          <w:numId w:val="22"/>
        </w:numPr>
        <w:ind w:left="0" w:firstLine="227"/>
        <w:rPr>
          <w:rFonts w:ascii="Times New Roman" w:hAnsi="Times New Roman" w:cs="Times New Roman"/>
        </w:rPr>
      </w:pPr>
      <w:r w:rsidRPr="000706B8">
        <w:rPr>
          <w:rFonts w:ascii="Times New Roman" w:hAnsi="Times New Roman" w:cs="Times New Roman"/>
        </w:rPr>
        <w:t>La disdetta comporta la disattivazione della fornitura con la chiusura del misuratore, il pagamento del corrispettivo previsto dal “</w:t>
      </w:r>
      <w:r w:rsidRPr="00703E41">
        <w:rPr>
          <w:rFonts w:ascii="Times New Roman" w:hAnsi="Times New Roman" w:cs="Times New Roman"/>
          <w:i/>
        </w:rPr>
        <w:t>Tariffario dei servizi accessori e delle indennità</w:t>
      </w:r>
      <w:r w:rsidRPr="000706B8">
        <w:rPr>
          <w:rFonts w:ascii="Times New Roman" w:hAnsi="Times New Roman" w:cs="Times New Roman"/>
        </w:rPr>
        <w:t>”, con l’emissione dell’ultima fattura a saldo dei consumi fino al giorno della chiusura del misuratore d’utenza e la restituzione del deposito cauzionale in assenza dei debiti pregressi.</w:t>
      </w:r>
    </w:p>
    <w:p w:rsidR="00975456" w:rsidRPr="000706B8" w:rsidRDefault="00975456" w:rsidP="00107FCB">
      <w:pPr>
        <w:pStyle w:val="Corpotesto"/>
        <w:numPr>
          <w:ilvl w:val="0"/>
          <w:numId w:val="22"/>
        </w:numPr>
        <w:ind w:left="0" w:firstLine="227"/>
        <w:rPr>
          <w:rFonts w:ascii="Times New Roman" w:hAnsi="Times New Roman" w:cs="Times New Roman"/>
        </w:rPr>
      </w:pPr>
      <w:r w:rsidRPr="000706B8">
        <w:rPr>
          <w:rFonts w:ascii="Times New Roman" w:hAnsi="Times New Roman" w:cs="Times New Roman"/>
        </w:rPr>
        <w:t>Il Gestore deve essere messo in condizione di operare la disattivazione. Pertanto, nel caso in cui il misuratore d’utenza non sia ubicato esternamente alla proprietà privata o comunque in posizione accessibile, il recedente dal contratto deve garantire l’accesso al misuratore d’utenza al personale del gestore.</w:t>
      </w:r>
    </w:p>
    <w:p w:rsidR="00975456" w:rsidRPr="000706B8" w:rsidRDefault="00975456" w:rsidP="00107FCB">
      <w:pPr>
        <w:pStyle w:val="Corpotesto"/>
        <w:numPr>
          <w:ilvl w:val="0"/>
          <w:numId w:val="22"/>
        </w:numPr>
        <w:ind w:left="0" w:firstLine="227"/>
        <w:rPr>
          <w:rFonts w:ascii="Times New Roman" w:hAnsi="Times New Roman" w:cs="Times New Roman"/>
        </w:rPr>
      </w:pPr>
      <w:r w:rsidRPr="000706B8">
        <w:rPr>
          <w:rFonts w:ascii="Times New Roman" w:hAnsi="Times New Roman" w:cs="Times New Roman"/>
        </w:rPr>
        <w:t>Il venire meno della condizione di cui sopra annulla a tutti gli effetti di legge la volontà di disdetta espressa dall’utente finale, che rimane titolare dell’utenza e quindi responsabile d’eventuali consumi e/o danni da chiunque causati.</w:t>
      </w:r>
    </w:p>
    <w:p w:rsidR="00975456" w:rsidRPr="000706B8" w:rsidRDefault="00975456" w:rsidP="00577C4B">
      <w:pPr>
        <w:pStyle w:val="Titolo2"/>
        <w:ind w:left="0"/>
        <w:rPr>
          <w:rFonts w:ascii="Times New Roman" w:hAnsi="Times New Roman" w:cs="Times New Roman"/>
          <w:b w:val="0"/>
          <w:bCs w:val="0"/>
        </w:rPr>
      </w:pPr>
    </w:p>
    <w:p w:rsidR="00975456" w:rsidRPr="000706B8" w:rsidRDefault="00975456" w:rsidP="00577C4B">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 ART. 8 - RIATTIVAZIONE</w:t>
      </w:r>
    </w:p>
    <w:p w:rsidR="00975456" w:rsidRPr="000706B8" w:rsidRDefault="00975456" w:rsidP="00107FCB">
      <w:pPr>
        <w:pStyle w:val="Corpotesto"/>
        <w:numPr>
          <w:ilvl w:val="0"/>
          <w:numId w:val="23"/>
        </w:numPr>
        <w:ind w:left="0" w:firstLine="227"/>
        <w:rPr>
          <w:rFonts w:ascii="Times New Roman" w:hAnsi="Times New Roman" w:cs="Times New Roman"/>
        </w:rPr>
      </w:pPr>
      <w:r w:rsidRPr="000706B8">
        <w:rPr>
          <w:rFonts w:ascii="Times New Roman" w:hAnsi="Times New Roman" w:cs="Times New Roman"/>
        </w:rPr>
        <w:t>L’utente finale interessato alla riattivazione di una fornitura idrica, precedentemente disattivata o sospesa per morosità, dovrà provvedere alla stipulazione di un nuovo contratto di fornitura a suo nome, nonché al pagamento dei relativi bolli, del deposito cauzionale,</w:t>
      </w:r>
      <w:r w:rsidRPr="000706B8">
        <w:rPr>
          <w:rFonts w:ascii="Times New Roman" w:hAnsi="Times New Roman" w:cs="Times New Roman"/>
          <w:spacing w:val="40"/>
        </w:rPr>
        <w:t xml:space="preserve"> </w:t>
      </w:r>
      <w:r w:rsidRPr="000706B8">
        <w:rPr>
          <w:rFonts w:ascii="Times New Roman" w:hAnsi="Times New Roman" w:cs="Times New Roman"/>
        </w:rPr>
        <w:t>dei</w:t>
      </w:r>
      <w:r w:rsidRPr="000706B8">
        <w:rPr>
          <w:rFonts w:ascii="Times New Roman" w:hAnsi="Times New Roman" w:cs="Times New Roman"/>
          <w:spacing w:val="-22"/>
        </w:rPr>
        <w:t xml:space="preserve"> </w:t>
      </w:r>
      <w:r w:rsidRPr="000706B8">
        <w:rPr>
          <w:rFonts w:ascii="Times New Roman" w:hAnsi="Times New Roman" w:cs="Times New Roman"/>
        </w:rPr>
        <w:t>corrispettivi</w:t>
      </w:r>
      <w:r w:rsidRPr="000706B8">
        <w:rPr>
          <w:rFonts w:ascii="Times New Roman" w:hAnsi="Times New Roman" w:cs="Times New Roman"/>
          <w:spacing w:val="-22"/>
        </w:rPr>
        <w:t xml:space="preserve"> </w:t>
      </w:r>
      <w:r w:rsidRPr="000706B8">
        <w:rPr>
          <w:rFonts w:ascii="Times New Roman" w:hAnsi="Times New Roman" w:cs="Times New Roman"/>
        </w:rPr>
        <w:t>stabiliti</w:t>
      </w:r>
      <w:r w:rsidRPr="000706B8">
        <w:rPr>
          <w:rFonts w:ascii="Times New Roman" w:hAnsi="Times New Roman" w:cs="Times New Roman"/>
          <w:spacing w:val="-22"/>
        </w:rPr>
        <w:t xml:space="preserve"> </w:t>
      </w:r>
      <w:r w:rsidRPr="000706B8">
        <w:rPr>
          <w:rFonts w:ascii="Times New Roman" w:hAnsi="Times New Roman" w:cs="Times New Roman"/>
        </w:rPr>
        <w:t>dal</w:t>
      </w:r>
      <w:r w:rsidRPr="000706B8">
        <w:rPr>
          <w:rFonts w:ascii="Times New Roman" w:hAnsi="Times New Roman" w:cs="Times New Roman"/>
          <w:spacing w:val="-20"/>
        </w:rPr>
        <w:t xml:space="preserve"> </w:t>
      </w:r>
      <w:r w:rsidRPr="000706B8">
        <w:rPr>
          <w:rFonts w:ascii="Times New Roman" w:hAnsi="Times New Roman" w:cs="Times New Roman"/>
        </w:rPr>
        <w:t>“Tariffario</w:t>
      </w:r>
      <w:r w:rsidRPr="000706B8">
        <w:rPr>
          <w:rFonts w:ascii="Times New Roman" w:hAnsi="Times New Roman" w:cs="Times New Roman"/>
          <w:spacing w:val="-19"/>
        </w:rPr>
        <w:t xml:space="preserve"> </w:t>
      </w:r>
      <w:r w:rsidRPr="000706B8">
        <w:rPr>
          <w:rFonts w:ascii="Times New Roman" w:hAnsi="Times New Roman" w:cs="Times New Roman"/>
        </w:rPr>
        <w:t>dei</w:t>
      </w:r>
      <w:r w:rsidRPr="000706B8">
        <w:rPr>
          <w:rFonts w:ascii="Times New Roman" w:hAnsi="Times New Roman" w:cs="Times New Roman"/>
          <w:spacing w:val="-21"/>
        </w:rPr>
        <w:t xml:space="preserve"> </w:t>
      </w:r>
      <w:r w:rsidRPr="000706B8">
        <w:rPr>
          <w:rFonts w:ascii="Times New Roman" w:hAnsi="Times New Roman" w:cs="Times New Roman"/>
        </w:rPr>
        <w:t>servizi</w:t>
      </w:r>
      <w:r w:rsidRPr="000706B8">
        <w:rPr>
          <w:rFonts w:ascii="Times New Roman" w:hAnsi="Times New Roman" w:cs="Times New Roman"/>
          <w:spacing w:val="-22"/>
        </w:rPr>
        <w:t xml:space="preserve"> </w:t>
      </w:r>
      <w:r w:rsidRPr="000706B8">
        <w:rPr>
          <w:rFonts w:ascii="Times New Roman" w:hAnsi="Times New Roman" w:cs="Times New Roman"/>
        </w:rPr>
        <w:t>accessori</w:t>
      </w:r>
      <w:r w:rsidRPr="000706B8">
        <w:rPr>
          <w:rFonts w:ascii="Times New Roman" w:hAnsi="Times New Roman" w:cs="Times New Roman"/>
          <w:spacing w:val="-22"/>
        </w:rPr>
        <w:t xml:space="preserve"> </w:t>
      </w:r>
      <w:r w:rsidRPr="000706B8">
        <w:rPr>
          <w:rFonts w:ascii="Times New Roman" w:hAnsi="Times New Roman" w:cs="Times New Roman"/>
        </w:rPr>
        <w:t>e</w:t>
      </w:r>
      <w:r w:rsidRPr="000706B8">
        <w:rPr>
          <w:rFonts w:ascii="Times New Roman" w:hAnsi="Times New Roman" w:cs="Times New Roman"/>
          <w:spacing w:val="-18"/>
        </w:rPr>
        <w:t xml:space="preserve"> </w:t>
      </w:r>
      <w:r w:rsidRPr="000706B8">
        <w:rPr>
          <w:rFonts w:ascii="Times New Roman" w:hAnsi="Times New Roman" w:cs="Times New Roman"/>
        </w:rPr>
        <w:t>delle</w:t>
      </w:r>
      <w:r w:rsidRPr="000706B8">
        <w:rPr>
          <w:rFonts w:ascii="Times New Roman" w:hAnsi="Times New Roman" w:cs="Times New Roman"/>
          <w:spacing w:val="-18"/>
        </w:rPr>
        <w:t xml:space="preserve"> </w:t>
      </w:r>
      <w:r w:rsidRPr="000706B8">
        <w:rPr>
          <w:rFonts w:ascii="Times New Roman" w:hAnsi="Times New Roman" w:cs="Times New Roman"/>
        </w:rPr>
        <w:t>indennità” e di quant’altro</w:t>
      </w:r>
      <w:r w:rsidRPr="000706B8">
        <w:rPr>
          <w:rFonts w:ascii="Times New Roman" w:hAnsi="Times New Roman" w:cs="Times New Roman"/>
          <w:spacing w:val="-6"/>
        </w:rPr>
        <w:t xml:space="preserve"> </w:t>
      </w:r>
      <w:r w:rsidRPr="000706B8">
        <w:rPr>
          <w:rFonts w:ascii="Times New Roman" w:hAnsi="Times New Roman" w:cs="Times New Roman"/>
        </w:rPr>
        <w:t>dovuto.</w:t>
      </w:r>
    </w:p>
    <w:p w:rsidR="00975456" w:rsidRPr="00577C4B" w:rsidRDefault="00975456" w:rsidP="00107FCB">
      <w:pPr>
        <w:pStyle w:val="Corpotesto"/>
        <w:numPr>
          <w:ilvl w:val="0"/>
          <w:numId w:val="23"/>
        </w:numPr>
        <w:ind w:left="0" w:firstLine="227"/>
        <w:rPr>
          <w:rFonts w:ascii="Times New Roman" w:hAnsi="Times New Roman" w:cs="Times New Roman"/>
        </w:rPr>
      </w:pPr>
      <w:r w:rsidRPr="000706B8">
        <w:rPr>
          <w:rFonts w:ascii="Times New Roman" w:hAnsi="Times New Roman" w:cs="Times New Roman"/>
        </w:rPr>
        <w:t>Qualora</w:t>
      </w:r>
      <w:r w:rsidRPr="000706B8">
        <w:rPr>
          <w:rFonts w:ascii="Times New Roman" w:hAnsi="Times New Roman" w:cs="Times New Roman"/>
          <w:spacing w:val="-3"/>
        </w:rPr>
        <w:t xml:space="preserve"> </w:t>
      </w:r>
      <w:r w:rsidRPr="000706B8">
        <w:rPr>
          <w:rFonts w:ascii="Times New Roman" w:hAnsi="Times New Roman" w:cs="Times New Roman"/>
        </w:rPr>
        <w:t>la</w:t>
      </w:r>
      <w:r w:rsidRPr="000706B8">
        <w:rPr>
          <w:rFonts w:ascii="Times New Roman" w:hAnsi="Times New Roman" w:cs="Times New Roman"/>
          <w:spacing w:val="-6"/>
        </w:rPr>
        <w:t xml:space="preserve"> </w:t>
      </w:r>
      <w:r w:rsidRPr="000706B8">
        <w:rPr>
          <w:rFonts w:ascii="Times New Roman" w:hAnsi="Times New Roman" w:cs="Times New Roman"/>
        </w:rPr>
        <w:t>richiesta</w:t>
      </w:r>
      <w:r w:rsidRPr="000706B8">
        <w:rPr>
          <w:rFonts w:ascii="Times New Roman" w:hAnsi="Times New Roman" w:cs="Times New Roman"/>
          <w:spacing w:val="-5"/>
        </w:rPr>
        <w:t xml:space="preserve"> </w:t>
      </w:r>
      <w:r w:rsidRPr="000706B8">
        <w:rPr>
          <w:rFonts w:ascii="Times New Roman" w:hAnsi="Times New Roman" w:cs="Times New Roman"/>
        </w:rPr>
        <w:t>di</w:t>
      </w:r>
      <w:r w:rsidRPr="000706B8">
        <w:rPr>
          <w:rFonts w:ascii="Times New Roman" w:hAnsi="Times New Roman" w:cs="Times New Roman"/>
          <w:spacing w:val="-5"/>
        </w:rPr>
        <w:t xml:space="preserve"> </w:t>
      </w:r>
      <w:r w:rsidRPr="000706B8">
        <w:rPr>
          <w:rFonts w:ascii="Times New Roman" w:hAnsi="Times New Roman" w:cs="Times New Roman"/>
        </w:rPr>
        <w:t>voltura</w:t>
      </w:r>
      <w:r w:rsidRPr="000706B8">
        <w:rPr>
          <w:rFonts w:ascii="Times New Roman" w:hAnsi="Times New Roman" w:cs="Times New Roman"/>
          <w:spacing w:val="-3"/>
        </w:rPr>
        <w:t xml:space="preserve"> </w:t>
      </w:r>
      <w:r w:rsidRPr="000706B8">
        <w:rPr>
          <w:rFonts w:ascii="Times New Roman" w:hAnsi="Times New Roman" w:cs="Times New Roman"/>
        </w:rPr>
        <w:t>abbia</w:t>
      </w:r>
      <w:r w:rsidRPr="000706B8">
        <w:rPr>
          <w:rFonts w:ascii="Times New Roman" w:hAnsi="Times New Roman" w:cs="Times New Roman"/>
          <w:spacing w:val="-5"/>
        </w:rPr>
        <w:t xml:space="preserve"> </w:t>
      </w:r>
      <w:r w:rsidRPr="000706B8">
        <w:rPr>
          <w:rFonts w:ascii="Times New Roman" w:hAnsi="Times New Roman" w:cs="Times New Roman"/>
        </w:rPr>
        <w:t>ad</w:t>
      </w:r>
      <w:r w:rsidRPr="000706B8">
        <w:rPr>
          <w:rFonts w:ascii="Times New Roman" w:hAnsi="Times New Roman" w:cs="Times New Roman"/>
          <w:spacing w:val="-5"/>
        </w:rPr>
        <w:t xml:space="preserve"> </w:t>
      </w:r>
      <w:r w:rsidRPr="000706B8">
        <w:rPr>
          <w:rFonts w:ascii="Times New Roman" w:hAnsi="Times New Roman" w:cs="Times New Roman"/>
        </w:rPr>
        <w:t>oggetto</w:t>
      </w:r>
      <w:r w:rsidRPr="000706B8">
        <w:rPr>
          <w:rFonts w:ascii="Times New Roman" w:hAnsi="Times New Roman" w:cs="Times New Roman"/>
          <w:spacing w:val="-4"/>
        </w:rPr>
        <w:t xml:space="preserve"> </w:t>
      </w:r>
      <w:r w:rsidRPr="000706B8">
        <w:rPr>
          <w:rFonts w:ascii="Times New Roman" w:hAnsi="Times New Roman" w:cs="Times New Roman"/>
        </w:rPr>
        <w:t>un</w:t>
      </w:r>
      <w:r w:rsidRPr="000706B8">
        <w:rPr>
          <w:rFonts w:ascii="Times New Roman" w:hAnsi="Times New Roman" w:cs="Times New Roman"/>
          <w:spacing w:val="-5"/>
        </w:rPr>
        <w:t xml:space="preserve"> </w:t>
      </w:r>
      <w:r w:rsidRPr="000706B8">
        <w:rPr>
          <w:rFonts w:ascii="Times New Roman" w:hAnsi="Times New Roman" w:cs="Times New Roman"/>
        </w:rPr>
        <w:t>punto</w:t>
      </w:r>
      <w:r w:rsidRPr="000706B8">
        <w:rPr>
          <w:rFonts w:ascii="Times New Roman" w:hAnsi="Times New Roman" w:cs="Times New Roman"/>
          <w:spacing w:val="-5"/>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consegna</w:t>
      </w:r>
      <w:r w:rsidRPr="000706B8">
        <w:rPr>
          <w:rFonts w:ascii="Times New Roman" w:hAnsi="Times New Roman" w:cs="Times New Roman"/>
          <w:spacing w:val="-5"/>
        </w:rPr>
        <w:t xml:space="preserve"> </w:t>
      </w:r>
      <w:r w:rsidRPr="000706B8">
        <w:rPr>
          <w:rFonts w:ascii="Times New Roman" w:hAnsi="Times New Roman" w:cs="Times New Roman"/>
        </w:rPr>
        <w:t>o</w:t>
      </w:r>
      <w:r w:rsidRPr="000706B8">
        <w:rPr>
          <w:rFonts w:ascii="Times New Roman" w:hAnsi="Times New Roman" w:cs="Times New Roman"/>
          <w:spacing w:val="-4"/>
        </w:rPr>
        <w:t xml:space="preserve"> </w:t>
      </w:r>
      <w:r w:rsidRPr="000706B8">
        <w:rPr>
          <w:rFonts w:ascii="Times New Roman" w:hAnsi="Times New Roman" w:cs="Times New Roman"/>
        </w:rPr>
        <w:t>di</w:t>
      </w:r>
      <w:r w:rsidRPr="000706B8">
        <w:rPr>
          <w:rFonts w:ascii="Times New Roman" w:hAnsi="Times New Roman" w:cs="Times New Roman"/>
          <w:spacing w:val="-5"/>
        </w:rPr>
        <w:t xml:space="preserve"> </w:t>
      </w:r>
      <w:r w:rsidRPr="00577C4B">
        <w:rPr>
          <w:rFonts w:ascii="Times New Roman" w:hAnsi="Times New Roman" w:cs="Times New Roman"/>
        </w:rPr>
        <w:t>scarico</w:t>
      </w:r>
      <w:r w:rsidRPr="00577C4B">
        <w:rPr>
          <w:rFonts w:ascii="Times New Roman" w:hAnsi="Times New Roman" w:cs="Times New Roman"/>
          <w:spacing w:val="-4"/>
        </w:rPr>
        <w:t xml:space="preserve"> </w:t>
      </w:r>
      <w:r w:rsidRPr="00577C4B">
        <w:rPr>
          <w:rFonts w:ascii="Times New Roman" w:hAnsi="Times New Roman" w:cs="Times New Roman"/>
        </w:rPr>
        <w:t>in</w:t>
      </w:r>
      <w:r w:rsidRPr="00577C4B">
        <w:rPr>
          <w:rFonts w:ascii="Times New Roman" w:hAnsi="Times New Roman" w:cs="Times New Roman"/>
          <w:spacing w:val="-3"/>
        </w:rPr>
        <w:t xml:space="preserve"> </w:t>
      </w:r>
      <w:r w:rsidRPr="00577C4B">
        <w:rPr>
          <w:rFonts w:ascii="Times New Roman" w:hAnsi="Times New Roman" w:cs="Times New Roman"/>
        </w:rPr>
        <w:t>cui la fornitura è stata disattivata per morosità, ovvero in tutti i casi in cui l’intestatario uscente risulti moroso, il gestore ha facoltà</w:t>
      </w:r>
      <w:r w:rsidRPr="00577C4B">
        <w:rPr>
          <w:rFonts w:ascii="Times New Roman" w:hAnsi="Times New Roman" w:cs="Times New Roman"/>
          <w:spacing w:val="-12"/>
        </w:rPr>
        <w:t xml:space="preserve"> </w:t>
      </w:r>
      <w:r w:rsidRPr="00577C4B">
        <w:rPr>
          <w:rFonts w:ascii="Times New Roman" w:hAnsi="Times New Roman" w:cs="Times New Roman"/>
        </w:rPr>
        <w:t>di:</w:t>
      </w:r>
    </w:p>
    <w:p w:rsidR="00975456" w:rsidRPr="00577C4B" w:rsidRDefault="0043525F" w:rsidP="00107FCB">
      <w:pPr>
        <w:pStyle w:val="Paragrafoelenco"/>
        <w:numPr>
          <w:ilvl w:val="0"/>
          <w:numId w:val="15"/>
        </w:numPr>
        <w:tabs>
          <w:tab w:val="left" w:pos="112"/>
          <w:tab w:val="left" w:pos="454"/>
          <w:tab w:val="left" w:pos="1055"/>
          <w:tab w:val="left" w:pos="1586"/>
          <w:tab w:val="left" w:pos="2857"/>
          <w:tab w:val="left" w:pos="3745"/>
          <w:tab w:val="left" w:pos="4133"/>
          <w:tab w:val="left" w:pos="4884"/>
          <w:tab w:val="left" w:pos="6785"/>
          <w:tab w:val="left" w:pos="8090"/>
          <w:tab w:val="left" w:pos="8608"/>
        </w:tabs>
        <w:ind w:left="0" w:firstLine="340"/>
        <w:rPr>
          <w:rFonts w:ascii="Times New Roman" w:hAnsi="Times New Roman" w:cs="Times New Roman"/>
          <w:sz w:val="22"/>
          <w:szCs w:val="22"/>
        </w:rPr>
      </w:pPr>
      <w:r>
        <w:rPr>
          <w:rFonts w:ascii="Times New Roman" w:hAnsi="Times New Roman" w:cs="Times New Roman"/>
          <w:sz w:val="22"/>
          <w:szCs w:val="22"/>
        </w:rPr>
        <w:t>r</w:t>
      </w:r>
      <w:r w:rsidR="00975456" w:rsidRPr="00577C4B">
        <w:rPr>
          <w:rFonts w:ascii="Times New Roman" w:hAnsi="Times New Roman" w:cs="Times New Roman"/>
          <w:sz w:val="22"/>
          <w:szCs w:val="22"/>
        </w:rPr>
        <w:t>ichiedere</w:t>
      </w:r>
      <w:r w:rsidR="00975456" w:rsidRPr="00577C4B">
        <w:rPr>
          <w:rFonts w:ascii="Times New Roman" w:hAnsi="Times New Roman" w:cs="Times New Roman"/>
          <w:spacing w:val="27"/>
          <w:sz w:val="22"/>
          <w:szCs w:val="22"/>
        </w:rPr>
        <w:t xml:space="preserve"> </w:t>
      </w:r>
      <w:r w:rsidR="00975456" w:rsidRPr="00577C4B">
        <w:rPr>
          <w:rFonts w:ascii="Times New Roman" w:hAnsi="Times New Roman" w:cs="Times New Roman"/>
          <w:sz w:val="22"/>
          <w:szCs w:val="22"/>
        </w:rPr>
        <w:t>all’utente</w:t>
      </w:r>
      <w:r w:rsidR="00975456" w:rsidRPr="00577C4B">
        <w:rPr>
          <w:rFonts w:ascii="Times New Roman" w:hAnsi="Times New Roman" w:cs="Times New Roman"/>
          <w:spacing w:val="27"/>
          <w:sz w:val="22"/>
          <w:szCs w:val="22"/>
        </w:rPr>
        <w:t xml:space="preserve"> </w:t>
      </w:r>
      <w:r w:rsidR="00975456" w:rsidRPr="00577C4B">
        <w:rPr>
          <w:rFonts w:ascii="Times New Roman" w:hAnsi="Times New Roman" w:cs="Times New Roman"/>
          <w:sz w:val="22"/>
          <w:szCs w:val="22"/>
        </w:rPr>
        <w:t>finale</w:t>
      </w:r>
      <w:r w:rsidR="00975456" w:rsidRPr="00577C4B">
        <w:rPr>
          <w:rFonts w:ascii="Times New Roman" w:hAnsi="Times New Roman" w:cs="Times New Roman"/>
          <w:spacing w:val="27"/>
          <w:sz w:val="22"/>
          <w:szCs w:val="22"/>
        </w:rPr>
        <w:t xml:space="preserve"> </w:t>
      </w:r>
      <w:r w:rsidR="00975456" w:rsidRPr="00577C4B">
        <w:rPr>
          <w:rFonts w:ascii="Times New Roman" w:hAnsi="Times New Roman" w:cs="Times New Roman"/>
          <w:sz w:val="22"/>
          <w:szCs w:val="22"/>
        </w:rPr>
        <w:t>entrante</w:t>
      </w:r>
      <w:r w:rsidR="00975456" w:rsidRPr="00577C4B">
        <w:rPr>
          <w:rFonts w:ascii="Times New Roman" w:hAnsi="Times New Roman" w:cs="Times New Roman"/>
          <w:spacing w:val="27"/>
          <w:sz w:val="22"/>
          <w:szCs w:val="22"/>
        </w:rPr>
        <w:t xml:space="preserve"> </w:t>
      </w:r>
      <w:r w:rsidR="00975456" w:rsidRPr="00577C4B">
        <w:rPr>
          <w:rFonts w:ascii="Times New Roman" w:hAnsi="Times New Roman" w:cs="Times New Roman"/>
          <w:sz w:val="22"/>
          <w:szCs w:val="22"/>
        </w:rPr>
        <w:t>una</w:t>
      </w:r>
      <w:r w:rsidR="00975456" w:rsidRPr="00577C4B">
        <w:rPr>
          <w:rFonts w:ascii="Times New Roman" w:hAnsi="Times New Roman" w:cs="Times New Roman"/>
          <w:spacing w:val="26"/>
          <w:sz w:val="22"/>
          <w:szCs w:val="22"/>
        </w:rPr>
        <w:t xml:space="preserve"> </w:t>
      </w:r>
      <w:r w:rsidR="00975456" w:rsidRPr="00577C4B">
        <w:rPr>
          <w:rFonts w:ascii="Times New Roman" w:hAnsi="Times New Roman" w:cs="Times New Roman"/>
          <w:sz w:val="22"/>
          <w:szCs w:val="22"/>
        </w:rPr>
        <w:t>autocertificazione</w:t>
      </w:r>
      <w:r w:rsidR="00975456" w:rsidRPr="00577C4B">
        <w:rPr>
          <w:rFonts w:ascii="Times New Roman" w:hAnsi="Times New Roman" w:cs="Times New Roman"/>
          <w:spacing w:val="27"/>
          <w:sz w:val="22"/>
          <w:szCs w:val="22"/>
        </w:rPr>
        <w:t xml:space="preserve"> </w:t>
      </w:r>
      <w:r w:rsidR="00975456" w:rsidRPr="00577C4B">
        <w:rPr>
          <w:rFonts w:ascii="Times New Roman" w:hAnsi="Times New Roman" w:cs="Times New Roman"/>
          <w:sz w:val="22"/>
          <w:szCs w:val="22"/>
        </w:rPr>
        <w:t>ai</w:t>
      </w:r>
      <w:r w:rsidR="00975456" w:rsidRPr="00577C4B">
        <w:rPr>
          <w:rFonts w:ascii="Times New Roman" w:hAnsi="Times New Roman" w:cs="Times New Roman"/>
          <w:spacing w:val="26"/>
          <w:sz w:val="22"/>
          <w:szCs w:val="22"/>
        </w:rPr>
        <w:t xml:space="preserve"> </w:t>
      </w:r>
      <w:r w:rsidR="00975456" w:rsidRPr="00577C4B">
        <w:rPr>
          <w:rFonts w:ascii="Times New Roman" w:hAnsi="Times New Roman" w:cs="Times New Roman"/>
          <w:sz w:val="22"/>
          <w:szCs w:val="22"/>
        </w:rPr>
        <w:t>sensi</w:t>
      </w:r>
      <w:r w:rsidR="00975456" w:rsidRPr="00577C4B">
        <w:rPr>
          <w:rFonts w:ascii="Times New Roman" w:hAnsi="Times New Roman" w:cs="Times New Roman"/>
          <w:spacing w:val="25"/>
          <w:sz w:val="22"/>
          <w:szCs w:val="22"/>
        </w:rPr>
        <w:t xml:space="preserve"> </w:t>
      </w:r>
      <w:r w:rsidR="00975456" w:rsidRPr="00577C4B">
        <w:rPr>
          <w:rFonts w:ascii="Times New Roman" w:hAnsi="Times New Roman" w:cs="Times New Roman"/>
          <w:sz w:val="22"/>
          <w:szCs w:val="22"/>
        </w:rPr>
        <w:t>dell’art.</w:t>
      </w:r>
      <w:r w:rsidR="00975456" w:rsidRPr="00577C4B">
        <w:rPr>
          <w:rFonts w:ascii="Times New Roman" w:hAnsi="Times New Roman" w:cs="Times New Roman"/>
          <w:spacing w:val="26"/>
          <w:sz w:val="22"/>
          <w:szCs w:val="22"/>
        </w:rPr>
        <w:t xml:space="preserve"> </w:t>
      </w:r>
      <w:r w:rsidR="00975456" w:rsidRPr="00577C4B">
        <w:rPr>
          <w:rFonts w:ascii="Times New Roman" w:hAnsi="Times New Roman" w:cs="Times New Roman"/>
          <w:sz w:val="22"/>
          <w:szCs w:val="22"/>
        </w:rPr>
        <w:t>47</w:t>
      </w:r>
      <w:r w:rsidR="00975456" w:rsidRPr="00577C4B">
        <w:rPr>
          <w:rFonts w:ascii="Times New Roman" w:hAnsi="Times New Roman" w:cs="Times New Roman"/>
          <w:spacing w:val="26"/>
          <w:sz w:val="22"/>
          <w:szCs w:val="22"/>
        </w:rPr>
        <w:t xml:space="preserve"> </w:t>
      </w:r>
      <w:r w:rsidR="00975456" w:rsidRPr="00577C4B">
        <w:rPr>
          <w:rFonts w:ascii="Times New Roman" w:hAnsi="Times New Roman" w:cs="Times New Roman"/>
          <w:sz w:val="22"/>
          <w:szCs w:val="22"/>
        </w:rPr>
        <w:t>del</w:t>
      </w:r>
      <w:r w:rsidR="00577C4B" w:rsidRPr="00577C4B">
        <w:rPr>
          <w:rFonts w:ascii="Times New Roman" w:hAnsi="Times New Roman" w:cs="Times New Roman"/>
          <w:sz w:val="22"/>
          <w:szCs w:val="22"/>
        </w:rPr>
        <w:t xml:space="preserve"> </w:t>
      </w:r>
      <w:r w:rsidR="00E74B15" w:rsidRPr="00577C4B">
        <w:rPr>
          <w:rFonts w:ascii="Times New Roman" w:hAnsi="Times New Roman" w:cs="Times New Roman"/>
          <w:sz w:val="22"/>
          <w:szCs w:val="22"/>
        </w:rPr>
        <w:t xml:space="preserve">D.P.R. </w:t>
      </w:r>
      <w:r w:rsidR="00975456" w:rsidRPr="00577C4B">
        <w:rPr>
          <w:rFonts w:ascii="Times New Roman" w:hAnsi="Times New Roman" w:cs="Times New Roman"/>
          <w:sz w:val="22"/>
          <w:szCs w:val="22"/>
        </w:rPr>
        <w:t>28</w:t>
      </w:r>
      <w:r>
        <w:rPr>
          <w:rFonts w:ascii="Times New Roman" w:hAnsi="Times New Roman" w:cs="Times New Roman"/>
          <w:sz w:val="22"/>
          <w:szCs w:val="22"/>
        </w:rPr>
        <w:t xml:space="preserve"> </w:t>
      </w:r>
      <w:r w:rsidR="00E74B15" w:rsidRPr="00577C4B">
        <w:rPr>
          <w:rFonts w:ascii="Times New Roman" w:hAnsi="Times New Roman" w:cs="Times New Roman"/>
          <w:sz w:val="22"/>
          <w:szCs w:val="22"/>
        </w:rPr>
        <w:t xml:space="preserve"> </w:t>
      </w:r>
      <w:r w:rsidR="00975456" w:rsidRPr="00577C4B">
        <w:rPr>
          <w:rFonts w:ascii="Times New Roman" w:hAnsi="Times New Roman" w:cs="Times New Roman"/>
          <w:sz w:val="22"/>
          <w:szCs w:val="22"/>
        </w:rPr>
        <w:t>dicembre</w:t>
      </w:r>
      <w:r w:rsidR="00E74B15" w:rsidRPr="00577C4B">
        <w:rPr>
          <w:rFonts w:ascii="Times New Roman" w:hAnsi="Times New Roman" w:cs="Times New Roman"/>
          <w:sz w:val="22"/>
          <w:szCs w:val="22"/>
        </w:rPr>
        <w:t xml:space="preserve"> </w:t>
      </w:r>
      <w:r w:rsidR="00975456" w:rsidRPr="00577C4B">
        <w:rPr>
          <w:rFonts w:ascii="Times New Roman" w:hAnsi="Times New Roman" w:cs="Times New Roman"/>
          <w:sz w:val="22"/>
          <w:szCs w:val="22"/>
        </w:rPr>
        <w:t>2000, n.</w:t>
      </w:r>
      <w:r w:rsidR="00E74B15" w:rsidRPr="00577C4B">
        <w:rPr>
          <w:rFonts w:ascii="Times New Roman" w:hAnsi="Times New Roman" w:cs="Times New Roman"/>
          <w:sz w:val="22"/>
          <w:szCs w:val="22"/>
        </w:rPr>
        <w:t xml:space="preserve"> </w:t>
      </w:r>
      <w:r w:rsidR="00975456" w:rsidRPr="00577C4B">
        <w:rPr>
          <w:rFonts w:ascii="Times New Roman" w:hAnsi="Times New Roman" w:cs="Times New Roman"/>
          <w:sz w:val="22"/>
          <w:szCs w:val="22"/>
        </w:rPr>
        <w:t>445, eventualmente</w:t>
      </w:r>
      <w:r w:rsidR="00E74B15" w:rsidRPr="00577C4B">
        <w:rPr>
          <w:rFonts w:ascii="Times New Roman" w:hAnsi="Times New Roman" w:cs="Times New Roman"/>
          <w:sz w:val="22"/>
          <w:szCs w:val="22"/>
        </w:rPr>
        <w:t xml:space="preserve"> </w:t>
      </w:r>
      <w:r w:rsidR="00975456" w:rsidRPr="00577C4B">
        <w:rPr>
          <w:rFonts w:ascii="Times New Roman" w:hAnsi="Times New Roman" w:cs="Times New Roman"/>
          <w:sz w:val="22"/>
          <w:szCs w:val="22"/>
        </w:rPr>
        <w:t>corredata</w:t>
      </w:r>
      <w:r w:rsidR="00E74B15" w:rsidRPr="00577C4B">
        <w:rPr>
          <w:rFonts w:ascii="Times New Roman" w:hAnsi="Times New Roman" w:cs="Times New Roman"/>
          <w:sz w:val="22"/>
          <w:szCs w:val="22"/>
        </w:rPr>
        <w:t xml:space="preserve"> </w:t>
      </w:r>
      <w:r w:rsidR="00975456" w:rsidRPr="00577C4B">
        <w:rPr>
          <w:rFonts w:ascii="Times New Roman" w:hAnsi="Times New Roman" w:cs="Times New Roman"/>
          <w:sz w:val="22"/>
          <w:szCs w:val="22"/>
        </w:rPr>
        <w:t>da</w:t>
      </w:r>
      <w:r w:rsidR="00E74B15" w:rsidRPr="00577C4B">
        <w:rPr>
          <w:rFonts w:ascii="Times New Roman" w:hAnsi="Times New Roman" w:cs="Times New Roman"/>
          <w:sz w:val="22"/>
          <w:szCs w:val="22"/>
        </w:rPr>
        <w:t xml:space="preserve"> opportuna d</w:t>
      </w:r>
      <w:r w:rsidR="00975456" w:rsidRPr="00577C4B">
        <w:rPr>
          <w:rFonts w:ascii="Times New Roman" w:hAnsi="Times New Roman" w:cs="Times New Roman"/>
          <w:sz w:val="22"/>
          <w:szCs w:val="22"/>
        </w:rPr>
        <w:t>ocumentazione, che attesti l’estraneità al precedente</w:t>
      </w:r>
      <w:r w:rsidR="00975456" w:rsidRPr="00577C4B">
        <w:rPr>
          <w:rFonts w:ascii="Times New Roman" w:hAnsi="Times New Roman" w:cs="Times New Roman"/>
          <w:spacing w:val="-19"/>
          <w:sz w:val="22"/>
          <w:szCs w:val="22"/>
        </w:rPr>
        <w:t xml:space="preserve"> </w:t>
      </w:r>
      <w:r w:rsidR="00975456" w:rsidRPr="00577C4B">
        <w:rPr>
          <w:rFonts w:ascii="Times New Roman" w:hAnsi="Times New Roman" w:cs="Times New Roman"/>
          <w:sz w:val="22"/>
          <w:szCs w:val="22"/>
        </w:rPr>
        <w:t>debito;</w:t>
      </w:r>
    </w:p>
    <w:p w:rsidR="00975456" w:rsidRPr="00577C4B" w:rsidRDefault="00975456" w:rsidP="00107FCB">
      <w:pPr>
        <w:pStyle w:val="Paragrafoelenco"/>
        <w:numPr>
          <w:ilvl w:val="0"/>
          <w:numId w:val="15"/>
        </w:numPr>
        <w:tabs>
          <w:tab w:val="left" w:pos="112"/>
          <w:tab w:val="left" w:pos="418"/>
        </w:tabs>
        <w:ind w:left="0" w:firstLine="340"/>
        <w:rPr>
          <w:rFonts w:ascii="Times New Roman" w:hAnsi="Times New Roman" w:cs="Times New Roman"/>
          <w:sz w:val="22"/>
          <w:szCs w:val="22"/>
        </w:rPr>
      </w:pPr>
      <w:r w:rsidRPr="00577C4B">
        <w:rPr>
          <w:rFonts w:ascii="Times New Roman" w:hAnsi="Times New Roman" w:cs="Times New Roman"/>
          <w:sz w:val="22"/>
          <w:szCs w:val="22"/>
        </w:rPr>
        <w:t>non</w:t>
      </w:r>
      <w:r w:rsidRPr="00577C4B">
        <w:rPr>
          <w:rFonts w:ascii="Times New Roman" w:hAnsi="Times New Roman" w:cs="Times New Roman"/>
          <w:spacing w:val="-13"/>
          <w:sz w:val="22"/>
          <w:szCs w:val="22"/>
        </w:rPr>
        <w:t xml:space="preserve"> </w:t>
      </w:r>
      <w:r w:rsidRPr="00577C4B">
        <w:rPr>
          <w:rFonts w:ascii="Times New Roman" w:hAnsi="Times New Roman" w:cs="Times New Roman"/>
          <w:sz w:val="22"/>
          <w:szCs w:val="22"/>
        </w:rPr>
        <w:t>procedere</w:t>
      </w:r>
      <w:r w:rsidRPr="00577C4B">
        <w:rPr>
          <w:rFonts w:ascii="Times New Roman" w:hAnsi="Times New Roman" w:cs="Times New Roman"/>
          <w:spacing w:val="-15"/>
          <w:sz w:val="22"/>
          <w:szCs w:val="22"/>
        </w:rPr>
        <w:t xml:space="preserve"> </w:t>
      </w:r>
      <w:r w:rsidRPr="00577C4B">
        <w:rPr>
          <w:rFonts w:ascii="Times New Roman" w:hAnsi="Times New Roman" w:cs="Times New Roman"/>
          <w:sz w:val="22"/>
          <w:szCs w:val="22"/>
        </w:rPr>
        <w:t>all’esecuzione</w:t>
      </w:r>
      <w:r w:rsidRPr="00577C4B">
        <w:rPr>
          <w:rFonts w:ascii="Times New Roman" w:hAnsi="Times New Roman" w:cs="Times New Roman"/>
          <w:spacing w:val="-12"/>
          <w:sz w:val="22"/>
          <w:szCs w:val="22"/>
        </w:rPr>
        <w:t xml:space="preserve"> </w:t>
      </w:r>
      <w:r w:rsidRPr="00577C4B">
        <w:rPr>
          <w:rFonts w:ascii="Times New Roman" w:hAnsi="Times New Roman" w:cs="Times New Roman"/>
          <w:sz w:val="22"/>
          <w:szCs w:val="22"/>
        </w:rPr>
        <w:t>della</w:t>
      </w:r>
      <w:r w:rsidRPr="00577C4B">
        <w:rPr>
          <w:rFonts w:ascii="Times New Roman" w:hAnsi="Times New Roman" w:cs="Times New Roman"/>
          <w:spacing w:val="-13"/>
          <w:sz w:val="22"/>
          <w:szCs w:val="22"/>
        </w:rPr>
        <w:t xml:space="preserve"> </w:t>
      </w:r>
      <w:r w:rsidRPr="00577C4B">
        <w:rPr>
          <w:rFonts w:ascii="Times New Roman" w:hAnsi="Times New Roman" w:cs="Times New Roman"/>
          <w:sz w:val="22"/>
          <w:szCs w:val="22"/>
        </w:rPr>
        <w:t>voltura</w:t>
      </w:r>
      <w:r w:rsidRPr="00577C4B">
        <w:rPr>
          <w:rFonts w:ascii="Times New Roman" w:hAnsi="Times New Roman" w:cs="Times New Roman"/>
          <w:spacing w:val="-13"/>
          <w:sz w:val="22"/>
          <w:szCs w:val="22"/>
        </w:rPr>
        <w:t xml:space="preserve"> </w:t>
      </w:r>
      <w:r w:rsidRPr="00577C4B">
        <w:rPr>
          <w:rFonts w:ascii="Times New Roman" w:hAnsi="Times New Roman" w:cs="Times New Roman"/>
          <w:sz w:val="22"/>
          <w:szCs w:val="22"/>
        </w:rPr>
        <w:t>fino</w:t>
      </w:r>
      <w:r w:rsidRPr="00577C4B">
        <w:rPr>
          <w:rFonts w:ascii="Times New Roman" w:hAnsi="Times New Roman" w:cs="Times New Roman"/>
          <w:spacing w:val="-13"/>
          <w:sz w:val="22"/>
          <w:szCs w:val="22"/>
        </w:rPr>
        <w:t xml:space="preserve"> </w:t>
      </w:r>
      <w:r w:rsidRPr="00577C4B">
        <w:rPr>
          <w:rFonts w:ascii="Times New Roman" w:hAnsi="Times New Roman" w:cs="Times New Roman"/>
          <w:sz w:val="22"/>
          <w:szCs w:val="22"/>
        </w:rPr>
        <w:t>al</w:t>
      </w:r>
      <w:r w:rsidRPr="00577C4B">
        <w:rPr>
          <w:rFonts w:ascii="Times New Roman" w:hAnsi="Times New Roman" w:cs="Times New Roman"/>
          <w:spacing w:val="-16"/>
          <w:sz w:val="22"/>
          <w:szCs w:val="22"/>
        </w:rPr>
        <w:t xml:space="preserve"> </w:t>
      </w:r>
      <w:r w:rsidRPr="00577C4B">
        <w:rPr>
          <w:rFonts w:ascii="Times New Roman" w:hAnsi="Times New Roman" w:cs="Times New Roman"/>
          <w:sz w:val="22"/>
          <w:szCs w:val="22"/>
        </w:rPr>
        <w:t>pagamento</w:t>
      </w:r>
      <w:r w:rsidRPr="00577C4B">
        <w:rPr>
          <w:rFonts w:ascii="Times New Roman" w:hAnsi="Times New Roman" w:cs="Times New Roman"/>
          <w:spacing w:val="-12"/>
          <w:sz w:val="22"/>
          <w:szCs w:val="22"/>
        </w:rPr>
        <w:t xml:space="preserve"> </w:t>
      </w:r>
      <w:r w:rsidRPr="00577C4B">
        <w:rPr>
          <w:rFonts w:ascii="Times New Roman" w:hAnsi="Times New Roman" w:cs="Times New Roman"/>
          <w:sz w:val="22"/>
          <w:szCs w:val="22"/>
        </w:rPr>
        <w:t>delle</w:t>
      </w:r>
      <w:r w:rsidRPr="00577C4B">
        <w:rPr>
          <w:rFonts w:ascii="Times New Roman" w:hAnsi="Times New Roman" w:cs="Times New Roman"/>
          <w:spacing w:val="-12"/>
          <w:sz w:val="22"/>
          <w:szCs w:val="22"/>
        </w:rPr>
        <w:t xml:space="preserve"> </w:t>
      </w:r>
      <w:r w:rsidRPr="00577C4B">
        <w:rPr>
          <w:rFonts w:ascii="Times New Roman" w:hAnsi="Times New Roman" w:cs="Times New Roman"/>
          <w:sz w:val="22"/>
          <w:szCs w:val="22"/>
        </w:rPr>
        <w:t>somme</w:t>
      </w:r>
      <w:r w:rsidRPr="00577C4B">
        <w:rPr>
          <w:rFonts w:ascii="Times New Roman" w:hAnsi="Times New Roman" w:cs="Times New Roman"/>
          <w:spacing w:val="-12"/>
          <w:sz w:val="22"/>
          <w:szCs w:val="22"/>
        </w:rPr>
        <w:t xml:space="preserve"> </w:t>
      </w:r>
      <w:r w:rsidRPr="00577C4B">
        <w:rPr>
          <w:rFonts w:ascii="Times New Roman" w:hAnsi="Times New Roman" w:cs="Times New Roman"/>
          <w:sz w:val="22"/>
          <w:szCs w:val="22"/>
        </w:rPr>
        <w:t>dovute</w:t>
      </w:r>
      <w:r w:rsidRPr="00577C4B">
        <w:rPr>
          <w:rFonts w:ascii="Times New Roman" w:hAnsi="Times New Roman" w:cs="Times New Roman"/>
          <w:spacing w:val="-12"/>
          <w:sz w:val="22"/>
          <w:szCs w:val="22"/>
        </w:rPr>
        <w:t xml:space="preserve"> </w:t>
      </w:r>
      <w:r w:rsidRPr="00577C4B">
        <w:rPr>
          <w:rFonts w:ascii="Times New Roman" w:hAnsi="Times New Roman" w:cs="Times New Roman"/>
          <w:sz w:val="22"/>
          <w:szCs w:val="22"/>
        </w:rPr>
        <w:t>nei casi</w:t>
      </w:r>
      <w:r w:rsidRPr="00577C4B">
        <w:rPr>
          <w:rFonts w:ascii="Times New Roman" w:hAnsi="Times New Roman" w:cs="Times New Roman"/>
          <w:spacing w:val="-20"/>
          <w:sz w:val="22"/>
          <w:szCs w:val="22"/>
        </w:rPr>
        <w:t xml:space="preserve"> </w:t>
      </w:r>
      <w:r w:rsidRPr="00577C4B">
        <w:rPr>
          <w:rFonts w:ascii="Times New Roman" w:hAnsi="Times New Roman" w:cs="Times New Roman"/>
          <w:sz w:val="22"/>
          <w:szCs w:val="22"/>
        </w:rPr>
        <w:t>in</w:t>
      </w:r>
      <w:r w:rsidRPr="00577C4B">
        <w:rPr>
          <w:rFonts w:ascii="Times New Roman" w:hAnsi="Times New Roman" w:cs="Times New Roman"/>
          <w:spacing w:val="-20"/>
          <w:sz w:val="22"/>
          <w:szCs w:val="22"/>
        </w:rPr>
        <w:t xml:space="preserve"> </w:t>
      </w:r>
      <w:r w:rsidRPr="00577C4B">
        <w:rPr>
          <w:rFonts w:ascii="Times New Roman" w:hAnsi="Times New Roman" w:cs="Times New Roman"/>
          <w:sz w:val="22"/>
          <w:szCs w:val="22"/>
        </w:rPr>
        <w:t>cui</w:t>
      </w:r>
      <w:r w:rsidRPr="00577C4B">
        <w:rPr>
          <w:rFonts w:ascii="Times New Roman" w:hAnsi="Times New Roman" w:cs="Times New Roman"/>
          <w:spacing w:val="-17"/>
          <w:sz w:val="22"/>
          <w:szCs w:val="22"/>
        </w:rPr>
        <w:t xml:space="preserve"> </w:t>
      </w:r>
      <w:r w:rsidRPr="00577C4B">
        <w:rPr>
          <w:rFonts w:ascii="Times New Roman" w:hAnsi="Times New Roman" w:cs="Times New Roman"/>
          <w:sz w:val="22"/>
          <w:szCs w:val="22"/>
        </w:rPr>
        <w:t>il</w:t>
      </w:r>
      <w:r w:rsidRPr="00577C4B">
        <w:rPr>
          <w:rFonts w:ascii="Times New Roman" w:hAnsi="Times New Roman" w:cs="Times New Roman"/>
          <w:spacing w:val="-20"/>
          <w:sz w:val="22"/>
          <w:szCs w:val="22"/>
        </w:rPr>
        <w:t xml:space="preserve"> </w:t>
      </w:r>
      <w:r w:rsidRPr="00577C4B">
        <w:rPr>
          <w:rFonts w:ascii="Times New Roman" w:hAnsi="Times New Roman" w:cs="Times New Roman"/>
          <w:sz w:val="22"/>
          <w:szCs w:val="22"/>
        </w:rPr>
        <w:t>gestore</w:t>
      </w:r>
      <w:r w:rsidRPr="00577C4B">
        <w:rPr>
          <w:rFonts w:ascii="Times New Roman" w:hAnsi="Times New Roman" w:cs="Times New Roman"/>
          <w:spacing w:val="-19"/>
          <w:sz w:val="22"/>
          <w:szCs w:val="22"/>
        </w:rPr>
        <w:t xml:space="preserve"> </w:t>
      </w:r>
      <w:r w:rsidRPr="00577C4B">
        <w:rPr>
          <w:rFonts w:ascii="Times New Roman" w:hAnsi="Times New Roman" w:cs="Times New Roman"/>
          <w:sz w:val="22"/>
          <w:szCs w:val="22"/>
        </w:rPr>
        <w:t>medesimo</w:t>
      </w:r>
      <w:r w:rsidRPr="00577C4B">
        <w:rPr>
          <w:rFonts w:ascii="Times New Roman" w:hAnsi="Times New Roman" w:cs="Times New Roman"/>
          <w:spacing w:val="-19"/>
          <w:sz w:val="22"/>
          <w:szCs w:val="22"/>
        </w:rPr>
        <w:t xml:space="preserve"> </w:t>
      </w:r>
      <w:r w:rsidRPr="00577C4B">
        <w:rPr>
          <w:rFonts w:ascii="Times New Roman" w:hAnsi="Times New Roman" w:cs="Times New Roman"/>
          <w:sz w:val="22"/>
          <w:szCs w:val="22"/>
        </w:rPr>
        <w:t>accerti</w:t>
      </w:r>
      <w:r w:rsidRPr="00577C4B">
        <w:rPr>
          <w:rFonts w:ascii="Times New Roman" w:hAnsi="Times New Roman" w:cs="Times New Roman"/>
          <w:spacing w:val="-20"/>
          <w:sz w:val="22"/>
          <w:szCs w:val="22"/>
        </w:rPr>
        <w:t xml:space="preserve"> </w:t>
      </w:r>
      <w:r w:rsidRPr="00577C4B">
        <w:rPr>
          <w:rFonts w:ascii="Times New Roman" w:hAnsi="Times New Roman" w:cs="Times New Roman"/>
          <w:sz w:val="22"/>
          <w:szCs w:val="22"/>
        </w:rPr>
        <w:t>che</w:t>
      </w:r>
      <w:r w:rsidRPr="00577C4B">
        <w:rPr>
          <w:rFonts w:ascii="Times New Roman" w:hAnsi="Times New Roman" w:cs="Times New Roman"/>
          <w:spacing w:val="-16"/>
          <w:sz w:val="22"/>
          <w:szCs w:val="22"/>
        </w:rPr>
        <w:t xml:space="preserve"> </w:t>
      </w:r>
      <w:r w:rsidRPr="00577C4B">
        <w:rPr>
          <w:rFonts w:ascii="Times New Roman" w:hAnsi="Times New Roman" w:cs="Times New Roman"/>
          <w:sz w:val="22"/>
          <w:szCs w:val="22"/>
        </w:rPr>
        <w:t>l’utente</w:t>
      </w:r>
      <w:r w:rsidRPr="00577C4B">
        <w:rPr>
          <w:rFonts w:ascii="Times New Roman" w:hAnsi="Times New Roman" w:cs="Times New Roman"/>
          <w:spacing w:val="-18"/>
          <w:sz w:val="22"/>
          <w:szCs w:val="22"/>
        </w:rPr>
        <w:t xml:space="preserve"> </w:t>
      </w:r>
      <w:r w:rsidRPr="00577C4B">
        <w:rPr>
          <w:rFonts w:ascii="Times New Roman" w:hAnsi="Times New Roman" w:cs="Times New Roman"/>
          <w:sz w:val="22"/>
          <w:szCs w:val="22"/>
        </w:rPr>
        <w:t>finale</w:t>
      </w:r>
      <w:r w:rsidRPr="00577C4B">
        <w:rPr>
          <w:rFonts w:ascii="Times New Roman" w:hAnsi="Times New Roman" w:cs="Times New Roman"/>
          <w:spacing w:val="-18"/>
          <w:sz w:val="22"/>
          <w:szCs w:val="22"/>
        </w:rPr>
        <w:t xml:space="preserve"> </w:t>
      </w:r>
      <w:r w:rsidRPr="00577C4B">
        <w:rPr>
          <w:rFonts w:ascii="Times New Roman" w:hAnsi="Times New Roman" w:cs="Times New Roman"/>
          <w:sz w:val="22"/>
          <w:szCs w:val="22"/>
        </w:rPr>
        <w:t>entrante</w:t>
      </w:r>
      <w:r w:rsidRPr="00577C4B">
        <w:rPr>
          <w:rFonts w:ascii="Times New Roman" w:hAnsi="Times New Roman" w:cs="Times New Roman"/>
          <w:spacing w:val="-16"/>
          <w:sz w:val="22"/>
          <w:szCs w:val="22"/>
        </w:rPr>
        <w:t xml:space="preserve"> </w:t>
      </w:r>
      <w:r w:rsidRPr="00577C4B">
        <w:rPr>
          <w:rFonts w:ascii="Times New Roman" w:hAnsi="Times New Roman" w:cs="Times New Roman"/>
          <w:sz w:val="22"/>
          <w:szCs w:val="22"/>
        </w:rPr>
        <w:t>occupava</w:t>
      </w:r>
      <w:r w:rsidRPr="00577C4B">
        <w:rPr>
          <w:rFonts w:ascii="Times New Roman" w:hAnsi="Times New Roman" w:cs="Times New Roman"/>
          <w:spacing w:val="-19"/>
          <w:sz w:val="22"/>
          <w:szCs w:val="22"/>
        </w:rPr>
        <w:t xml:space="preserve"> </w:t>
      </w:r>
      <w:r w:rsidRPr="00577C4B">
        <w:rPr>
          <w:rFonts w:ascii="Times New Roman" w:hAnsi="Times New Roman" w:cs="Times New Roman"/>
          <w:sz w:val="22"/>
          <w:szCs w:val="22"/>
        </w:rPr>
        <w:t>a</w:t>
      </w:r>
      <w:r w:rsidRPr="00577C4B">
        <w:rPr>
          <w:rFonts w:ascii="Times New Roman" w:hAnsi="Times New Roman" w:cs="Times New Roman"/>
          <w:spacing w:val="-19"/>
          <w:sz w:val="22"/>
          <w:szCs w:val="22"/>
        </w:rPr>
        <w:t xml:space="preserve"> </w:t>
      </w:r>
      <w:r w:rsidRPr="00577C4B">
        <w:rPr>
          <w:rFonts w:ascii="Times New Roman" w:hAnsi="Times New Roman" w:cs="Times New Roman"/>
          <w:sz w:val="22"/>
          <w:szCs w:val="22"/>
        </w:rPr>
        <w:t>qualunque titolo l’unità immobiliare cui è legato il punto di consegna o di scarico in</w:t>
      </w:r>
      <w:r w:rsidRPr="00577C4B">
        <w:rPr>
          <w:rFonts w:ascii="Times New Roman" w:hAnsi="Times New Roman" w:cs="Times New Roman"/>
          <w:spacing w:val="-30"/>
          <w:sz w:val="22"/>
          <w:szCs w:val="22"/>
        </w:rPr>
        <w:t xml:space="preserve"> </w:t>
      </w:r>
      <w:r w:rsidRPr="00577C4B">
        <w:rPr>
          <w:rFonts w:ascii="Times New Roman" w:hAnsi="Times New Roman" w:cs="Times New Roman"/>
          <w:sz w:val="22"/>
          <w:szCs w:val="22"/>
        </w:rPr>
        <w:t>oggetto.</w:t>
      </w:r>
    </w:p>
    <w:p w:rsidR="00975456" w:rsidRPr="000706B8" w:rsidRDefault="00975456" w:rsidP="00107FCB">
      <w:pPr>
        <w:pStyle w:val="Corpotesto"/>
        <w:numPr>
          <w:ilvl w:val="0"/>
          <w:numId w:val="23"/>
        </w:numPr>
        <w:ind w:left="0" w:firstLine="227"/>
        <w:rPr>
          <w:rFonts w:ascii="Times New Roman" w:hAnsi="Times New Roman" w:cs="Times New Roman"/>
        </w:rPr>
      </w:pPr>
      <w:r w:rsidRPr="000706B8">
        <w:rPr>
          <w:rFonts w:ascii="Times New Roman" w:hAnsi="Times New Roman" w:cs="Times New Roman"/>
        </w:rPr>
        <w:t>Il contratto decorre, ai fini della fatturazione, dalla data di effettiva riattivazion</w:t>
      </w:r>
      <w:r w:rsidR="00E74B15" w:rsidRPr="000706B8">
        <w:rPr>
          <w:rFonts w:ascii="Times New Roman" w:hAnsi="Times New Roman" w:cs="Times New Roman"/>
        </w:rPr>
        <w:t>e della f</w:t>
      </w:r>
      <w:r w:rsidRPr="000706B8">
        <w:rPr>
          <w:rFonts w:ascii="Times New Roman" w:hAnsi="Times New Roman" w:cs="Times New Roman"/>
        </w:rPr>
        <w:t>ornitura.</w:t>
      </w:r>
    </w:p>
    <w:p w:rsidR="00975456" w:rsidRPr="000706B8" w:rsidRDefault="00975456" w:rsidP="00384695">
      <w:pPr>
        <w:pStyle w:val="Corpotesto"/>
        <w:ind w:left="0"/>
        <w:rPr>
          <w:rFonts w:ascii="Times New Roman" w:hAnsi="Times New Roman" w:cs="Times New Roman"/>
        </w:rPr>
      </w:pPr>
    </w:p>
    <w:p w:rsidR="00975456" w:rsidRPr="000706B8" w:rsidRDefault="00975456" w:rsidP="0054146F">
      <w:pPr>
        <w:pStyle w:val="Titolo2"/>
        <w:ind w:left="0" w:right="-7"/>
        <w:rPr>
          <w:rFonts w:ascii="Times New Roman" w:hAnsi="Times New Roman" w:cs="Times New Roman"/>
          <w:b w:val="0"/>
          <w:bCs w:val="0"/>
        </w:rPr>
      </w:pPr>
      <w:r w:rsidRPr="000706B8">
        <w:rPr>
          <w:rFonts w:ascii="Times New Roman" w:hAnsi="Times New Roman" w:cs="Times New Roman"/>
          <w:b w:val="0"/>
          <w:bCs w:val="0"/>
        </w:rPr>
        <w:t>ART. 9 – TIPI DI USO, TIPOLOGIA DI UTENZA E LIMITAZIONI ALL'USO</w:t>
      </w:r>
    </w:p>
    <w:p w:rsidR="00975456" w:rsidRPr="000706B8" w:rsidRDefault="00975456" w:rsidP="00107FCB">
      <w:pPr>
        <w:pStyle w:val="Corpotesto"/>
        <w:numPr>
          <w:ilvl w:val="0"/>
          <w:numId w:val="24"/>
        </w:numPr>
        <w:ind w:left="0" w:right="-7" w:firstLine="227"/>
        <w:rPr>
          <w:rFonts w:ascii="Times New Roman" w:hAnsi="Times New Roman" w:cs="Times New Roman"/>
        </w:rPr>
      </w:pPr>
      <w:r w:rsidRPr="000706B8">
        <w:rPr>
          <w:rFonts w:ascii="Times New Roman" w:hAnsi="Times New Roman" w:cs="Times New Roman"/>
        </w:rPr>
        <w:t>Le forniture si distinguono in:</w:t>
      </w:r>
    </w:p>
    <w:p w:rsidR="00975456" w:rsidRPr="000706B8" w:rsidRDefault="0054146F" w:rsidP="00107FCB">
      <w:pPr>
        <w:pStyle w:val="Paragrafoelenco"/>
        <w:numPr>
          <w:ilvl w:val="0"/>
          <w:numId w:val="26"/>
        </w:numPr>
        <w:tabs>
          <w:tab w:val="left" w:pos="474"/>
        </w:tabs>
        <w:ind w:left="0" w:firstLine="340"/>
        <w:rPr>
          <w:rFonts w:ascii="Times New Roman" w:hAnsi="Times New Roman" w:cs="Times New Roman"/>
          <w:sz w:val="22"/>
          <w:szCs w:val="22"/>
        </w:rPr>
      </w:pPr>
      <w:r w:rsidRPr="000706B8">
        <w:rPr>
          <w:rFonts w:ascii="Times New Roman" w:hAnsi="Times New Roman" w:cs="Times New Roman"/>
          <w:sz w:val="22"/>
          <w:szCs w:val="22"/>
        </w:rPr>
        <w:t>f</w:t>
      </w:r>
      <w:r w:rsidR="00975456" w:rsidRPr="000706B8">
        <w:rPr>
          <w:rFonts w:ascii="Times New Roman" w:hAnsi="Times New Roman" w:cs="Times New Roman"/>
          <w:sz w:val="22"/>
          <w:szCs w:val="22"/>
        </w:rPr>
        <w:t>orniture per uso</w:t>
      </w:r>
      <w:r w:rsidR="00975456" w:rsidRPr="000706B8">
        <w:rPr>
          <w:rFonts w:ascii="Times New Roman" w:hAnsi="Times New Roman" w:cs="Times New Roman"/>
          <w:spacing w:val="-13"/>
          <w:sz w:val="22"/>
          <w:szCs w:val="22"/>
        </w:rPr>
        <w:t xml:space="preserve"> </w:t>
      </w:r>
      <w:r w:rsidR="00975456" w:rsidRPr="000706B8">
        <w:rPr>
          <w:rFonts w:ascii="Times New Roman" w:hAnsi="Times New Roman" w:cs="Times New Roman"/>
          <w:sz w:val="22"/>
          <w:szCs w:val="22"/>
        </w:rPr>
        <w:t>privato</w:t>
      </w:r>
    </w:p>
    <w:p w:rsidR="00975456" w:rsidRPr="000706B8" w:rsidRDefault="0054146F" w:rsidP="00107FCB">
      <w:pPr>
        <w:pStyle w:val="Paragrafoelenco"/>
        <w:numPr>
          <w:ilvl w:val="0"/>
          <w:numId w:val="26"/>
        </w:numPr>
        <w:tabs>
          <w:tab w:val="left" w:pos="474"/>
        </w:tabs>
        <w:ind w:left="0" w:firstLine="340"/>
        <w:rPr>
          <w:rFonts w:ascii="Times New Roman" w:hAnsi="Times New Roman" w:cs="Times New Roman"/>
          <w:sz w:val="22"/>
          <w:szCs w:val="22"/>
        </w:rPr>
      </w:pPr>
      <w:r w:rsidRPr="000706B8">
        <w:rPr>
          <w:rFonts w:ascii="Times New Roman" w:hAnsi="Times New Roman" w:cs="Times New Roman"/>
          <w:sz w:val="22"/>
          <w:szCs w:val="22"/>
        </w:rPr>
        <w:t>f</w:t>
      </w:r>
      <w:r w:rsidR="00975456" w:rsidRPr="000706B8">
        <w:rPr>
          <w:rFonts w:ascii="Times New Roman" w:hAnsi="Times New Roman" w:cs="Times New Roman"/>
          <w:sz w:val="22"/>
          <w:szCs w:val="22"/>
        </w:rPr>
        <w:t>orniture per uso</w:t>
      </w:r>
      <w:r w:rsidR="00975456" w:rsidRPr="000706B8">
        <w:rPr>
          <w:rFonts w:ascii="Times New Roman" w:hAnsi="Times New Roman" w:cs="Times New Roman"/>
          <w:spacing w:val="-15"/>
          <w:sz w:val="22"/>
          <w:szCs w:val="22"/>
        </w:rPr>
        <w:t xml:space="preserve"> </w:t>
      </w:r>
      <w:r w:rsidR="00975456" w:rsidRPr="000706B8">
        <w:rPr>
          <w:rFonts w:ascii="Times New Roman" w:hAnsi="Times New Roman" w:cs="Times New Roman"/>
          <w:sz w:val="22"/>
          <w:szCs w:val="22"/>
        </w:rPr>
        <w:t>pubblico</w:t>
      </w:r>
    </w:p>
    <w:p w:rsidR="00975456" w:rsidRPr="000706B8" w:rsidRDefault="00975456" w:rsidP="00107FCB">
      <w:pPr>
        <w:pStyle w:val="Corpotesto"/>
        <w:numPr>
          <w:ilvl w:val="0"/>
          <w:numId w:val="24"/>
        </w:numPr>
        <w:ind w:left="0" w:right="-7" w:firstLine="227"/>
        <w:rPr>
          <w:rFonts w:ascii="Times New Roman" w:hAnsi="Times New Roman" w:cs="Times New Roman"/>
        </w:rPr>
      </w:pPr>
      <w:r w:rsidRPr="000706B8">
        <w:rPr>
          <w:rFonts w:ascii="Times New Roman" w:hAnsi="Times New Roman" w:cs="Times New Roman"/>
        </w:rPr>
        <w:t>Le forniture per uso privato sono le seguenti:</w:t>
      </w:r>
    </w:p>
    <w:p w:rsidR="0054146F" w:rsidRPr="000706B8" w:rsidRDefault="00934397" w:rsidP="00107FCB">
      <w:pPr>
        <w:pStyle w:val="Corpotesto"/>
        <w:numPr>
          <w:ilvl w:val="0"/>
          <w:numId w:val="25"/>
        </w:numPr>
        <w:ind w:left="0" w:firstLine="340"/>
        <w:rPr>
          <w:rFonts w:ascii="Times New Roman" w:hAnsi="Times New Roman" w:cs="Times New Roman"/>
        </w:rPr>
      </w:pPr>
      <w:r>
        <w:rPr>
          <w:rFonts w:ascii="Times New Roman" w:hAnsi="Times New Roman" w:cs="Times New Roman"/>
        </w:rPr>
        <w:t>u</w:t>
      </w:r>
      <w:r w:rsidR="0054146F" w:rsidRPr="000706B8">
        <w:rPr>
          <w:rFonts w:ascii="Times New Roman" w:hAnsi="Times New Roman" w:cs="Times New Roman"/>
        </w:rPr>
        <w:t>tenza domestica</w:t>
      </w:r>
      <w:r>
        <w:rPr>
          <w:rFonts w:ascii="Times New Roman" w:hAnsi="Times New Roman" w:cs="Times New Roman"/>
        </w:rPr>
        <w:t>;</w:t>
      </w:r>
    </w:p>
    <w:p w:rsidR="0054146F" w:rsidRPr="000706B8" w:rsidRDefault="00934397" w:rsidP="00107FCB">
      <w:pPr>
        <w:pStyle w:val="Paragrafoelenco"/>
        <w:numPr>
          <w:ilvl w:val="0"/>
          <w:numId w:val="25"/>
        </w:numPr>
        <w:tabs>
          <w:tab w:val="left" w:pos="474"/>
        </w:tabs>
        <w:ind w:left="0" w:firstLine="340"/>
        <w:rPr>
          <w:rFonts w:ascii="Times New Roman" w:hAnsi="Times New Roman" w:cs="Times New Roman"/>
          <w:sz w:val="22"/>
          <w:szCs w:val="22"/>
        </w:rPr>
      </w:pPr>
      <w:r>
        <w:rPr>
          <w:rFonts w:ascii="Times New Roman" w:hAnsi="Times New Roman" w:cs="Times New Roman"/>
          <w:sz w:val="22"/>
          <w:szCs w:val="22"/>
        </w:rPr>
        <w:t>utenza uso industriale;</w:t>
      </w:r>
    </w:p>
    <w:p w:rsidR="0054146F" w:rsidRPr="000706B8" w:rsidRDefault="00934397" w:rsidP="00107FCB">
      <w:pPr>
        <w:pStyle w:val="Paragrafoelenco"/>
        <w:numPr>
          <w:ilvl w:val="0"/>
          <w:numId w:val="25"/>
        </w:numPr>
        <w:tabs>
          <w:tab w:val="left" w:pos="474"/>
        </w:tabs>
        <w:ind w:left="0" w:firstLine="340"/>
        <w:rPr>
          <w:rFonts w:ascii="Times New Roman" w:hAnsi="Times New Roman" w:cs="Times New Roman"/>
        </w:rPr>
      </w:pPr>
      <w:r>
        <w:rPr>
          <w:rFonts w:ascii="Times New Roman" w:hAnsi="Times New Roman" w:cs="Times New Roman"/>
          <w:sz w:val="22"/>
          <w:szCs w:val="22"/>
        </w:rPr>
        <w:t>u</w:t>
      </w:r>
      <w:r w:rsidR="0054146F" w:rsidRPr="000706B8">
        <w:rPr>
          <w:rFonts w:ascii="Times New Roman" w:hAnsi="Times New Roman" w:cs="Times New Roman"/>
          <w:sz w:val="22"/>
          <w:szCs w:val="22"/>
        </w:rPr>
        <w:t>tenza uso</w:t>
      </w:r>
      <w:r w:rsidR="0054146F" w:rsidRPr="000706B8">
        <w:rPr>
          <w:rFonts w:ascii="Times New Roman" w:hAnsi="Times New Roman" w:cs="Times New Roman"/>
          <w:spacing w:val="-30"/>
          <w:sz w:val="22"/>
          <w:szCs w:val="22"/>
        </w:rPr>
        <w:t xml:space="preserve"> </w:t>
      </w:r>
      <w:r>
        <w:rPr>
          <w:rFonts w:ascii="Times New Roman" w:hAnsi="Times New Roman" w:cs="Times New Roman"/>
          <w:sz w:val="22"/>
          <w:szCs w:val="22"/>
        </w:rPr>
        <w:t>a</w:t>
      </w:r>
      <w:r w:rsidR="0054146F" w:rsidRPr="000706B8">
        <w:rPr>
          <w:rFonts w:ascii="Times New Roman" w:hAnsi="Times New Roman" w:cs="Times New Roman"/>
          <w:sz w:val="22"/>
          <w:szCs w:val="22"/>
        </w:rPr>
        <w:t xml:space="preserve">rtigianale </w:t>
      </w:r>
      <w:r w:rsidR="0054146F" w:rsidRPr="000706B8">
        <w:rPr>
          <w:rFonts w:ascii="Times New Roman" w:hAnsi="Times New Roman" w:cs="Times New Roman"/>
          <w:spacing w:val="-30"/>
          <w:sz w:val="22"/>
          <w:szCs w:val="22"/>
        </w:rPr>
        <w:t xml:space="preserve">e </w:t>
      </w:r>
      <w:r>
        <w:rPr>
          <w:rFonts w:ascii="Times New Roman" w:hAnsi="Times New Roman" w:cs="Times New Roman"/>
          <w:spacing w:val="-30"/>
          <w:sz w:val="22"/>
          <w:szCs w:val="22"/>
        </w:rPr>
        <w:t xml:space="preserve"> </w:t>
      </w:r>
      <w:r>
        <w:rPr>
          <w:rFonts w:ascii="Times New Roman" w:hAnsi="Times New Roman" w:cs="Times New Roman"/>
          <w:sz w:val="22"/>
          <w:szCs w:val="22"/>
        </w:rPr>
        <w:t>c</w:t>
      </w:r>
      <w:r w:rsidR="0054146F" w:rsidRPr="000706B8">
        <w:rPr>
          <w:rFonts w:ascii="Times New Roman" w:hAnsi="Times New Roman" w:cs="Times New Roman"/>
          <w:sz w:val="22"/>
          <w:szCs w:val="22"/>
        </w:rPr>
        <w:t>ommerciale</w:t>
      </w:r>
      <w:r>
        <w:rPr>
          <w:rFonts w:ascii="Times New Roman" w:hAnsi="Times New Roman" w:cs="Times New Roman"/>
          <w:sz w:val="22"/>
          <w:szCs w:val="22"/>
        </w:rPr>
        <w:t>;</w:t>
      </w:r>
    </w:p>
    <w:p w:rsidR="0054146F" w:rsidRPr="000706B8" w:rsidRDefault="00934397" w:rsidP="00107FCB">
      <w:pPr>
        <w:pStyle w:val="Paragrafoelenco"/>
        <w:numPr>
          <w:ilvl w:val="0"/>
          <w:numId w:val="25"/>
        </w:numPr>
        <w:tabs>
          <w:tab w:val="left" w:pos="474"/>
        </w:tabs>
        <w:ind w:left="0" w:firstLine="340"/>
        <w:rPr>
          <w:rFonts w:ascii="Times New Roman" w:hAnsi="Times New Roman" w:cs="Times New Roman"/>
        </w:rPr>
      </w:pPr>
      <w:r>
        <w:rPr>
          <w:rFonts w:ascii="Times New Roman" w:hAnsi="Times New Roman" w:cs="Times New Roman"/>
          <w:sz w:val="22"/>
          <w:szCs w:val="22"/>
        </w:rPr>
        <w:t>u</w:t>
      </w:r>
      <w:r w:rsidR="0054146F" w:rsidRPr="000706B8">
        <w:rPr>
          <w:rFonts w:ascii="Times New Roman" w:hAnsi="Times New Roman" w:cs="Times New Roman"/>
          <w:sz w:val="22"/>
          <w:szCs w:val="22"/>
        </w:rPr>
        <w:t>tenza uso agricolo e zootecnico</w:t>
      </w:r>
      <w:r>
        <w:rPr>
          <w:rFonts w:ascii="Times New Roman" w:hAnsi="Times New Roman" w:cs="Times New Roman"/>
          <w:sz w:val="22"/>
          <w:szCs w:val="22"/>
        </w:rPr>
        <w:t>.</w:t>
      </w:r>
    </w:p>
    <w:p w:rsidR="00975456" w:rsidRPr="000706B8" w:rsidRDefault="00975456" w:rsidP="00107FCB">
      <w:pPr>
        <w:pStyle w:val="Corpotesto"/>
        <w:numPr>
          <w:ilvl w:val="0"/>
          <w:numId w:val="24"/>
        </w:numPr>
        <w:ind w:left="0" w:firstLine="227"/>
        <w:rPr>
          <w:rFonts w:ascii="Times New Roman" w:hAnsi="Times New Roman" w:cs="Times New Roman"/>
        </w:rPr>
      </w:pPr>
      <w:r w:rsidRPr="000706B8">
        <w:rPr>
          <w:rFonts w:ascii="Times New Roman" w:hAnsi="Times New Roman" w:cs="Times New Roman"/>
        </w:rPr>
        <w:t>Utenza domestica - è considerata tale, ai fini del presente Regolamento, l’utenza che</w:t>
      </w:r>
      <w:r w:rsidRPr="000706B8">
        <w:rPr>
          <w:rFonts w:ascii="Times New Roman" w:hAnsi="Times New Roman" w:cs="Times New Roman"/>
          <w:spacing w:val="-7"/>
        </w:rPr>
        <w:t xml:space="preserve"> </w:t>
      </w:r>
      <w:r w:rsidRPr="000706B8">
        <w:rPr>
          <w:rFonts w:ascii="Times New Roman" w:hAnsi="Times New Roman" w:cs="Times New Roman"/>
        </w:rPr>
        <w:t>utilizza</w:t>
      </w:r>
      <w:r w:rsidRPr="000706B8">
        <w:rPr>
          <w:rFonts w:ascii="Times New Roman" w:hAnsi="Times New Roman" w:cs="Times New Roman"/>
          <w:spacing w:val="-3"/>
        </w:rPr>
        <w:t xml:space="preserve"> </w:t>
      </w:r>
      <w:r w:rsidRPr="000706B8">
        <w:rPr>
          <w:rFonts w:ascii="Times New Roman" w:hAnsi="Times New Roman" w:cs="Times New Roman"/>
        </w:rPr>
        <w:t>l’acqua</w:t>
      </w:r>
      <w:r w:rsidRPr="000706B8">
        <w:rPr>
          <w:rFonts w:ascii="Times New Roman" w:hAnsi="Times New Roman" w:cs="Times New Roman"/>
          <w:spacing w:val="-8"/>
        </w:rPr>
        <w:t xml:space="preserve"> </w:t>
      </w:r>
      <w:r w:rsidRPr="000706B8">
        <w:rPr>
          <w:rFonts w:ascii="Times New Roman" w:hAnsi="Times New Roman" w:cs="Times New Roman"/>
        </w:rPr>
        <w:t>per</w:t>
      </w:r>
      <w:r w:rsidRPr="000706B8">
        <w:rPr>
          <w:rFonts w:ascii="Times New Roman" w:hAnsi="Times New Roman" w:cs="Times New Roman"/>
          <w:spacing w:val="-5"/>
        </w:rPr>
        <w:t xml:space="preserve"> </w:t>
      </w:r>
      <w:r w:rsidRPr="000706B8">
        <w:rPr>
          <w:rFonts w:ascii="Times New Roman" w:hAnsi="Times New Roman" w:cs="Times New Roman"/>
        </w:rPr>
        <w:t>l’alimentazione,</w:t>
      </w:r>
      <w:r w:rsidRPr="000706B8">
        <w:rPr>
          <w:rFonts w:ascii="Times New Roman" w:hAnsi="Times New Roman" w:cs="Times New Roman"/>
          <w:spacing w:val="-6"/>
        </w:rPr>
        <w:t xml:space="preserve"> </w:t>
      </w:r>
      <w:r w:rsidRPr="000706B8">
        <w:rPr>
          <w:rFonts w:ascii="Times New Roman" w:hAnsi="Times New Roman" w:cs="Times New Roman"/>
        </w:rPr>
        <w:t>per</w:t>
      </w:r>
      <w:r w:rsidRPr="000706B8">
        <w:rPr>
          <w:rFonts w:ascii="Times New Roman" w:hAnsi="Times New Roman" w:cs="Times New Roman"/>
          <w:spacing w:val="-5"/>
        </w:rPr>
        <w:t xml:space="preserve"> </w:t>
      </w:r>
      <w:r w:rsidRPr="000706B8">
        <w:rPr>
          <w:rFonts w:ascii="Times New Roman" w:hAnsi="Times New Roman" w:cs="Times New Roman"/>
        </w:rPr>
        <w:t>i</w:t>
      </w:r>
      <w:r w:rsidRPr="000706B8">
        <w:rPr>
          <w:rFonts w:ascii="Times New Roman" w:hAnsi="Times New Roman" w:cs="Times New Roman"/>
          <w:spacing w:val="-7"/>
        </w:rPr>
        <w:t xml:space="preserve"> </w:t>
      </w:r>
      <w:r w:rsidRPr="000706B8">
        <w:rPr>
          <w:rFonts w:ascii="Times New Roman" w:hAnsi="Times New Roman" w:cs="Times New Roman"/>
        </w:rPr>
        <w:t>servizi</w:t>
      </w:r>
      <w:r w:rsidRPr="000706B8">
        <w:rPr>
          <w:rFonts w:ascii="Times New Roman" w:hAnsi="Times New Roman" w:cs="Times New Roman"/>
          <w:spacing w:val="-5"/>
        </w:rPr>
        <w:t xml:space="preserve"> </w:t>
      </w:r>
      <w:r w:rsidRPr="000706B8">
        <w:rPr>
          <w:rFonts w:ascii="Times New Roman" w:hAnsi="Times New Roman" w:cs="Times New Roman"/>
        </w:rPr>
        <w:t>igienici</w:t>
      </w:r>
      <w:r w:rsidRPr="000706B8">
        <w:rPr>
          <w:rFonts w:ascii="Times New Roman" w:hAnsi="Times New Roman" w:cs="Times New Roman"/>
          <w:spacing w:val="-7"/>
        </w:rPr>
        <w:t xml:space="preserve"> </w:t>
      </w:r>
      <w:r w:rsidRPr="000706B8">
        <w:rPr>
          <w:rFonts w:ascii="Times New Roman" w:hAnsi="Times New Roman" w:cs="Times New Roman"/>
        </w:rPr>
        <w:t>e</w:t>
      </w:r>
      <w:r w:rsidRPr="000706B8">
        <w:rPr>
          <w:rFonts w:ascii="Times New Roman" w:hAnsi="Times New Roman" w:cs="Times New Roman"/>
          <w:spacing w:val="-6"/>
        </w:rPr>
        <w:t xml:space="preserve"> </w:t>
      </w:r>
      <w:r w:rsidRPr="000706B8">
        <w:rPr>
          <w:rFonts w:ascii="Times New Roman" w:hAnsi="Times New Roman" w:cs="Times New Roman"/>
        </w:rPr>
        <w:t>per</w:t>
      </w:r>
      <w:r w:rsidRPr="000706B8">
        <w:rPr>
          <w:rFonts w:ascii="Times New Roman" w:hAnsi="Times New Roman" w:cs="Times New Roman"/>
          <w:spacing w:val="-2"/>
        </w:rPr>
        <w:t xml:space="preserve"> </w:t>
      </w:r>
      <w:r w:rsidRPr="000706B8">
        <w:rPr>
          <w:rFonts w:ascii="Times New Roman" w:hAnsi="Times New Roman" w:cs="Times New Roman"/>
        </w:rPr>
        <w:t>gli</w:t>
      </w:r>
      <w:r w:rsidRPr="000706B8">
        <w:rPr>
          <w:rFonts w:ascii="Times New Roman" w:hAnsi="Times New Roman" w:cs="Times New Roman"/>
          <w:spacing w:val="-8"/>
        </w:rPr>
        <w:t xml:space="preserve"> </w:t>
      </w:r>
      <w:r w:rsidRPr="000706B8">
        <w:rPr>
          <w:rFonts w:ascii="Times New Roman" w:hAnsi="Times New Roman" w:cs="Times New Roman"/>
        </w:rPr>
        <w:t>altri</w:t>
      </w:r>
      <w:r w:rsidRPr="000706B8">
        <w:rPr>
          <w:rFonts w:ascii="Times New Roman" w:hAnsi="Times New Roman" w:cs="Times New Roman"/>
          <w:spacing w:val="-7"/>
        </w:rPr>
        <w:t xml:space="preserve"> </w:t>
      </w:r>
      <w:r w:rsidRPr="000706B8">
        <w:rPr>
          <w:rFonts w:ascii="Times New Roman" w:hAnsi="Times New Roman" w:cs="Times New Roman"/>
        </w:rPr>
        <w:t>impieghi</w:t>
      </w:r>
      <w:r w:rsidRPr="000706B8">
        <w:rPr>
          <w:rFonts w:ascii="Times New Roman" w:hAnsi="Times New Roman" w:cs="Times New Roman"/>
          <w:spacing w:val="-7"/>
        </w:rPr>
        <w:t xml:space="preserve"> </w:t>
      </w:r>
      <w:r w:rsidRPr="000706B8">
        <w:rPr>
          <w:rFonts w:ascii="Times New Roman" w:hAnsi="Times New Roman" w:cs="Times New Roman"/>
        </w:rPr>
        <w:t>di natura</w:t>
      </w:r>
      <w:r w:rsidRPr="000706B8">
        <w:rPr>
          <w:rFonts w:ascii="Times New Roman" w:hAnsi="Times New Roman" w:cs="Times New Roman"/>
          <w:spacing w:val="-9"/>
        </w:rPr>
        <w:t xml:space="preserve"> </w:t>
      </w:r>
      <w:r w:rsidRPr="000706B8">
        <w:rPr>
          <w:rFonts w:ascii="Times New Roman" w:hAnsi="Times New Roman" w:cs="Times New Roman"/>
        </w:rPr>
        <w:t>idropotabile</w:t>
      </w:r>
      <w:r w:rsidRPr="000706B8">
        <w:rPr>
          <w:rFonts w:ascii="Times New Roman" w:hAnsi="Times New Roman" w:cs="Times New Roman"/>
          <w:spacing w:val="-11"/>
        </w:rPr>
        <w:t xml:space="preserve"> </w:t>
      </w:r>
      <w:r w:rsidRPr="000706B8">
        <w:rPr>
          <w:rFonts w:ascii="Times New Roman" w:hAnsi="Times New Roman" w:cs="Times New Roman"/>
        </w:rPr>
        <w:t>effettuati</w:t>
      </w:r>
      <w:r w:rsidRPr="000706B8">
        <w:rPr>
          <w:rFonts w:ascii="Times New Roman" w:hAnsi="Times New Roman" w:cs="Times New Roman"/>
          <w:spacing w:val="-15"/>
        </w:rPr>
        <w:t xml:space="preserve"> </w:t>
      </w:r>
      <w:r w:rsidRPr="000706B8">
        <w:rPr>
          <w:rFonts w:ascii="Times New Roman" w:hAnsi="Times New Roman" w:cs="Times New Roman"/>
        </w:rPr>
        <w:t>all’interno</w:t>
      </w:r>
      <w:r w:rsidRPr="000706B8">
        <w:rPr>
          <w:rFonts w:ascii="Times New Roman" w:hAnsi="Times New Roman" w:cs="Times New Roman"/>
          <w:spacing w:val="-11"/>
        </w:rPr>
        <w:t xml:space="preserve"> </w:t>
      </w:r>
      <w:r w:rsidRPr="000706B8">
        <w:rPr>
          <w:rFonts w:ascii="Times New Roman" w:hAnsi="Times New Roman" w:cs="Times New Roman"/>
        </w:rPr>
        <w:t>d’unità</w:t>
      </w:r>
      <w:r w:rsidRPr="000706B8">
        <w:rPr>
          <w:rFonts w:ascii="Times New Roman" w:hAnsi="Times New Roman" w:cs="Times New Roman"/>
          <w:spacing w:val="-13"/>
        </w:rPr>
        <w:t xml:space="preserve"> </w:t>
      </w:r>
      <w:r w:rsidRPr="000706B8">
        <w:rPr>
          <w:rFonts w:ascii="Times New Roman" w:hAnsi="Times New Roman" w:cs="Times New Roman"/>
        </w:rPr>
        <w:t>abitativa/e.</w:t>
      </w:r>
      <w:r w:rsidRPr="000706B8">
        <w:rPr>
          <w:rFonts w:ascii="Times New Roman" w:hAnsi="Times New Roman" w:cs="Times New Roman"/>
          <w:spacing w:val="-12"/>
        </w:rPr>
        <w:t xml:space="preserve"> </w:t>
      </w:r>
      <w:r w:rsidRPr="000706B8">
        <w:rPr>
          <w:rFonts w:ascii="Times New Roman" w:hAnsi="Times New Roman" w:cs="Times New Roman"/>
        </w:rPr>
        <w:t>In</w:t>
      </w:r>
      <w:r w:rsidRPr="000706B8">
        <w:rPr>
          <w:rFonts w:ascii="Times New Roman" w:hAnsi="Times New Roman" w:cs="Times New Roman"/>
          <w:spacing w:val="-11"/>
        </w:rPr>
        <w:t xml:space="preserve"> </w:t>
      </w:r>
      <w:r w:rsidRPr="000706B8">
        <w:rPr>
          <w:rFonts w:ascii="Times New Roman" w:hAnsi="Times New Roman" w:cs="Times New Roman"/>
        </w:rPr>
        <w:t>tale</w:t>
      </w:r>
      <w:r w:rsidRPr="000706B8">
        <w:rPr>
          <w:rFonts w:ascii="Times New Roman" w:hAnsi="Times New Roman" w:cs="Times New Roman"/>
          <w:spacing w:val="-9"/>
        </w:rPr>
        <w:t xml:space="preserve"> </w:t>
      </w:r>
      <w:r w:rsidRPr="000706B8">
        <w:rPr>
          <w:rFonts w:ascii="Times New Roman" w:hAnsi="Times New Roman" w:cs="Times New Roman"/>
        </w:rPr>
        <w:t>uso</w:t>
      </w:r>
      <w:r w:rsidRPr="000706B8">
        <w:rPr>
          <w:rFonts w:ascii="Times New Roman" w:hAnsi="Times New Roman" w:cs="Times New Roman"/>
          <w:spacing w:val="-11"/>
        </w:rPr>
        <w:t xml:space="preserve"> </w:t>
      </w:r>
      <w:r w:rsidRPr="000706B8">
        <w:rPr>
          <w:rFonts w:ascii="Times New Roman" w:hAnsi="Times New Roman" w:cs="Times New Roman"/>
        </w:rPr>
        <w:t>rientra</w:t>
      </w:r>
      <w:r w:rsidRPr="000706B8">
        <w:rPr>
          <w:rFonts w:ascii="Times New Roman" w:hAnsi="Times New Roman" w:cs="Times New Roman"/>
          <w:spacing w:val="-12"/>
        </w:rPr>
        <w:t xml:space="preserve"> </w:t>
      </w:r>
      <w:r w:rsidRPr="000706B8">
        <w:rPr>
          <w:rFonts w:ascii="Times New Roman" w:hAnsi="Times New Roman" w:cs="Times New Roman"/>
        </w:rPr>
        <w:t>anche l’utilizzo dell’acqua effettuata per abbeveraggio di animali ed innaffiamento di orti e giardini privati, purché tali utilizzi siano rivolti al nucleo familiare dell’utilizzatore e non configurino un’attività economico-produttiva o avente finalità di</w:t>
      </w:r>
      <w:r w:rsidRPr="000706B8">
        <w:rPr>
          <w:rFonts w:ascii="Times New Roman" w:hAnsi="Times New Roman" w:cs="Times New Roman"/>
          <w:spacing w:val="-26"/>
        </w:rPr>
        <w:t xml:space="preserve"> </w:t>
      </w:r>
      <w:r w:rsidRPr="000706B8">
        <w:rPr>
          <w:rFonts w:ascii="Times New Roman" w:hAnsi="Times New Roman" w:cs="Times New Roman"/>
        </w:rPr>
        <w:t>lucro.</w:t>
      </w:r>
    </w:p>
    <w:p w:rsidR="00975456" w:rsidRPr="000706B8" w:rsidRDefault="00975456" w:rsidP="00107FCB">
      <w:pPr>
        <w:pStyle w:val="Corpotesto"/>
        <w:numPr>
          <w:ilvl w:val="0"/>
          <w:numId w:val="24"/>
        </w:numPr>
        <w:ind w:left="0" w:firstLine="227"/>
        <w:rPr>
          <w:rFonts w:ascii="Times New Roman" w:hAnsi="Times New Roman" w:cs="Times New Roman"/>
        </w:rPr>
      </w:pPr>
      <w:r w:rsidRPr="000706B8">
        <w:rPr>
          <w:rFonts w:ascii="Times New Roman" w:hAnsi="Times New Roman" w:cs="Times New Roman"/>
        </w:rPr>
        <w:lastRenderedPageBreak/>
        <w:t xml:space="preserve">All’interno di tale categoria si distinguono due classi tariffarie: </w:t>
      </w:r>
    </w:p>
    <w:p w:rsidR="00975456" w:rsidRPr="000706B8" w:rsidRDefault="0054146F" w:rsidP="00934397">
      <w:pPr>
        <w:pStyle w:val="Corpotesto"/>
        <w:ind w:left="0"/>
        <w:rPr>
          <w:rFonts w:ascii="Times New Roman" w:hAnsi="Times New Roman" w:cs="Times New Roman"/>
        </w:rPr>
      </w:pPr>
      <w:r w:rsidRPr="000706B8">
        <w:rPr>
          <w:rFonts w:ascii="Times New Roman" w:hAnsi="Times New Roman" w:cs="Times New Roman"/>
        </w:rPr>
        <w:t xml:space="preserve">A1. </w:t>
      </w:r>
      <w:r w:rsidR="00975456" w:rsidRPr="000706B8">
        <w:rPr>
          <w:rFonts w:ascii="Times New Roman" w:hAnsi="Times New Roman" w:cs="Times New Roman"/>
        </w:rPr>
        <w:t>Domestica residente</w:t>
      </w:r>
      <w:r w:rsidRPr="000706B8">
        <w:rPr>
          <w:rFonts w:ascii="Times New Roman" w:hAnsi="Times New Roman" w:cs="Times New Roman"/>
        </w:rPr>
        <w:t>.</w:t>
      </w:r>
    </w:p>
    <w:p w:rsidR="00975456" w:rsidRPr="000706B8" w:rsidRDefault="00975456" w:rsidP="00107FCB">
      <w:pPr>
        <w:pStyle w:val="Paragrafoelenco"/>
        <w:numPr>
          <w:ilvl w:val="1"/>
          <w:numId w:val="2"/>
        </w:numPr>
        <w:tabs>
          <w:tab w:val="left" w:pos="473"/>
          <w:tab w:val="left" w:pos="822"/>
        </w:tabs>
        <w:ind w:left="0" w:firstLine="340"/>
        <w:rPr>
          <w:rFonts w:ascii="Times New Roman" w:hAnsi="Times New Roman" w:cs="Times New Roman"/>
          <w:sz w:val="22"/>
          <w:szCs w:val="22"/>
        </w:rPr>
      </w:pPr>
      <w:r w:rsidRPr="000706B8">
        <w:rPr>
          <w:rFonts w:ascii="Times New Roman" w:hAnsi="Times New Roman" w:cs="Times New Roman"/>
          <w:sz w:val="22"/>
          <w:szCs w:val="22"/>
        </w:rPr>
        <w:t>La tariffa domestica residente sarà applicata esclusivamente a coloro che hanno  la  residenza  nell’unità  immobiliare  oggetto  della</w:t>
      </w:r>
      <w:r w:rsidRPr="000706B8">
        <w:rPr>
          <w:rFonts w:ascii="Times New Roman" w:hAnsi="Times New Roman" w:cs="Times New Roman"/>
          <w:spacing w:val="52"/>
          <w:sz w:val="22"/>
          <w:szCs w:val="22"/>
        </w:rPr>
        <w:t xml:space="preserve"> </w:t>
      </w:r>
      <w:r w:rsidRPr="000706B8">
        <w:rPr>
          <w:rFonts w:ascii="Times New Roman" w:hAnsi="Times New Roman" w:cs="Times New Roman"/>
          <w:sz w:val="22"/>
          <w:szCs w:val="22"/>
        </w:rPr>
        <w:t>fornitura.</w:t>
      </w:r>
    </w:p>
    <w:p w:rsidR="00975456" w:rsidRPr="000706B8" w:rsidRDefault="00975456" w:rsidP="00107FCB">
      <w:pPr>
        <w:pStyle w:val="Paragrafoelenco"/>
        <w:numPr>
          <w:ilvl w:val="1"/>
          <w:numId w:val="2"/>
        </w:numPr>
        <w:tabs>
          <w:tab w:val="left" w:pos="473"/>
          <w:tab w:val="left" w:pos="822"/>
        </w:tabs>
        <w:ind w:left="0" w:firstLine="340"/>
        <w:rPr>
          <w:rFonts w:ascii="Times New Roman" w:hAnsi="Times New Roman" w:cs="Times New Roman"/>
          <w:sz w:val="22"/>
          <w:szCs w:val="22"/>
        </w:rPr>
      </w:pPr>
      <w:r w:rsidRPr="000706B8">
        <w:rPr>
          <w:rFonts w:ascii="Times New Roman" w:hAnsi="Times New Roman" w:cs="Times New Roman"/>
          <w:sz w:val="22"/>
          <w:szCs w:val="22"/>
        </w:rPr>
        <w:t>Agli appartenenti alle Forze Armate, all'arma dei carabinieri, alla polizia di Stato, alla guardia di finanza ed ai dipendenti pubblici,  per  i  quali  vige  il  divieto di iscrizione anagrafica  nel  Comune  dove  prestano  servizio  di  cui  all’art. 10</w:t>
      </w:r>
      <w:r w:rsidR="0043525F">
        <w:rPr>
          <w:rFonts w:ascii="Times New Roman" w:hAnsi="Times New Roman" w:cs="Times New Roman"/>
          <w:sz w:val="22"/>
          <w:szCs w:val="22"/>
        </w:rPr>
        <w:t>-</w:t>
      </w:r>
      <w:r w:rsidRPr="000706B8">
        <w:rPr>
          <w:rFonts w:ascii="Times New Roman" w:hAnsi="Times New Roman" w:cs="Times New Roman"/>
          <w:sz w:val="22"/>
          <w:szCs w:val="22"/>
        </w:rPr>
        <w:t xml:space="preserve">bis del D.P.R. 30 </w:t>
      </w:r>
      <w:r w:rsidR="0043525F">
        <w:rPr>
          <w:rFonts w:ascii="Times New Roman" w:hAnsi="Times New Roman" w:cs="Times New Roman"/>
          <w:sz w:val="22"/>
          <w:szCs w:val="22"/>
        </w:rPr>
        <w:t>m</w:t>
      </w:r>
      <w:r w:rsidRPr="000706B8">
        <w:rPr>
          <w:rFonts w:ascii="Times New Roman" w:hAnsi="Times New Roman" w:cs="Times New Roman"/>
          <w:sz w:val="22"/>
          <w:szCs w:val="22"/>
        </w:rPr>
        <w:t>aggio 1989, n</w:t>
      </w:r>
      <w:r w:rsidR="0043525F">
        <w:rPr>
          <w:rFonts w:ascii="Times New Roman" w:hAnsi="Times New Roman" w:cs="Times New Roman"/>
          <w:sz w:val="22"/>
          <w:szCs w:val="22"/>
        </w:rPr>
        <w:t xml:space="preserve">. </w:t>
      </w:r>
      <w:r w:rsidRPr="000706B8">
        <w:rPr>
          <w:rFonts w:ascii="Times New Roman" w:hAnsi="Times New Roman" w:cs="Times New Roman"/>
          <w:sz w:val="22"/>
          <w:szCs w:val="22"/>
        </w:rPr>
        <w:t>223, ed ai membri delle loro famiglie, intestatari di contratti di fornitura idrica, sarà applicata la tariffa domestica residente.</w:t>
      </w:r>
    </w:p>
    <w:p w:rsidR="00975456" w:rsidRPr="000706B8" w:rsidRDefault="00975456" w:rsidP="00107FCB">
      <w:pPr>
        <w:pStyle w:val="Paragrafoelenco"/>
        <w:numPr>
          <w:ilvl w:val="1"/>
          <w:numId w:val="2"/>
        </w:numPr>
        <w:tabs>
          <w:tab w:val="left" w:pos="473"/>
          <w:tab w:val="left" w:pos="822"/>
        </w:tabs>
        <w:ind w:left="0" w:firstLine="340"/>
        <w:rPr>
          <w:rFonts w:ascii="Times New Roman" w:hAnsi="Times New Roman" w:cs="Times New Roman"/>
          <w:sz w:val="22"/>
          <w:szCs w:val="22"/>
        </w:rPr>
      </w:pPr>
      <w:r w:rsidRPr="000706B8">
        <w:rPr>
          <w:rFonts w:ascii="Times New Roman" w:hAnsi="Times New Roman" w:cs="Times New Roman"/>
          <w:sz w:val="22"/>
          <w:szCs w:val="22"/>
        </w:rPr>
        <w:t>Al personale straniero dipendente dalle rappresentanze diplomatiche e consolari straniere in Italia ed al personale al seguito delle  Forze armate dei Paesi aderenti alla N.A.T.O. ed ai loro familiari,  intestatari  di  contratti  di  fornitura  idrica,  sarà  applicata  la  tariffa  domestica</w:t>
      </w:r>
      <w:r w:rsidRPr="000706B8">
        <w:rPr>
          <w:rFonts w:ascii="Times New Roman" w:hAnsi="Times New Roman" w:cs="Times New Roman"/>
          <w:spacing w:val="53"/>
          <w:sz w:val="22"/>
          <w:szCs w:val="22"/>
        </w:rPr>
        <w:t xml:space="preserve"> </w:t>
      </w:r>
      <w:r w:rsidRPr="000706B8">
        <w:rPr>
          <w:rFonts w:ascii="Times New Roman" w:hAnsi="Times New Roman" w:cs="Times New Roman"/>
          <w:sz w:val="22"/>
          <w:szCs w:val="22"/>
        </w:rPr>
        <w:t>residente.</w:t>
      </w:r>
    </w:p>
    <w:p w:rsidR="00975456" w:rsidRPr="000706B8" w:rsidRDefault="00975456" w:rsidP="00107FCB">
      <w:pPr>
        <w:pStyle w:val="Paragrafoelenco"/>
        <w:numPr>
          <w:ilvl w:val="1"/>
          <w:numId w:val="2"/>
        </w:numPr>
        <w:tabs>
          <w:tab w:val="left" w:pos="473"/>
          <w:tab w:val="left" w:pos="822"/>
        </w:tabs>
        <w:ind w:left="0" w:firstLine="340"/>
        <w:rPr>
          <w:rFonts w:ascii="Times New Roman" w:hAnsi="Times New Roman" w:cs="Times New Roman"/>
          <w:sz w:val="22"/>
          <w:szCs w:val="22"/>
        </w:rPr>
      </w:pPr>
      <w:r w:rsidRPr="000706B8">
        <w:rPr>
          <w:rFonts w:ascii="Times New Roman" w:hAnsi="Times New Roman" w:cs="Times New Roman"/>
          <w:sz w:val="22"/>
          <w:szCs w:val="22"/>
        </w:rPr>
        <w:t>Al momento della stipulazione del contratto, gli utenti dovranno</w:t>
      </w:r>
      <w:r w:rsidRPr="000706B8">
        <w:rPr>
          <w:rFonts w:ascii="Times New Roman" w:hAnsi="Times New Roman" w:cs="Times New Roman"/>
          <w:spacing w:val="43"/>
          <w:sz w:val="22"/>
          <w:szCs w:val="22"/>
        </w:rPr>
        <w:t xml:space="preserve"> </w:t>
      </w:r>
      <w:r w:rsidRPr="000706B8">
        <w:rPr>
          <w:rFonts w:ascii="Times New Roman" w:hAnsi="Times New Roman" w:cs="Times New Roman"/>
          <w:sz w:val="22"/>
          <w:szCs w:val="22"/>
        </w:rPr>
        <w:t>dichiarare la sussistenza delle condizioni di cui ai punti 1, 2, e 3 mediante autocertificazione.</w:t>
      </w:r>
    </w:p>
    <w:p w:rsidR="00975456" w:rsidRPr="000706B8" w:rsidRDefault="00975456" w:rsidP="00107FCB">
      <w:pPr>
        <w:pStyle w:val="Paragrafoelenco"/>
        <w:numPr>
          <w:ilvl w:val="1"/>
          <w:numId w:val="2"/>
        </w:numPr>
        <w:tabs>
          <w:tab w:val="left" w:pos="473"/>
          <w:tab w:val="left" w:pos="822"/>
        </w:tabs>
        <w:ind w:left="0" w:firstLine="340"/>
        <w:rPr>
          <w:rFonts w:ascii="Times New Roman" w:hAnsi="Times New Roman" w:cs="Times New Roman"/>
          <w:sz w:val="22"/>
          <w:szCs w:val="22"/>
        </w:rPr>
      </w:pPr>
      <w:r w:rsidRPr="000706B8">
        <w:rPr>
          <w:rFonts w:ascii="Times New Roman" w:hAnsi="Times New Roman" w:cs="Times New Roman"/>
          <w:sz w:val="22"/>
          <w:szCs w:val="22"/>
        </w:rPr>
        <w:t>Gli utenti dovranno comunicare entro 30 giorni al Gestore nelle stesse forme qualsiasi  variazione  intervenuta</w:t>
      </w:r>
      <w:r w:rsidRPr="000706B8">
        <w:rPr>
          <w:rFonts w:ascii="Times New Roman" w:hAnsi="Times New Roman" w:cs="Times New Roman"/>
          <w:spacing w:val="62"/>
          <w:sz w:val="22"/>
          <w:szCs w:val="22"/>
        </w:rPr>
        <w:t xml:space="preserve"> </w:t>
      </w:r>
      <w:r w:rsidRPr="000706B8">
        <w:rPr>
          <w:rFonts w:ascii="Times New Roman" w:hAnsi="Times New Roman" w:cs="Times New Roman"/>
          <w:sz w:val="22"/>
          <w:szCs w:val="22"/>
        </w:rPr>
        <w:t>successivamente.</w:t>
      </w:r>
    </w:p>
    <w:p w:rsidR="00975456" w:rsidRPr="000706B8" w:rsidRDefault="0054146F" w:rsidP="00934397">
      <w:pPr>
        <w:pStyle w:val="Corpotesto"/>
        <w:ind w:left="0"/>
        <w:rPr>
          <w:rFonts w:ascii="Times New Roman" w:hAnsi="Times New Roman" w:cs="Times New Roman"/>
        </w:rPr>
      </w:pPr>
      <w:r w:rsidRPr="000706B8">
        <w:rPr>
          <w:rFonts w:ascii="Times New Roman" w:hAnsi="Times New Roman" w:cs="Times New Roman"/>
        </w:rPr>
        <w:t xml:space="preserve">A2. Domestica non residente. </w:t>
      </w:r>
      <w:r w:rsidR="00975456" w:rsidRPr="000706B8">
        <w:rPr>
          <w:rFonts w:ascii="Times New Roman" w:hAnsi="Times New Roman" w:cs="Times New Roman"/>
        </w:rPr>
        <w:t xml:space="preserve">La tariffa domestica non residente sarà applicata a coloro che non rientrano nella classe di cui sopra e </w:t>
      </w:r>
      <w:r w:rsidR="00E74B15" w:rsidRPr="000706B8">
        <w:rPr>
          <w:rFonts w:ascii="Times New Roman" w:hAnsi="Times New Roman" w:cs="Times New Roman"/>
        </w:rPr>
        <w:t xml:space="preserve">fatti salvi i casi di </w:t>
      </w:r>
      <w:r w:rsidR="00C46834">
        <w:rPr>
          <w:rFonts w:ascii="Times New Roman" w:hAnsi="Times New Roman" w:cs="Times New Roman"/>
        </w:rPr>
        <w:t>seguito indicati</w:t>
      </w:r>
      <w:r w:rsidR="00E74B15" w:rsidRPr="000706B8">
        <w:rPr>
          <w:rFonts w:ascii="Times New Roman" w:hAnsi="Times New Roman" w:cs="Times New Roman"/>
        </w:rPr>
        <w:t>.</w:t>
      </w:r>
    </w:p>
    <w:p w:rsidR="00975456" w:rsidRPr="000706B8" w:rsidRDefault="00975456" w:rsidP="00107FCB">
      <w:pPr>
        <w:pStyle w:val="Titolo2"/>
        <w:numPr>
          <w:ilvl w:val="0"/>
          <w:numId w:val="27"/>
        </w:numPr>
        <w:ind w:left="0" w:firstLine="227"/>
        <w:rPr>
          <w:rFonts w:ascii="Times New Roman" w:hAnsi="Times New Roman" w:cs="Times New Roman"/>
          <w:b w:val="0"/>
        </w:rPr>
      </w:pPr>
      <w:r w:rsidRPr="000706B8">
        <w:rPr>
          <w:rFonts w:ascii="Times New Roman" w:hAnsi="Times New Roman" w:cs="Times New Roman"/>
          <w:b w:val="0"/>
        </w:rPr>
        <w:t>Alle comunità religiose, esclusivamente con riferimento ai religiosi ivi residenti, o alle case famiglia, esclusivamente con riferimento agli assistiti ivi residenti, qualora non rientranti</w:t>
      </w:r>
      <w:r w:rsidRPr="000706B8">
        <w:rPr>
          <w:rFonts w:ascii="Times New Roman" w:hAnsi="Times New Roman" w:cs="Times New Roman"/>
          <w:b w:val="0"/>
          <w:spacing w:val="-10"/>
        </w:rPr>
        <w:t xml:space="preserve"> </w:t>
      </w:r>
      <w:r w:rsidRPr="000706B8">
        <w:rPr>
          <w:rFonts w:ascii="Times New Roman" w:hAnsi="Times New Roman" w:cs="Times New Roman"/>
          <w:b w:val="0"/>
        </w:rPr>
        <w:t>nei</w:t>
      </w:r>
      <w:r w:rsidRPr="000706B8">
        <w:rPr>
          <w:rFonts w:ascii="Times New Roman" w:hAnsi="Times New Roman" w:cs="Times New Roman"/>
          <w:b w:val="0"/>
          <w:spacing w:val="-12"/>
        </w:rPr>
        <w:t xml:space="preserve"> </w:t>
      </w:r>
      <w:r w:rsidRPr="000706B8">
        <w:rPr>
          <w:rFonts w:ascii="Times New Roman" w:hAnsi="Times New Roman" w:cs="Times New Roman"/>
          <w:b w:val="0"/>
        </w:rPr>
        <w:t>casi</w:t>
      </w:r>
      <w:r w:rsidRPr="000706B8">
        <w:rPr>
          <w:rFonts w:ascii="Times New Roman" w:hAnsi="Times New Roman" w:cs="Times New Roman"/>
          <w:b w:val="0"/>
          <w:spacing w:val="-12"/>
        </w:rPr>
        <w:t xml:space="preserve"> </w:t>
      </w:r>
      <w:r w:rsidRPr="000706B8">
        <w:rPr>
          <w:rFonts w:ascii="Times New Roman" w:hAnsi="Times New Roman" w:cs="Times New Roman"/>
          <w:b w:val="0"/>
        </w:rPr>
        <w:t>di</w:t>
      </w:r>
      <w:r w:rsidRPr="000706B8">
        <w:rPr>
          <w:rFonts w:ascii="Times New Roman" w:hAnsi="Times New Roman" w:cs="Times New Roman"/>
          <w:b w:val="0"/>
          <w:spacing w:val="-9"/>
        </w:rPr>
        <w:t xml:space="preserve"> </w:t>
      </w:r>
      <w:r w:rsidRPr="000706B8">
        <w:rPr>
          <w:rFonts w:ascii="Times New Roman" w:hAnsi="Times New Roman" w:cs="Times New Roman"/>
          <w:b w:val="0"/>
        </w:rPr>
        <w:t>applicazione</w:t>
      </w:r>
      <w:r w:rsidRPr="000706B8">
        <w:rPr>
          <w:rFonts w:ascii="Times New Roman" w:hAnsi="Times New Roman" w:cs="Times New Roman"/>
          <w:b w:val="0"/>
          <w:spacing w:val="-8"/>
        </w:rPr>
        <w:t xml:space="preserve"> </w:t>
      </w:r>
      <w:r w:rsidRPr="000706B8">
        <w:rPr>
          <w:rFonts w:ascii="Times New Roman" w:hAnsi="Times New Roman" w:cs="Times New Roman"/>
          <w:b w:val="0"/>
        </w:rPr>
        <w:t>della</w:t>
      </w:r>
      <w:r w:rsidRPr="000706B8">
        <w:rPr>
          <w:rFonts w:ascii="Times New Roman" w:hAnsi="Times New Roman" w:cs="Times New Roman"/>
          <w:b w:val="0"/>
          <w:spacing w:val="-10"/>
        </w:rPr>
        <w:t xml:space="preserve"> </w:t>
      </w:r>
      <w:r w:rsidRPr="000706B8">
        <w:rPr>
          <w:rFonts w:ascii="Times New Roman" w:hAnsi="Times New Roman" w:cs="Times New Roman"/>
          <w:b w:val="0"/>
        </w:rPr>
        <w:t>tariffa</w:t>
      </w:r>
      <w:r w:rsidRPr="000706B8">
        <w:rPr>
          <w:rFonts w:ascii="Times New Roman" w:hAnsi="Times New Roman" w:cs="Times New Roman"/>
          <w:b w:val="0"/>
          <w:spacing w:val="-9"/>
        </w:rPr>
        <w:t xml:space="preserve"> </w:t>
      </w:r>
      <w:r w:rsidRPr="000706B8">
        <w:rPr>
          <w:rFonts w:ascii="Times New Roman" w:hAnsi="Times New Roman" w:cs="Times New Roman"/>
          <w:b w:val="0"/>
        </w:rPr>
        <w:t>pubblica,</w:t>
      </w:r>
      <w:r w:rsidRPr="000706B8">
        <w:rPr>
          <w:rFonts w:ascii="Times New Roman" w:hAnsi="Times New Roman" w:cs="Times New Roman"/>
          <w:b w:val="0"/>
          <w:spacing w:val="-10"/>
        </w:rPr>
        <w:t xml:space="preserve"> </w:t>
      </w:r>
      <w:r w:rsidRPr="000706B8">
        <w:rPr>
          <w:rFonts w:ascii="Times New Roman" w:hAnsi="Times New Roman" w:cs="Times New Roman"/>
          <w:b w:val="0"/>
        </w:rPr>
        <w:t>si</w:t>
      </w:r>
      <w:r w:rsidRPr="000706B8">
        <w:rPr>
          <w:rFonts w:ascii="Times New Roman" w:hAnsi="Times New Roman" w:cs="Times New Roman"/>
          <w:b w:val="0"/>
          <w:spacing w:val="-12"/>
        </w:rPr>
        <w:t xml:space="preserve"> </w:t>
      </w:r>
      <w:r w:rsidRPr="000706B8">
        <w:rPr>
          <w:rFonts w:ascii="Times New Roman" w:hAnsi="Times New Roman" w:cs="Times New Roman"/>
          <w:b w:val="0"/>
        </w:rPr>
        <w:t>applicherà</w:t>
      </w:r>
      <w:r w:rsidRPr="000706B8">
        <w:rPr>
          <w:rFonts w:ascii="Times New Roman" w:hAnsi="Times New Roman" w:cs="Times New Roman"/>
          <w:b w:val="0"/>
          <w:spacing w:val="-10"/>
        </w:rPr>
        <w:t xml:space="preserve"> </w:t>
      </w:r>
      <w:r w:rsidRPr="000706B8">
        <w:rPr>
          <w:rFonts w:ascii="Times New Roman" w:hAnsi="Times New Roman" w:cs="Times New Roman"/>
          <w:b w:val="0"/>
        </w:rPr>
        <w:t>la</w:t>
      </w:r>
      <w:r w:rsidRPr="000706B8">
        <w:rPr>
          <w:rFonts w:ascii="Times New Roman" w:hAnsi="Times New Roman" w:cs="Times New Roman"/>
          <w:b w:val="0"/>
          <w:spacing w:val="-8"/>
        </w:rPr>
        <w:t xml:space="preserve"> </w:t>
      </w:r>
      <w:r w:rsidRPr="000706B8">
        <w:rPr>
          <w:rFonts w:ascii="Times New Roman" w:hAnsi="Times New Roman" w:cs="Times New Roman"/>
          <w:b w:val="0"/>
        </w:rPr>
        <w:t>tariffa</w:t>
      </w:r>
      <w:r w:rsidRPr="000706B8">
        <w:rPr>
          <w:rFonts w:ascii="Times New Roman" w:hAnsi="Times New Roman" w:cs="Times New Roman"/>
          <w:b w:val="0"/>
          <w:spacing w:val="-7"/>
        </w:rPr>
        <w:t xml:space="preserve"> </w:t>
      </w:r>
      <w:r w:rsidRPr="000706B8">
        <w:rPr>
          <w:rFonts w:ascii="Times New Roman" w:hAnsi="Times New Roman" w:cs="Times New Roman"/>
          <w:b w:val="0"/>
        </w:rPr>
        <w:t>domestica residente rapportata ad un numero di unità abitative pari al numero di presenze</w:t>
      </w:r>
      <w:r w:rsidRPr="000706B8">
        <w:rPr>
          <w:rFonts w:ascii="Times New Roman" w:hAnsi="Times New Roman" w:cs="Times New Roman"/>
          <w:b w:val="0"/>
          <w:spacing w:val="-33"/>
        </w:rPr>
        <w:t xml:space="preserve"> </w:t>
      </w:r>
      <w:r w:rsidRPr="000706B8">
        <w:rPr>
          <w:rFonts w:ascii="Times New Roman" w:hAnsi="Times New Roman" w:cs="Times New Roman"/>
          <w:b w:val="0"/>
        </w:rPr>
        <w:t>medie divise per</w:t>
      </w:r>
      <w:r w:rsidRPr="000706B8">
        <w:rPr>
          <w:rFonts w:ascii="Times New Roman" w:hAnsi="Times New Roman" w:cs="Times New Roman"/>
          <w:b w:val="0"/>
          <w:spacing w:val="-6"/>
        </w:rPr>
        <w:t xml:space="preserve"> </w:t>
      </w:r>
      <w:r w:rsidRPr="000706B8">
        <w:rPr>
          <w:rFonts w:ascii="Times New Roman" w:hAnsi="Times New Roman" w:cs="Times New Roman"/>
          <w:b w:val="0"/>
        </w:rPr>
        <w:t>tre.</w:t>
      </w:r>
    </w:p>
    <w:p w:rsidR="00DE2C12" w:rsidRPr="000706B8" w:rsidRDefault="00DE2C12" w:rsidP="00107FCB">
      <w:pPr>
        <w:pStyle w:val="Corpotesto"/>
        <w:numPr>
          <w:ilvl w:val="0"/>
          <w:numId w:val="27"/>
        </w:numPr>
        <w:ind w:left="0" w:firstLine="227"/>
        <w:rPr>
          <w:rFonts w:ascii="Times New Roman" w:hAnsi="Times New Roman" w:cs="Times New Roman"/>
        </w:rPr>
      </w:pPr>
      <w:r w:rsidRPr="000706B8">
        <w:rPr>
          <w:rFonts w:ascii="Times New Roman" w:hAnsi="Times New Roman" w:cs="Times New Roman"/>
        </w:rPr>
        <w:t>Le altre forniture per uso pubblico sono le seguenti:</w:t>
      </w:r>
    </w:p>
    <w:p w:rsidR="00975456" w:rsidRPr="000706B8" w:rsidRDefault="00BF7B73" w:rsidP="00934397">
      <w:pPr>
        <w:pStyle w:val="Paragrafoelenco"/>
        <w:ind w:left="0" w:firstLine="340"/>
        <w:rPr>
          <w:rFonts w:ascii="Times New Roman" w:hAnsi="Times New Roman" w:cs="Times New Roman"/>
          <w:sz w:val="22"/>
          <w:szCs w:val="22"/>
        </w:rPr>
      </w:pPr>
      <w:r w:rsidRPr="000706B8">
        <w:rPr>
          <w:rFonts w:ascii="Times New Roman" w:hAnsi="Times New Roman" w:cs="Times New Roman"/>
          <w:sz w:val="22"/>
          <w:szCs w:val="22"/>
        </w:rPr>
        <w:t xml:space="preserve">B. </w:t>
      </w:r>
      <w:r w:rsidR="00975456" w:rsidRPr="000706B8">
        <w:rPr>
          <w:rFonts w:ascii="Times New Roman" w:hAnsi="Times New Roman" w:cs="Times New Roman"/>
          <w:sz w:val="22"/>
          <w:szCs w:val="22"/>
        </w:rPr>
        <w:t>Utenza uso Industriale — rientra in tale tipologia l’utenza che utilizza l’acqua per qualsiasi uso idropotabile nei locali destinati ad un’attività industriale, tipicamente con co</w:t>
      </w:r>
      <w:r w:rsidRPr="000706B8">
        <w:rPr>
          <w:rFonts w:ascii="Times New Roman" w:hAnsi="Times New Roman" w:cs="Times New Roman"/>
          <w:sz w:val="22"/>
          <w:szCs w:val="22"/>
        </w:rPr>
        <w:t>nsumi annui superiori ai 500 mc.</w:t>
      </w:r>
    </w:p>
    <w:p w:rsidR="00975456" w:rsidRPr="000706B8" w:rsidRDefault="00BF7B73" w:rsidP="00934397">
      <w:pPr>
        <w:pStyle w:val="Paragrafoelenco"/>
        <w:ind w:left="0" w:firstLine="340"/>
        <w:rPr>
          <w:rFonts w:ascii="Times New Roman" w:hAnsi="Times New Roman" w:cs="Times New Roman"/>
          <w:sz w:val="22"/>
          <w:szCs w:val="22"/>
        </w:rPr>
      </w:pPr>
      <w:r w:rsidRPr="000706B8">
        <w:rPr>
          <w:rFonts w:ascii="Times New Roman" w:hAnsi="Times New Roman" w:cs="Times New Roman"/>
          <w:sz w:val="22"/>
          <w:szCs w:val="22"/>
        </w:rPr>
        <w:t xml:space="preserve">C. </w:t>
      </w:r>
      <w:r w:rsidR="00975456" w:rsidRPr="000706B8">
        <w:rPr>
          <w:rFonts w:ascii="Times New Roman" w:hAnsi="Times New Roman" w:cs="Times New Roman"/>
          <w:sz w:val="22"/>
          <w:szCs w:val="22"/>
        </w:rPr>
        <w:t>Utenza uso</w:t>
      </w:r>
      <w:r w:rsidR="00975456" w:rsidRPr="000706B8">
        <w:rPr>
          <w:rFonts w:ascii="Times New Roman" w:hAnsi="Times New Roman" w:cs="Times New Roman"/>
          <w:spacing w:val="-30"/>
          <w:sz w:val="22"/>
          <w:szCs w:val="22"/>
        </w:rPr>
        <w:t xml:space="preserve"> </w:t>
      </w:r>
      <w:r w:rsidR="00975456" w:rsidRPr="000706B8">
        <w:rPr>
          <w:rFonts w:ascii="Times New Roman" w:hAnsi="Times New Roman" w:cs="Times New Roman"/>
          <w:sz w:val="22"/>
          <w:szCs w:val="22"/>
        </w:rPr>
        <w:t xml:space="preserve">Artigianale </w:t>
      </w:r>
      <w:r w:rsidR="00975456" w:rsidRPr="000706B8">
        <w:rPr>
          <w:rFonts w:ascii="Times New Roman" w:hAnsi="Times New Roman" w:cs="Times New Roman"/>
          <w:spacing w:val="-30"/>
          <w:sz w:val="22"/>
          <w:szCs w:val="22"/>
        </w:rPr>
        <w:t xml:space="preserve">e </w:t>
      </w:r>
      <w:r w:rsidR="00975456" w:rsidRPr="000706B8">
        <w:rPr>
          <w:rFonts w:ascii="Times New Roman" w:hAnsi="Times New Roman" w:cs="Times New Roman"/>
          <w:sz w:val="22"/>
          <w:szCs w:val="22"/>
        </w:rPr>
        <w:t>Commerciale, rientra in tale tipologia l’utenza che utilizza l’acqua per qualsiasi uso idropotabile nei locali destinati ad attività artigianali e commerciali, con consumi che tipicamente non sono superiori a 500 mc annui;</w:t>
      </w:r>
    </w:p>
    <w:p w:rsidR="00975456" w:rsidRPr="0043525F" w:rsidRDefault="00BF7B73" w:rsidP="00934397">
      <w:pPr>
        <w:pStyle w:val="Paragrafoelenco"/>
        <w:ind w:left="0" w:firstLine="340"/>
        <w:rPr>
          <w:rFonts w:ascii="Times New Roman" w:hAnsi="Times New Roman" w:cs="Times New Roman"/>
          <w:sz w:val="22"/>
          <w:szCs w:val="22"/>
        </w:rPr>
      </w:pPr>
      <w:r w:rsidRPr="000706B8">
        <w:rPr>
          <w:rFonts w:ascii="Times New Roman" w:hAnsi="Times New Roman" w:cs="Times New Roman"/>
          <w:sz w:val="22"/>
          <w:szCs w:val="22"/>
        </w:rPr>
        <w:t xml:space="preserve">D. </w:t>
      </w:r>
      <w:r w:rsidR="00975456" w:rsidRPr="0043525F">
        <w:rPr>
          <w:rFonts w:ascii="Times New Roman" w:hAnsi="Times New Roman" w:cs="Times New Roman"/>
          <w:sz w:val="22"/>
          <w:szCs w:val="22"/>
        </w:rPr>
        <w:t>Utenza uso agricolo e zootecnico - rientra in tale tipologia l’utenza che utilizza l’acqua per l’agricoltura o l’abbeveramento del</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bestiame.</w:t>
      </w:r>
    </w:p>
    <w:p w:rsidR="00DE2C12" w:rsidRPr="0043525F" w:rsidRDefault="00975456" w:rsidP="00107FCB">
      <w:pPr>
        <w:pStyle w:val="Paragrafoelenco"/>
        <w:numPr>
          <w:ilvl w:val="0"/>
          <w:numId w:val="28"/>
        </w:numPr>
        <w:tabs>
          <w:tab w:val="left" w:pos="474"/>
        </w:tabs>
        <w:ind w:left="0" w:firstLine="227"/>
        <w:rPr>
          <w:rFonts w:ascii="Times New Roman" w:hAnsi="Times New Roman" w:cs="Times New Roman"/>
          <w:sz w:val="22"/>
          <w:szCs w:val="22"/>
        </w:rPr>
      </w:pPr>
      <w:r w:rsidRPr="0043525F">
        <w:rPr>
          <w:rFonts w:ascii="Times New Roman" w:hAnsi="Times New Roman" w:cs="Times New Roman"/>
          <w:sz w:val="22"/>
          <w:szCs w:val="22"/>
        </w:rPr>
        <w:t xml:space="preserve">L’attribuzione ad una delle categorie contrattuali sopra indicate sarà effettuata sulla base dell’uso prevalente. </w:t>
      </w:r>
    </w:p>
    <w:p w:rsidR="00975456" w:rsidRPr="0043525F" w:rsidRDefault="00975456" w:rsidP="00107FCB">
      <w:pPr>
        <w:pStyle w:val="Paragrafoelenco"/>
        <w:numPr>
          <w:ilvl w:val="0"/>
          <w:numId w:val="28"/>
        </w:numPr>
        <w:tabs>
          <w:tab w:val="left" w:pos="474"/>
        </w:tabs>
        <w:ind w:left="0" w:firstLine="227"/>
        <w:rPr>
          <w:rFonts w:ascii="Times New Roman" w:hAnsi="Times New Roman" w:cs="Times New Roman"/>
          <w:sz w:val="22"/>
          <w:szCs w:val="22"/>
        </w:rPr>
      </w:pPr>
      <w:r w:rsidRPr="0043525F">
        <w:rPr>
          <w:rFonts w:ascii="Times New Roman" w:hAnsi="Times New Roman" w:cs="Times New Roman"/>
          <w:sz w:val="22"/>
          <w:szCs w:val="22"/>
        </w:rPr>
        <w:t>Nel caso prevalga l’utilizzo domestico i vari scaglioni previsti dalla tariffa relativa saranno applicati in base al numero delle sole unità abitative (escluse dunque le unità immobiliari non adibite ad abitazione). In tal caso le quote fisse</w:t>
      </w:r>
      <w:r w:rsidRPr="0043525F">
        <w:rPr>
          <w:rFonts w:ascii="Times New Roman" w:hAnsi="Times New Roman" w:cs="Times New Roman"/>
          <w:spacing w:val="-19"/>
          <w:sz w:val="22"/>
          <w:szCs w:val="22"/>
        </w:rPr>
        <w:t xml:space="preserve"> </w:t>
      </w:r>
      <w:r w:rsidRPr="0043525F">
        <w:rPr>
          <w:rFonts w:ascii="Times New Roman" w:hAnsi="Times New Roman" w:cs="Times New Roman"/>
          <w:sz w:val="22"/>
          <w:szCs w:val="22"/>
        </w:rPr>
        <w:t>saranno</w:t>
      </w:r>
      <w:r w:rsidRPr="0043525F">
        <w:rPr>
          <w:rFonts w:ascii="Times New Roman" w:hAnsi="Times New Roman" w:cs="Times New Roman"/>
          <w:spacing w:val="-20"/>
          <w:sz w:val="22"/>
          <w:szCs w:val="22"/>
        </w:rPr>
        <w:t xml:space="preserve"> </w:t>
      </w:r>
      <w:r w:rsidRPr="0043525F">
        <w:rPr>
          <w:rFonts w:ascii="Times New Roman" w:hAnsi="Times New Roman" w:cs="Times New Roman"/>
          <w:sz w:val="22"/>
          <w:szCs w:val="22"/>
        </w:rPr>
        <w:t>applicate</w:t>
      </w:r>
      <w:r w:rsidRPr="0043525F">
        <w:rPr>
          <w:rFonts w:ascii="Times New Roman" w:hAnsi="Times New Roman" w:cs="Times New Roman"/>
          <w:spacing w:val="-19"/>
          <w:sz w:val="22"/>
          <w:szCs w:val="22"/>
        </w:rPr>
        <w:t xml:space="preserve"> </w:t>
      </w:r>
      <w:r w:rsidRPr="0043525F">
        <w:rPr>
          <w:rFonts w:ascii="Times New Roman" w:hAnsi="Times New Roman" w:cs="Times New Roman"/>
          <w:sz w:val="22"/>
          <w:szCs w:val="22"/>
        </w:rPr>
        <w:t>in</w:t>
      </w:r>
      <w:r w:rsidRPr="0043525F">
        <w:rPr>
          <w:rFonts w:ascii="Times New Roman" w:hAnsi="Times New Roman" w:cs="Times New Roman"/>
          <w:spacing w:val="-18"/>
          <w:sz w:val="22"/>
          <w:szCs w:val="22"/>
        </w:rPr>
        <w:t xml:space="preserve"> </w:t>
      </w:r>
      <w:r w:rsidRPr="0043525F">
        <w:rPr>
          <w:rFonts w:ascii="Times New Roman" w:hAnsi="Times New Roman" w:cs="Times New Roman"/>
          <w:sz w:val="22"/>
          <w:szCs w:val="22"/>
        </w:rPr>
        <w:t>base</w:t>
      </w:r>
      <w:r w:rsidRPr="0043525F">
        <w:rPr>
          <w:rFonts w:ascii="Times New Roman" w:hAnsi="Times New Roman" w:cs="Times New Roman"/>
          <w:spacing w:val="-19"/>
          <w:sz w:val="22"/>
          <w:szCs w:val="22"/>
        </w:rPr>
        <w:t xml:space="preserve"> </w:t>
      </w:r>
      <w:r w:rsidRPr="0043525F">
        <w:rPr>
          <w:rFonts w:ascii="Times New Roman" w:hAnsi="Times New Roman" w:cs="Times New Roman"/>
          <w:sz w:val="22"/>
          <w:szCs w:val="22"/>
        </w:rPr>
        <w:t>al</w:t>
      </w:r>
      <w:r w:rsidRPr="0043525F">
        <w:rPr>
          <w:rFonts w:ascii="Times New Roman" w:hAnsi="Times New Roman" w:cs="Times New Roman"/>
          <w:spacing w:val="-23"/>
          <w:sz w:val="22"/>
          <w:szCs w:val="22"/>
        </w:rPr>
        <w:t xml:space="preserve"> </w:t>
      </w:r>
      <w:r w:rsidRPr="0043525F">
        <w:rPr>
          <w:rFonts w:ascii="Times New Roman" w:hAnsi="Times New Roman" w:cs="Times New Roman"/>
          <w:sz w:val="22"/>
          <w:szCs w:val="22"/>
        </w:rPr>
        <w:t>numero</w:t>
      </w:r>
      <w:r w:rsidRPr="0043525F">
        <w:rPr>
          <w:rFonts w:ascii="Times New Roman" w:hAnsi="Times New Roman" w:cs="Times New Roman"/>
          <w:spacing w:val="-20"/>
          <w:sz w:val="22"/>
          <w:szCs w:val="22"/>
        </w:rPr>
        <w:t xml:space="preserve"> </w:t>
      </w:r>
      <w:r w:rsidRPr="0043525F">
        <w:rPr>
          <w:rFonts w:ascii="Times New Roman" w:hAnsi="Times New Roman" w:cs="Times New Roman"/>
          <w:sz w:val="22"/>
          <w:szCs w:val="22"/>
        </w:rPr>
        <w:t>delle</w:t>
      </w:r>
      <w:r w:rsidRPr="0043525F">
        <w:rPr>
          <w:rFonts w:ascii="Times New Roman" w:hAnsi="Times New Roman" w:cs="Times New Roman"/>
          <w:spacing w:val="-19"/>
          <w:sz w:val="22"/>
          <w:szCs w:val="22"/>
        </w:rPr>
        <w:t xml:space="preserve"> </w:t>
      </w:r>
      <w:r w:rsidRPr="0043525F">
        <w:rPr>
          <w:rFonts w:ascii="Times New Roman" w:hAnsi="Times New Roman" w:cs="Times New Roman"/>
          <w:sz w:val="22"/>
          <w:szCs w:val="22"/>
        </w:rPr>
        <w:t>unità</w:t>
      </w:r>
      <w:r w:rsidRPr="0043525F">
        <w:rPr>
          <w:rFonts w:ascii="Times New Roman" w:hAnsi="Times New Roman" w:cs="Times New Roman"/>
          <w:spacing w:val="-19"/>
          <w:sz w:val="22"/>
          <w:szCs w:val="22"/>
        </w:rPr>
        <w:t xml:space="preserve"> </w:t>
      </w:r>
      <w:r w:rsidRPr="0043525F">
        <w:rPr>
          <w:rFonts w:ascii="Times New Roman" w:hAnsi="Times New Roman" w:cs="Times New Roman"/>
          <w:sz w:val="22"/>
          <w:szCs w:val="22"/>
        </w:rPr>
        <w:t>abitative</w:t>
      </w:r>
      <w:r w:rsidRPr="0043525F">
        <w:rPr>
          <w:rFonts w:ascii="Times New Roman" w:hAnsi="Times New Roman" w:cs="Times New Roman"/>
          <w:spacing w:val="-16"/>
          <w:sz w:val="22"/>
          <w:szCs w:val="22"/>
        </w:rPr>
        <w:t xml:space="preserve"> </w:t>
      </w:r>
      <w:r w:rsidRPr="0043525F">
        <w:rPr>
          <w:rFonts w:ascii="Times New Roman" w:hAnsi="Times New Roman" w:cs="Times New Roman"/>
          <w:sz w:val="22"/>
          <w:szCs w:val="22"/>
        </w:rPr>
        <w:t>ed</w:t>
      </w:r>
      <w:r w:rsidRPr="0043525F">
        <w:rPr>
          <w:rFonts w:ascii="Times New Roman" w:hAnsi="Times New Roman" w:cs="Times New Roman"/>
          <w:spacing w:val="-18"/>
          <w:sz w:val="22"/>
          <w:szCs w:val="22"/>
        </w:rPr>
        <w:t xml:space="preserve"> </w:t>
      </w:r>
      <w:r w:rsidRPr="0043525F">
        <w:rPr>
          <w:rFonts w:ascii="Times New Roman" w:hAnsi="Times New Roman" w:cs="Times New Roman"/>
          <w:sz w:val="22"/>
          <w:szCs w:val="22"/>
        </w:rPr>
        <w:t>alle</w:t>
      </w:r>
      <w:r w:rsidRPr="0043525F">
        <w:rPr>
          <w:rFonts w:ascii="Times New Roman" w:hAnsi="Times New Roman" w:cs="Times New Roman"/>
          <w:spacing w:val="-19"/>
          <w:sz w:val="22"/>
          <w:szCs w:val="22"/>
        </w:rPr>
        <w:t xml:space="preserve"> </w:t>
      </w:r>
      <w:r w:rsidRPr="0043525F">
        <w:rPr>
          <w:rFonts w:ascii="Times New Roman" w:hAnsi="Times New Roman" w:cs="Times New Roman"/>
          <w:sz w:val="22"/>
          <w:szCs w:val="22"/>
        </w:rPr>
        <w:t>tipologie</w:t>
      </w:r>
      <w:r w:rsidRPr="0043525F">
        <w:rPr>
          <w:rFonts w:ascii="Times New Roman" w:hAnsi="Times New Roman" w:cs="Times New Roman"/>
          <w:spacing w:val="-17"/>
          <w:sz w:val="22"/>
          <w:szCs w:val="22"/>
        </w:rPr>
        <w:t xml:space="preserve"> </w:t>
      </w:r>
      <w:r w:rsidRPr="0043525F">
        <w:rPr>
          <w:rFonts w:ascii="Times New Roman" w:hAnsi="Times New Roman" w:cs="Times New Roman"/>
          <w:sz w:val="22"/>
          <w:szCs w:val="22"/>
        </w:rPr>
        <w:t>di</w:t>
      </w:r>
      <w:r w:rsidRPr="0043525F">
        <w:rPr>
          <w:rFonts w:ascii="Times New Roman" w:hAnsi="Times New Roman" w:cs="Times New Roman"/>
          <w:spacing w:val="-23"/>
          <w:sz w:val="22"/>
          <w:szCs w:val="22"/>
        </w:rPr>
        <w:t xml:space="preserve"> </w:t>
      </w:r>
      <w:r w:rsidRPr="0043525F">
        <w:rPr>
          <w:rFonts w:ascii="Times New Roman" w:hAnsi="Times New Roman" w:cs="Times New Roman"/>
          <w:sz w:val="22"/>
          <w:szCs w:val="22"/>
        </w:rPr>
        <w:t>utenza.</w:t>
      </w:r>
    </w:p>
    <w:p w:rsidR="00BF7B73" w:rsidRPr="0043525F" w:rsidRDefault="00BF7B73" w:rsidP="00107FCB">
      <w:pPr>
        <w:pStyle w:val="Corpotesto"/>
        <w:numPr>
          <w:ilvl w:val="0"/>
          <w:numId w:val="29"/>
        </w:numPr>
        <w:ind w:left="0" w:firstLine="227"/>
        <w:rPr>
          <w:rFonts w:ascii="Times New Roman" w:hAnsi="Times New Roman" w:cs="Times New Roman"/>
        </w:rPr>
      </w:pPr>
      <w:r w:rsidRPr="0043525F">
        <w:rPr>
          <w:rFonts w:ascii="Times New Roman" w:hAnsi="Times New Roman" w:cs="Times New Roman"/>
        </w:rPr>
        <w:t>Le forniture per uso p</w:t>
      </w:r>
      <w:r w:rsidR="00DE2C12" w:rsidRPr="0043525F">
        <w:rPr>
          <w:rFonts w:ascii="Times New Roman" w:hAnsi="Times New Roman" w:cs="Times New Roman"/>
        </w:rPr>
        <w:t xml:space="preserve">ubblico </w:t>
      </w:r>
      <w:r w:rsidRPr="0043525F">
        <w:rPr>
          <w:rFonts w:ascii="Times New Roman" w:hAnsi="Times New Roman" w:cs="Times New Roman"/>
        </w:rPr>
        <w:t>sono le seguenti:</w:t>
      </w:r>
    </w:p>
    <w:p w:rsidR="00975456" w:rsidRPr="000706B8" w:rsidRDefault="00975456" w:rsidP="00107FCB">
      <w:pPr>
        <w:pStyle w:val="Paragrafoelenco"/>
        <w:numPr>
          <w:ilvl w:val="0"/>
          <w:numId w:val="30"/>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Utenza ad uso Pubblico non disalimentabile – rientrano in tale tipologia tutte le utenze di salute o sicurezza pubblica, quali ospedali, case di cura o accoglienza, carceri, presidi operativi di forze armate, di vigilanza o di pubblica sicurezza, edifici scolastici di ogni ordine e grado, altri servizi a salvaguardia della salute o della sicurezza quali ad esempio “bocche antincendio”;</w:t>
      </w:r>
    </w:p>
    <w:p w:rsidR="00975456" w:rsidRPr="000706B8" w:rsidRDefault="00975456" w:rsidP="00107FCB">
      <w:pPr>
        <w:pStyle w:val="Paragrafoelenco"/>
        <w:numPr>
          <w:ilvl w:val="0"/>
          <w:numId w:val="30"/>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Utenza ad uso Pubblico disalimentabile – altre tipologie di utenze pubbliche, fra cui anche fontanelle pubbliche;</w:t>
      </w:r>
    </w:p>
    <w:p w:rsidR="00975456" w:rsidRPr="000706B8" w:rsidRDefault="00975456" w:rsidP="00107FCB">
      <w:pPr>
        <w:pStyle w:val="Titolo2"/>
        <w:numPr>
          <w:ilvl w:val="0"/>
          <w:numId w:val="31"/>
        </w:numPr>
        <w:ind w:left="0" w:right="-7" w:firstLine="227"/>
        <w:rPr>
          <w:rFonts w:ascii="Times New Roman" w:hAnsi="Times New Roman" w:cs="Times New Roman"/>
          <w:b w:val="0"/>
        </w:rPr>
      </w:pPr>
      <w:r w:rsidRPr="000706B8">
        <w:rPr>
          <w:rFonts w:ascii="Times New Roman" w:hAnsi="Times New Roman" w:cs="Times New Roman"/>
          <w:b w:val="0"/>
        </w:rPr>
        <w:t>Applicazione della Tariffa ad uso Pubblico</w:t>
      </w:r>
      <w:r w:rsidR="00DE2C12" w:rsidRPr="000706B8">
        <w:rPr>
          <w:rFonts w:ascii="Times New Roman" w:hAnsi="Times New Roman" w:cs="Times New Roman"/>
          <w:b w:val="0"/>
        </w:rPr>
        <w:t xml:space="preserve">. </w:t>
      </w:r>
      <w:r w:rsidRPr="000706B8">
        <w:rPr>
          <w:rFonts w:ascii="Times New Roman" w:hAnsi="Times New Roman" w:cs="Times New Roman"/>
          <w:b w:val="0"/>
        </w:rPr>
        <w:t>La tariffa ad uso pubblico si applica, oltre che alle Pubbliche Amministrazioni, anche nei seguenti casi:</w:t>
      </w:r>
    </w:p>
    <w:p w:rsidR="00975456" w:rsidRPr="000706B8" w:rsidRDefault="00975456" w:rsidP="00107FCB">
      <w:pPr>
        <w:pStyle w:val="Paragrafoelenco"/>
        <w:numPr>
          <w:ilvl w:val="0"/>
          <w:numId w:val="32"/>
        </w:numPr>
        <w:tabs>
          <w:tab w:val="left" w:pos="112"/>
          <w:tab w:val="left" w:pos="822"/>
        </w:tabs>
        <w:ind w:left="0" w:firstLine="227"/>
        <w:rPr>
          <w:rFonts w:ascii="Times New Roman" w:hAnsi="Times New Roman" w:cs="Times New Roman"/>
          <w:sz w:val="22"/>
          <w:szCs w:val="22"/>
        </w:rPr>
      </w:pPr>
      <w:r w:rsidRPr="000706B8">
        <w:rPr>
          <w:rFonts w:ascii="Times New Roman" w:hAnsi="Times New Roman" w:cs="Times New Roman"/>
          <w:sz w:val="22"/>
          <w:szCs w:val="22"/>
        </w:rPr>
        <w:t>agli Enti senza fini di lucro che svolgono in via diretta attività cui le Pubbliche Amministrazioni abbiano attribuito finalità di pubblica utilità. Il requisito dell’assenza</w:t>
      </w:r>
      <w:r w:rsidRPr="000706B8">
        <w:rPr>
          <w:rFonts w:ascii="Times New Roman" w:hAnsi="Times New Roman" w:cs="Times New Roman"/>
          <w:spacing w:val="-39"/>
          <w:sz w:val="22"/>
          <w:szCs w:val="22"/>
        </w:rPr>
        <w:t xml:space="preserve"> </w:t>
      </w:r>
      <w:r w:rsidRPr="000706B8">
        <w:rPr>
          <w:rFonts w:ascii="Times New Roman" w:hAnsi="Times New Roman" w:cs="Times New Roman"/>
          <w:sz w:val="22"/>
          <w:szCs w:val="22"/>
        </w:rPr>
        <w:t>di scopo di lucro deve essere previsto dallo Statuto e riconosciuto dalla Pubblica Amministrazione, anche tramite iscrizione ad appositi</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registri.</w:t>
      </w:r>
    </w:p>
    <w:p w:rsidR="00975456" w:rsidRPr="0043525F" w:rsidRDefault="00975456" w:rsidP="00107FCB">
      <w:pPr>
        <w:pStyle w:val="Paragrafoelenco"/>
        <w:numPr>
          <w:ilvl w:val="0"/>
          <w:numId w:val="32"/>
        </w:numPr>
        <w:tabs>
          <w:tab w:val="left" w:pos="112"/>
          <w:tab w:val="left" w:pos="822"/>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ai soggetti obbligati/incaricati per specifica disposizione di Pubbliche Amministrazioni a svolgere attività di </w:t>
      </w:r>
      <w:r w:rsidRPr="0043525F">
        <w:rPr>
          <w:rFonts w:ascii="Times New Roman" w:hAnsi="Times New Roman" w:cs="Times New Roman"/>
          <w:sz w:val="22"/>
          <w:szCs w:val="22"/>
        </w:rPr>
        <w:t>accoglienza per fini umanitari (accoglienza profughi o accoglienza a seguito di calamità naturali), esclusivamente per il periodo indicato dalla disposizione, per gli immobili a tal fine destinati ed a condizione che il consumo</w:t>
      </w:r>
      <w:r w:rsidRPr="0043525F">
        <w:rPr>
          <w:rFonts w:ascii="Times New Roman" w:hAnsi="Times New Roman" w:cs="Times New Roman"/>
          <w:spacing w:val="-17"/>
          <w:sz w:val="22"/>
          <w:szCs w:val="22"/>
        </w:rPr>
        <w:t xml:space="preserve"> </w:t>
      </w:r>
      <w:r w:rsidRPr="0043525F">
        <w:rPr>
          <w:rFonts w:ascii="Times New Roman" w:hAnsi="Times New Roman" w:cs="Times New Roman"/>
          <w:sz w:val="22"/>
          <w:szCs w:val="22"/>
        </w:rPr>
        <w:t>destinato</w:t>
      </w:r>
      <w:r w:rsidRPr="0043525F">
        <w:rPr>
          <w:rFonts w:ascii="Times New Roman" w:hAnsi="Times New Roman" w:cs="Times New Roman"/>
          <w:spacing w:val="-18"/>
          <w:sz w:val="22"/>
          <w:szCs w:val="22"/>
        </w:rPr>
        <w:t xml:space="preserve"> </w:t>
      </w:r>
      <w:r w:rsidRPr="0043525F">
        <w:rPr>
          <w:rFonts w:ascii="Times New Roman" w:hAnsi="Times New Roman" w:cs="Times New Roman"/>
          <w:sz w:val="22"/>
          <w:szCs w:val="22"/>
        </w:rPr>
        <w:t>all'uso</w:t>
      </w:r>
      <w:r w:rsidRPr="0043525F">
        <w:rPr>
          <w:rFonts w:ascii="Times New Roman" w:hAnsi="Times New Roman" w:cs="Times New Roman"/>
          <w:spacing w:val="-17"/>
          <w:sz w:val="22"/>
          <w:szCs w:val="22"/>
        </w:rPr>
        <w:t xml:space="preserve"> </w:t>
      </w:r>
      <w:r w:rsidRPr="0043525F">
        <w:rPr>
          <w:rFonts w:ascii="Times New Roman" w:hAnsi="Times New Roman" w:cs="Times New Roman"/>
          <w:sz w:val="22"/>
          <w:szCs w:val="22"/>
        </w:rPr>
        <w:t>specificato</w:t>
      </w:r>
      <w:r w:rsidRPr="0043525F">
        <w:rPr>
          <w:rFonts w:ascii="Times New Roman" w:hAnsi="Times New Roman" w:cs="Times New Roman"/>
          <w:spacing w:val="-17"/>
          <w:sz w:val="22"/>
          <w:szCs w:val="22"/>
        </w:rPr>
        <w:t xml:space="preserve"> </w:t>
      </w:r>
      <w:r w:rsidRPr="0043525F">
        <w:rPr>
          <w:rFonts w:ascii="Times New Roman" w:hAnsi="Times New Roman" w:cs="Times New Roman"/>
          <w:sz w:val="22"/>
          <w:szCs w:val="22"/>
        </w:rPr>
        <w:t>sia</w:t>
      </w:r>
      <w:r w:rsidRPr="0043525F">
        <w:rPr>
          <w:rFonts w:ascii="Times New Roman" w:hAnsi="Times New Roman" w:cs="Times New Roman"/>
          <w:spacing w:val="-17"/>
          <w:sz w:val="22"/>
          <w:szCs w:val="22"/>
        </w:rPr>
        <w:t xml:space="preserve"> </w:t>
      </w:r>
      <w:r w:rsidRPr="0043525F">
        <w:rPr>
          <w:rFonts w:ascii="Times New Roman" w:hAnsi="Times New Roman" w:cs="Times New Roman"/>
          <w:sz w:val="22"/>
          <w:szCs w:val="22"/>
        </w:rPr>
        <w:t>precisamente</w:t>
      </w:r>
      <w:r w:rsidRPr="0043525F">
        <w:rPr>
          <w:rFonts w:ascii="Times New Roman" w:hAnsi="Times New Roman" w:cs="Times New Roman"/>
          <w:spacing w:val="-17"/>
          <w:sz w:val="22"/>
          <w:szCs w:val="22"/>
        </w:rPr>
        <w:t xml:space="preserve"> </w:t>
      </w:r>
      <w:r w:rsidRPr="0043525F">
        <w:rPr>
          <w:rFonts w:ascii="Times New Roman" w:hAnsi="Times New Roman" w:cs="Times New Roman"/>
          <w:sz w:val="22"/>
          <w:szCs w:val="22"/>
        </w:rPr>
        <w:t>misurabile</w:t>
      </w:r>
      <w:r w:rsidRPr="0043525F">
        <w:rPr>
          <w:rFonts w:ascii="Times New Roman" w:hAnsi="Times New Roman" w:cs="Times New Roman"/>
          <w:spacing w:val="-13"/>
          <w:sz w:val="22"/>
          <w:szCs w:val="22"/>
        </w:rPr>
        <w:t xml:space="preserve"> </w:t>
      </w:r>
      <w:r w:rsidRPr="0043525F">
        <w:rPr>
          <w:rFonts w:ascii="Times New Roman" w:hAnsi="Times New Roman" w:cs="Times New Roman"/>
          <w:sz w:val="22"/>
          <w:szCs w:val="22"/>
        </w:rPr>
        <w:t>da</w:t>
      </w:r>
      <w:r w:rsidRPr="0043525F">
        <w:rPr>
          <w:rFonts w:ascii="Times New Roman" w:hAnsi="Times New Roman" w:cs="Times New Roman"/>
          <w:spacing w:val="-18"/>
          <w:sz w:val="22"/>
          <w:szCs w:val="22"/>
        </w:rPr>
        <w:t xml:space="preserve"> </w:t>
      </w:r>
      <w:r w:rsidRPr="0043525F">
        <w:rPr>
          <w:rFonts w:ascii="Times New Roman" w:hAnsi="Times New Roman" w:cs="Times New Roman"/>
          <w:sz w:val="22"/>
          <w:szCs w:val="22"/>
        </w:rPr>
        <w:t>apposito</w:t>
      </w:r>
      <w:r w:rsidRPr="0043525F">
        <w:rPr>
          <w:rFonts w:ascii="Times New Roman" w:hAnsi="Times New Roman" w:cs="Times New Roman"/>
          <w:spacing w:val="-18"/>
          <w:sz w:val="22"/>
          <w:szCs w:val="22"/>
        </w:rPr>
        <w:t xml:space="preserve"> </w:t>
      </w:r>
      <w:r w:rsidRPr="0043525F">
        <w:rPr>
          <w:rFonts w:ascii="Times New Roman" w:hAnsi="Times New Roman" w:cs="Times New Roman"/>
          <w:sz w:val="22"/>
          <w:szCs w:val="22"/>
        </w:rPr>
        <w:t>contatore intestato al titolare della</w:t>
      </w:r>
      <w:r w:rsidRPr="0043525F">
        <w:rPr>
          <w:rFonts w:ascii="Times New Roman" w:hAnsi="Times New Roman" w:cs="Times New Roman"/>
          <w:spacing w:val="-15"/>
          <w:sz w:val="22"/>
          <w:szCs w:val="22"/>
        </w:rPr>
        <w:t xml:space="preserve"> </w:t>
      </w:r>
      <w:r w:rsidRPr="0043525F">
        <w:rPr>
          <w:rFonts w:ascii="Times New Roman" w:hAnsi="Times New Roman" w:cs="Times New Roman"/>
          <w:sz w:val="22"/>
          <w:szCs w:val="22"/>
        </w:rPr>
        <w:t>fornitura.</w:t>
      </w:r>
    </w:p>
    <w:p w:rsidR="00975456" w:rsidRPr="0043525F" w:rsidRDefault="00975456" w:rsidP="00107FCB">
      <w:pPr>
        <w:pStyle w:val="Paragrafoelenco"/>
        <w:numPr>
          <w:ilvl w:val="0"/>
          <w:numId w:val="32"/>
        </w:numPr>
        <w:tabs>
          <w:tab w:val="left" w:pos="112"/>
          <w:tab w:val="left" w:pos="822"/>
        </w:tabs>
        <w:ind w:left="0" w:firstLine="227"/>
        <w:rPr>
          <w:rFonts w:ascii="Times New Roman" w:hAnsi="Times New Roman" w:cs="Times New Roman"/>
          <w:sz w:val="22"/>
          <w:szCs w:val="22"/>
        </w:rPr>
      </w:pPr>
      <w:r w:rsidRPr="0043525F">
        <w:rPr>
          <w:rFonts w:ascii="Times New Roman" w:hAnsi="Times New Roman" w:cs="Times New Roman"/>
          <w:sz w:val="22"/>
          <w:szCs w:val="22"/>
        </w:rPr>
        <w:t>agli Enti che svolgano, gratuitamente e sistematicamente, attività, quali servizi docce, dormitori, mense, per finalità esclusivamente caritative a favore di persone indigenti.</w:t>
      </w:r>
    </w:p>
    <w:p w:rsidR="00975456" w:rsidRPr="0043525F" w:rsidRDefault="00975456" w:rsidP="00107FCB">
      <w:pPr>
        <w:pStyle w:val="Paragrafoelenco"/>
        <w:numPr>
          <w:ilvl w:val="0"/>
          <w:numId w:val="33"/>
        </w:numPr>
        <w:tabs>
          <w:tab w:val="left" w:pos="474"/>
        </w:tabs>
        <w:ind w:left="0" w:firstLine="227"/>
        <w:rPr>
          <w:rFonts w:ascii="Times New Roman" w:hAnsi="Times New Roman" w:cs="Times New Roman"/>
          <w:sz w:val="22"/>
          <w:szCs w:val="22"/>
        </w:rPr>
      </w:pPr>
      <w:r w:rsidRPr="0043525F">
        <w:rPr>
          <w:rFonts w:ascii="Times New Roman" w:hAnsi="Times New Roman" w:cs="Times New Roman"/>
          <w:sz w:val="22"/>
          <w:szCs w:val="22"/>
        </w:rPr>
        <w:t xml:space="preserve">Altri Usi - categoria a cui ricondurre tipologie di utenze che non possono essere ricomprese in quelle </w:t>
      </w:r>
      <w:r w:rsidRPr="0043525F">
        <w:rPr>
          <w:rFonts w:ascii="Times New Roman" w:hAnsi="Times New Roman" w:cs="Times New Roman"/>
          <w:sz w:val="22"/>
          <w:szCs w:val="22"/>
        </w:rPr>
        <w:lastRenderedPageBreak/>
        <w:t>sopra riportate</w:t>
      </w:r>
      <w:r w:rsidR="00DE2C12" w:rsidRPr="0043525F">
        <w:rPr>
          <w:rFonts w:ascii="Times New Roman" w:hAnsi="Times New Roman" w:cs="Times New Roman"/>
          <w:sz w:val="22"/>
          <w:szCs w:val="22"/>
        </w:rPr>
        <w:t>.</w:t>
      </w:r>
    </w:p>
    <w:p w:rsidR="00975456" w:rsidRPr="0043525F" w:rsidRDefault="00975456" w:rsidP="00107FCB">
      <w:pPr>
        <w:pStyle w:val="Paragrafoelenco"/>
        <w:numPr>
          <w:ilvl w:val="0"/>
          <w:numId w:val="33"/>
        </w:numPr>
        <w:tabs>
          <w:tab w:val="left" w:pos="474"/>
        </w:tabs>
        <w:ind w:left="0" w:firstLine="227"/>
        <w:rPr>
          <w:rFonts w:ascii="Times New Roman" w:hAnsi="Times New Roman" w:cs="Times New Roman"/>
          <w:sz w:val="22"/>
          <w:szCs w:val="22"/>
        </w:rPr>
      </w:pPr>
      <w:bookmarkStart w:id="8" w:name="bookmark81"/>
      <w:bookmarkStart w:id="9" w:name="bookmark8"/>
      <w:bookmarkEnd w:id="8"/>
      <w:bookmarkEnd w:id="9"/>
      <w:r w:rsidRPr="0043525F">
        <w:rPr>
          <w:rFonts w:ascii="Times New Roman" w:hAnsi="Times New Roman" w:cs="Times New Roman"/>
          <w:sz w:val="22"/>
          <w:szCs w:val="22"/>
        </w:rPr>
        <w:t>Per tutte le tipologie d’uso e categorie contrattuali è vietato l’utilizzo dell’acqua potabile per:</w:t>
      </w:r>
    </w:p>
    <w:p w:rsidR="00975456" w:rsidRPr="0043525F"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i</w:t>
      </w:r>
      <w:r w:rsidR="00975456" w:rsidRPr="0043525F">
        <w:rPr>
          <w:rFonts w:ascii="Times New Roman" w:hAnsi="Times New Roman" w:cs="Times New Roman"/>
          <w:sz w:val="22"/>
          <w:szCs w:val="22"/>
        </w:rPr>
        <w:t>l riempimento di piscine private. Per le piscine di proprietà pubblica o privata, destinate ad un’utenza pubblica, quali piscine pubbliche o ad uso collettivo inserite in strutture adibite ad attività turistico alberghiere o agrituristiche o ricettive, le modalità</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ed</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i</w:t>
      </w:r>
      <w:r w:rsidR="00975456" w:rsidRPr="0043525F">
        <w:rPr>
          <w:rFonts w:ascii="Times New Roman" w:hAnsi="Times New Roman" w:cs="Times New Roman"/>
          <w:spacing w:val="-17"/>
          <w:sz w:val="22"/>
          <w:szCs w:val="22"/>
        </w:rPr>
        <w:t xml:space="preserve"> </w:t>
      </w:r>
      <w:r w:rsidR="00975456" w:rsidRPr="0043525F">
        <w:rPr>
          <w:rFonts w:ascii="Times New Roman" w:hAnsi="Times New Roman" w:cs="Times New Roman"/>
          <w:sz w:val="22"/>
          <w:szCs w:val="22"/>
        </w:rPr>
        <w:t>tempi</w:t>
      </w:r>
      <w:r w:rsidR="00975456" w:rsidRPr="0043525F">
        <w:rPr>
          <w:rFonts w:ascii="Times New Roman" w:hAnsi="Times New Roman" w:cs="Times New Roman"/>
          <w:spacing w:val="-15"/>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12"/>
          <w:sz w:val="22"/>
          <w:szCs w:val="22"/>
        </w:rPr>
        <w:t xml:space="preserve"> </w:t>
      </w:r>
      <w:r w:rsidR="00975456" w:rsidRPr="0043525F">
        <w:rPr>
          <w:rFonts w:ascii="Times New Roman" w:hAnsi="Times New Roman" w:cs="Times New Roman"/>
          <w:sz w:val="22"/>
          <w:szCs w:val="22"/>
        </w:rPr>
        <w:t>riempimento</w:t>
      </w:r>
      <w:r w:rsidR="00975456" w:rsidRPr="0043525F">
        <w:rPr>
          <w:rFonts w:ascii="Times New Roman" w:hAnsi="Times New Roman" w:cs="Times New Roman"/>
          <w:spacing w:val="-11"/>
          <w:sz w:val="22"/>
          <w:szCs w:val="22"/>
        </w:rPr>
        <w:t xml:space="preserve"> </w:t>
      </w:r>
      <w:r w:rsidR="00975456" w:rsidRPr="0043525F">
        <w:rPr>
          <w:rFonts w:ascii="Times New Roman" w:hAnsi="Times New Roman" w:cs="Times New Roman"/>
          <w:sz w:val="22"/>
          <w:szCs w:val="22"/>
        </w:rPr>
        <w:t>devono</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essere</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concordati</w:t>
      </w:r>
      <w:r w:rsidR="00975456" w:rsidRPr="0043525F">
        <w:rPr>
          <w:rFonts w:ascii="Times New Roman" w:hAnsi="Times New Roman" w:cs="Times New Roman"/>
          <w:spacing w:val="-18"/>
          <w:sz w:val="22"/>
          <w:szCs w:val="22"/>
        </w:rPr>
        <w:t xml:space="preserve"> </w:t>
      </w:r>
      <w:r w:rsidR="00975456" w:rsidRPr="0043525F">
        <w:rPr>
          <w:rFonts w:ascii="Times New Roman" w:hAnsi="Times New Roman" w:cs="Times New Roman"/>
          <w:sz w:val="22"/>
          <w:szCs w:val="22"/>
        </w:rPr>
        <w:t>con</w:t>
      </w:r>
      <w:r w:rsidR="00975456" w:rsidRPr="0043525F">
        <w:rPr>
          <w:rFonts w:ascii="Times New Roman" w:hAnsi="Times New Roman" w:cs="Times New Roman"/>
          <w:spacing w:val="-12"/>
          <w:sz w:val="22"/>
          <w:szCs w:val="22"/>
        </w:rPr>
        <w:t xml:space="preserve"> </w:t>
      </w:r>
      <w:r w:rsidR="00975456" w:rsidRPr="0043525F">
        <w:rPr>
          <w:rFonts w:ascii="Times New Roman" w:hAnsi="Times New Roman" w:cs="Times New Roman"/>
          <w:sz w:val="22"/>
          <w:szCs w:val="22"/>
        </w:rPr>
        <w:t>il</w:t>
      </w:r>
      <w:r w:rsidR="00975456" w:rsidRPr="0043525F">
        <w:rPr>
          <w:rFonts w:ascii="Times New Roman" w:hAnsi="Times New Roman" w:cs="Times New Roman"/>
          <w:spacing w:val="-15"/>
          <w:sz w:val="22"/>
          <w:szCs w:val="22"/>
        </w:rPr>
        <w:t xml:space="preserve"> </w:t>
      </w:r>
      <w:r w:rsidR="00975456" w:rsidRPr="0043525F">
        <w:rPr>
          <w:rFonts w:ascii="Times New Roman" w:hAnsi="Times New Roman" w:cs="Times New Roman"/>
          <w:sz w:val="22"/>
          <w:szCs w:val="22"/>
        </w:rPr>
        <w:t>soggetto</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gestore del servizio idrico</w:t>
      </w:r>
      <w:r w:rsidR="00975456" w:rsidRPr="0043525F">
        <w:rPr>
          <w:rFonts w:ascii="Times New Roman" w:hAnsi="Times New Roman" w:cs="Times New Roman"/>
          <w:spacing w:val="-11"/>
          <w:sz w:val="22"/>
          <w:szCs w:val="22"/>
        </w:rPr>
        <w:t xml:space="preserve"> </w:t>
      </w:r>
      <w:r>
        <w:rPr>
          <w:rFonts w:ascii="Times New Roman" w:hAnsi="Times New Roman" w:cs="Times New Roman"/>
          <w:sz w:val="22"/>
          <w:szCs w:val="22"/>
        </w:rPr>
        <w:t>integrato;</w:t>
      </w:r>
    </w:p>
    <w:p w:rsidR="00975456" w:rsidRPr="0043525F"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i</w:t>
      </w:r>
      <w:r w:rsidR="00975456" w:rsidRPr="0043525F">
        <w:rPr>
          <w:rFonts w:ascii="Times New Roman" w:hAnsi="Times New Roman" w:cs="Times New Roman"/>
          <w:sz w:val="22"/>
          <w:szCs w:val="22"/>
        </w:rPr>
        <w:t>l</w:t>
      </w:r>
      <w:r w:rsidR="00975456" w:rsidRPr="0043525F">
        <w:rPr>
          <w:rFonts w:ascii="Times New Roman" w:hAnsi="Times New Roman" w:cs="Times New Roman"/>
          <w:spacing w:val="-19"/>
          <w:sz w:val="22"/>
          <w:szCs w:val="22"/>
        </w:rPr>
        <w:t xml:space="preserve"> </w:t>
      </w:r>
      <w:r w:rsidR="00975456" w:rsidRPr="0043525F">
        <w:rPr>
          <w:rFonts w:ascii="Times New Roman" w:hAnsi="Times New Roman" w:cs="Times New Roman"/>
          <w:sz w:val="22"/>
          <w:szCs w:val="22"/>
        </w:rPr>
        <w:t>lavaggio</w:t>
      </w:r>
      <w:r w:rsidR="00975456" w:rsidRPr="0043525F">
        <w:rPr>
          <w:rFonts w:ascii="Times New Roman" w:hAnsi="Times New Roman" w:cs="Times New Roman"/>
          <w:spacing w:val="-19"/>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20"/>
          <w:sz w:val="22"/>
          <w:szCs w:val="22"/>
        </w:rPr>
        <w:t xml:space="preserve"> </w:t>
      </w:r>
      <w:r w:rsidR="00975456" w:rsidRPr="0043525F">
        <w:rPr>
          <w:rFonts w:ascii="Times New Roman" w:hAnsi="Times New Roman" w:cs="Times New Roman"/>
          <w:sz w:val="22"/>
          <w:szCs w:val="22"/>
        </w:rPr>
        <w:t>autoveicoli</w:t>
      </w:r>
      <w:r w:rsidR="00975456" w:rsidRPr="0043525F">
        <w:rPr>
          <w:rFonts w:ascii="Times New Roman" w:hAnsi="Times New Roman" w:cs="Times New Roman"/>
          <w:spacing w:val="-21"/>
          <w:sz w:val="22"/>
          <w:szCs w:val="22"/>
        </w:rPr>
        <w:t xml:space="preserve"> </w:t>
      </w:r>
      <w:r w:rsidR="00975456" w:rsidRPr="0043525F">
        <w:rPr>
          <w:rFonts w:ascii="Times New Roman" w:hAnsi="Times New Roman" w:cs="Times New Roman"/>
          <w:sz w:val="22"/>
          <w:szCs w:val="22"/>
        </w:rPr>
        <w:t>e</w:t>
      </w:r>
      <w:r w:rsidR="00975456" w:rsidRPr="0043525F">
        <w:rPr>
          <w:rFonts w:ascii="Times New Roman" w:hAnsi="Times New Roman" w:cs="Times New Roman"/>
          <w:spacing w:val="-16"/>
          <w:sz w:val="22"/>
          <w:szCs w:val="22"/>
        </w:rPr>
        <w:t xml:space="preserve"> </w:t>
      </w:r>
      <w:r w:rsidR="00975456" w:rsidRPr="0043525F">
        <w:rPr>
          <w:rFonts w:ascii="Times New Roman" w:hAnsi="Times New Roman" w:cs="Times New Roman"/>
          <w:sz w:val="22"/>
          <w:szCs w:val="22"/>
        </w:rPr>
        <w:t>motoveicoli</w:t>
      </w:r>
      <w:r w:rsidR="00975456" w:rsidRPr="0043525F">
        <w:rPr>
          <w:rFonts w:ascii="Times New Roman" w:hAnsi="Times New Roman" w:cs="Times New Roman"/>
          <w:spacing w:val="-22"/>
          <w:sz w:val="22"/>
          <w:szCs w:val="22"/>
        </w:rPr>
        <w:t xml:space="preserve"> </w:t>
      </w:r>
      <w:r w:rsidR="00975456" w:rsidRPr="0043525F">
        <w:rPr>
          <w:rFonts w:ascii="Times New Roman" w:hAnsi="Times New Roman" w:cs="Times New Roman"/>
          <w:sz w:val="22"/>
          <w:szCs w:val="22"/>
        </w:rPr>
        <w:t>ad</w:t>
      </w:r>
      <w:r w:rsidR="00975456" w:rsidRPr="0043525F">
        <w:rPr>
          <w:rFonts w:ascii="Times New Roman" w:hAnsi="Times New Roman" w:cs="Times New Roman"/>
          <w:spacing w:val="-17"/>
          <w:sz w:val="22"/>
          <w:szCs w:val="22"/>
        </w:rPr>
        <w:t xml:space="preserve"> </w:t>
      </w:r>
      <w:r w:rsidR="00975456" w:rsidRPr="0043525F">
        <w:rPr>
          <w:rFonts w:ascii="Times New Roman" w:hAnsi="Times New Roman" w:cs="Times New Roman"/>
          <w:sz w:val="22"/>
          <w:szCs w:val="22"/>
        </w:rPr>
        <w:t>uso</w:t>
      </w:r>
      <w:r w:rsidR="00975456" w:rsidRPr="0043525F">
        <w:rPr>
          <w:rFonts w:ascii="Times New Roman" w:hAnsi="Times New Roman" w:cs="Times New Roman"/>
          <w:spacing w:val="-19"/>
          <w:sz w:val="22"/>
          <w:szCs w:val="22"/>
        </w:rPr>
        <w:t xml:space="preserve"> </w:t>
      </w:r>
      <w:r w:rsidR="00975456" w:rsidRPr="0043525F">
        <w:rPr>
          <w:rFonts w:ascii="Times New Roman" w:hAnsi="Times New Roman" w:cs="Times New Roman"/>
          <w:sz w:val="22"/>
          <w:szCs w:val="22"/>
        </w:rPr>
        <w:t>privato,</w:t>
      </w:r>
      <w:r w:rsidR="00975456" w:rsidRPr="0043525F">
        <w:rPr>
          <w:rFonts w:ascii="Times New Roman" w:hAnsi="Times New Roman" w:cs="Times New Roman"/>
          <w:spacing w:val="-20"/>
          <w:sz w:val="22"/>
          <w:szCs w:val="22"/>
        </w:rPr>
        <w:t xml:space="preserve"> </w:t>
      </w:r>
      <w:r w:rsidR="00975456" w:rsidRPr="0043525F">
        <w:rPr>
          <w:rFonts w:ascii="Times New Roman" w:hAnsi="Times New Roman" w:cs="Times New Roman"/>
          <w:sz w:val="22"/>
          <w:szCs w:val="22"/>
        </w:rPr>
        <w:t>svolto</w:t>
      </w:r>
      <w:r w:rsidR="00975456" w:rsidRPr="0043525F">
        <w:rPr>
          <w:rFonts w:ascii="Times New Roman" w:hAnsi="Times New Roman" w:cs="Times New Roman"/>
          <w:spacing w:val="-19"/>
          <w:sz w:val="22"/>
          <w:szCs w:val="22"/>
        </w:rPr>
        <w:t xml:space="preserve"> </w:t>
      </w:r>
      <w:r w:rsidR="00975456" w:rsidRPr="0043525F">
        <w:rPr>
          <w:rFonts w:ascii="Times New Roman" w:hAnsi="Times New Roman" w:cs="Times New Roman"/>
          <w:sz w:val="22"/>
          <w:szCs w:val="22"/>
        </w:rPr>
        <w:t>nell’ambito</w:t>
      </w:r>
      <w:r w:rsidR="00975456" w:rsidRPr="0043525F">
        <w:rPr>
          <w:rFonts w:ascii="Times New Roman" w:hAnsi="Times New Roman" w:cs="Times New Roman"/>
          <w:spacing w:val="-19"/>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22"/>
          <w:sz w:val="22"/>
          <w:szCs w:val="22"/>
        </w:rPr>
        <w:t xml:space="preserve"> </w:t>
      </w:r>
      <w:r w:rsidR="00975456" w:rsidRPr="0043525F">
        <w:rPr>
          <w:rFonts w:ascii="Times New Roman" w:hAnsi="Times New Roman" w:cs="Times New Roman"/>
          <w:sz w:val="22"/>
          <w:szCs w:val="22"/>
        </w:rPr>
        <w:t>un’attività produttiva,</w:t>
      </w:r>
      <w:r w:rsidR="00975456" w:rsidRPr="0043525F">
        <w:rPr>
          <w:rFonts w:ascii="Times New Roman" w:hAnsi="Times New Roman" w:cs="Times New Roman"/>
          <w:spacing w:val="-20"/>
          <w:sz w:val="22"/>
          <w:szCs w:val="22"/>
        </w:rPr>
        <w:t xml:space="preserve"> </w:t>
      </w:r>
      <w:r w:rsidR="00975456" w:rsidRPr="0043525F">
        <w:rPr>
          <w:rFonts w:ascii="Times New Roman" w:hAnsi="Times New Roman" w:cs="Times New Roman"/>
          <w:sz w:val="22"/>
          <w:szCs w:val="22"/>
        </w:rPr>
        <w:t>ad</w:t>
      </w:r>
      <w:r w:rsidR="00975456" w:rsidRPr="0043525F">
        <w:rPr>
          <w:rFonts w:ascii="Times New Roman" w:hAnsi="Times New Roman" w:cs="Times New Roman"/>
          <w:spacing w:val="-20"/>
          <w:sz w:val="22"/>
          <w:szCs w:val="22"/>
        </w:rPr>
        <w:t xml:space="preserve"> </w:t>
      </w:r>
      <w:r w:rsidR="00975456" w:rsidRPr="0043525F">
        <w:rPr>
          <w:rFonts w:ascii="Times New Roman" w:hAnsi="Times New Roman" w:cs="Times New Roman"/>
          <w:sz w:val="22"/>
          <w:szCs w:val="22"/>
        </w:rPr>
        <w:t>eccezione</w:t>
      </w:r>
      <w:r w:rsidR="00975456" w:rsidRPr="0043525F">
        <w:rPr>
          <w:rFonts w:ascii="Times New Roman" w:hAnsi="Times New Roman" w:cs="Times New Roman"/>
          <w:spacing w:val="-21"/>
          <w:sz w:val="22"/>
          <w:szCs w:val="22"/>
        </w:rPr>
        <w:t xml:space="preserve"> </w:t>
      </w:r>
      <w:r w:rsidR="00975456" w:rsidRPr="0043525F">
        <w:rPr>
          <w:rFonts w:ascii="Times New Roman" w:hAnsi="Times New Roman" w:cs="Times New Roman"/>
          <w:sz w:val="22"/>
          <w:szCs w:val="22"/>
        </w:rPr>
        <w:t>dei</w:t>
      </w:r>
      <w:r w:rsidR="00975456" w:rsidRPr="0043525F">
        <w:rPr>
          <w:rFonts w:ascii="Times New Roman" w:hAnsi="Times New Roman" w:cs="Times New Roman"/>
          <w:spacing w:val="-21"/>
          <w:sz w:val="22"/>
          <w:szCs w:val="22"/>
        </w:rPr>
        <w:t xml:space="preserve"> </w:t>
      </w:r>
      <w:r w:rsidR="00975456" w:rsidRPr="0043525F">
        <w:rPr>
          <w:rFonts w:ascii="Times New Roman" w:hAnsi="Times New Roman" w:cs="Times New Roman"/>
          <w:sz w:val="22"/>
          <w:szCs w:val="22"/>
        </w:rPr>
        <w:t>casi</w:t>
      </w:r>
      <w:r w:rsidR="00975456" w:rsidRPr="0043525F">
        <w:rPr>
          <w:rFonts w:ascii="Times New Roman" w:hAnsi="Times New Roman" w:cs="Times New Roman"/>
          <w:spacing w:val="-24"/>
          <w:sz w:val="22"/>
          <w:szCs w:val="22"/>
        </w:rPr>
        <w:t xml:space="preserve"> </w:t>
      </w:r>
      <w:r w:rsidR="00975456" w:rsidRPr="0043525F">
        <w:rPr>
          <w:rFonts w:ascii="Times New Roman" w:hAnsi="Times New Roman" w:cs="Times New Roman"/>
          <w:sz w:val="22"/>
          <w:szCs w:val="22"/>
        </w:rPr>
        <w:t>espressamente</w:t>
      </w:r>
      <w:r w:rsidR="00975456" w:rsidRPr="0043525F">
        <w:rPr>
          <w:rFonts w:ascii="Times New Roman" w:hAnsi="Times New Roman" w:cs="Times New Roman"/>
          <w:spacing w:val="-21"/>
          <w:sz w:val="22"/>
          <w:szCs w:val="22"/>
        </w:rPr>
        <w:t xml:space="preserve"> </w:t>
      </w:r>
      <w:r w:rsidR="00975456" w:rsidRPr="0043525F">
        <w:rPr>
          <w:rFonts w:ascii="Times New Roman" w:hAnsi="Times New Roman" w:cs="Times New Roman"/>
          <w:sz w:val="22"/>
          <w:szCs w:val="22"/>
        </w:rPr>
        <w:t>previsti</w:t>
      </w:r>
      <w:r w:rsidR="00975456" w:rsidRPr="0043525F">
        <w:rPr>
          <w:rFonts w:ascii="Times New Roman" w:hAnsi="Times New Roman" w:cs="Times New Roman"/>
          <w:spacing w:val="-22"/>
          <w:sz w:val="22"/>
          <w:szCs w:val="22"/>
        </w:rPr>
        <w:t xml:space="preserve"> </w:t>
      </w:r>
      <w:r w:rsidR="00975456" w:rsidRPr="0043525F">
        <w:rPr>
          <w:rFonts w:ascii="Times New Roman" w:hAnsi="Times New Roman" w:cs="Times New Roman"/>
          <w:sz w:val="22"/>
          <w:szCs w:val="22"/>
        </w:rPr>
        <w:t>nell’art.</w:t>
      </w:r>
      <w:r w:rsidR="00975456" w:rsidRPr="0043525F">
        <w:rPr>
          <w:rFonts w:ascii="Times New Roman" w:hAnsi="Times New Roman" w:cs="Times New Roman"/>
          <w:spacing w:val="-18"/>
          <w:sz w:val="22"/>
          <w:szCs w:val="22"/>
        </w:rPr>
        <w:t xml:space="preserve"> </w:t>
      </w:r>
      <w:r w:rsidR="00975456" w:rsidRPr="0043525F">
        <w:rPr>
          <w:rFonts w:ascii="Times New Roman" w:hAnsi="Times New Roman" w:cs="Times New Roman"/>
          <w:sz w:val="22"/>
          <w:szCs w:val="22"/>
        </w:rPr>
        <w:t>15-bis</w:t>
      </w:r>
      <w:r w:rsidR="00975456" w:rsidRPr="0043525F">
        <w:rPr>
          <w:rFonts w:ascii="Times New Roman" w:hAnsi="Times New Roman" w:cs="Times New Roman"/>
          <w:spacing w:val="40"/>
          <w:sz w:val="22"/>
          <w:szCs w:val="22"/>
        </w:rPr>
        <w:t xml:space="preserve"> </w:t>
      </w:r>
      <w:r w:rsidR="00975456" w:rsidRPr="0043525F">
        <w:rPr>
          <w:rFonts w:ascii="Times New Roman" w:hAnsi="Times New Roman" w:cs="Times New Roman"/>
          <w:sz w:val="22"/>
          <w:szCs w:val="22"/>
        </w:rPr>
        <w:t>del</w:t>
      </w:r>
      <w:r w:rsidR="00975456" w:rsidRPr="0043525F">
        <w:rPr>
          <w:rFonts w:ascii="Times New Roman" w:hAnsi="Times New Roman" w:cs="Times New Roman"/>
          <w:spacing w:val="-21"/>
          <w:sz w:val="22"/>
          <w:szCs w:val="22"/>
        </w:rPr>
        <w:t xml:space="preserve"> </w:t>
      </w:r>
      <w:r w:rsidR="00975456" w:rsidRPr="0043525F">
        <w:rPr>
          <w:rFonts w:ascii="Times New Roman" w:hAnsi="Times New Roman" w:cs="Times New Roman"/>
          <w:sz w:val="22"/>
          <w:szCs w:val="22"/>
        </w:rPr>
        <w:t>presente Regolamento.</w:t>
      </w:r>
    </w:p>
    <w:p w:rsidR="00975456" w:rsidRPr="0043525F"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l</w:t>
      </w:r>
      <w:r w:rsidR="00975456" w:rsidRPr="0043525F">
        <w:rPr>
          <w:rFonts w:ascii="Times New Roman" w:hAnsi="Times New Roman" w:cs="Times New Roman"/>
          <w:sz w:val="22"/>
          <w:szCs w:val="22"/>
        </w:rPr>
        <w:t>’alimentazione</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impianti</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irrigazione</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a</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servizio</w:t>
      </w:r>
      <w:r w:rsidR="00975456" w:rsidRPr="0043525F">
        <w:rPr>
          <w:rFonts w:ascii="Times New Roman" w:hAnsi="Times New Roman" w:cs="Times New Roman"/>
          <w:spacing w:val="-6"/>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orti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e</w:t>
      </w:r>
      <w:r w:rsidR="00975456" w:rsidRPr="0043525F">
        <w:rPr>
          <w:rFonts w:ascii="Times New Roman" w:hAnsi="Times New Roman" w:cs="Times New Roman"/>
          <w:spacing w:val="-6"/>
          <w:sz w:val="22"/>
          <w:szCs w:val="22"/>
        </w:rPr>
        <w:t xml:space="preserve"> </w:t>
      </w:r>
      <w:r w:rsidR="00975456" w:rsidRPr="0043525F">
        <w:rPr>
          <w:rFonts w:ascii="Times New Roman" w:hAnsi="Times New Roman" w:cs="Times New Roman"/>
          <w:sz w:val="22"/>
          <w:szCs w:val="22"/>
        </w:rPr>
        <w:t>giardini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pubblici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o</w:t>
      </w:r>
      <w:r w:rsidR="00975456" w:rsidRPr="0043525F">
        <w:rPr>
          <w:rFonts w:ascii="Times New Roman" w:hAnsi="Times New Roman" w:cs="Times New Roman"/>
          <w:spacing w:val="-2"/>
          <w:sz w:val="22"/>
          <w:szCs w:val="22"/>
        </w:rPr>
        <w:t xml:space="preserve"> </w:t>
      </w:r>
      <w:r w:rsidR="00975456" w:rsidRPr="0043525F">
        <w:rPr>
          <w:rFonts w:ascii="Times New Roman" w:hAnsi="Times New Roman" w:cs="Times New Roman"/>
          <w:sz w:val="22"/>
          <w:szCs w:val="22"/>
        </w:rPr>
        <w:t>privati aventi superficie di irrigazione complessiva superiore a cinquecento metri quadrati, ad</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esclusione</w:t>
      </w:r>
      <w:r w:rsidR="00975456" w:rsidRPr="0043525F">
        <w:rPr>
          <w:rFonts w:ascii="Times New Roman" w:hAnsi="Times New Roman" w:cs="Times New Roman"/>
          <w:spacing w:val="-9"/>
          <w:sz w:val="22"/>
          <w:szCs w:val="22"/>
        </w:rPr>
        <w:t xml:space="preserve"> </w:t>
      </w:r>
      <w:r w:rsidR="00975456" w:rsidRPr="0043525F">
        <w:rPr>
          <w:rFonts w:ascii="Times New Roman" w:hAnsi="Times New Roman" w:cs="Times New Roman"/>
          <w:sz w:val="22"/>
          <w:szCs w:val="22"/>
        </w:rPr>
        <w:t>dei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giardini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di</w:t>
      </w:r>
      <w:r w:rsidR="00975456" w:rsidRPr="0043525F">
        <w:rPr>
          <w:rFonts w:ascii="Times New Roman" w:hAnsi="Times New Roman" w:cs="Times New Roman"/>
          <w:spacing w:val="-10"/>
          <w:sz w:val="22"/>
          <w:szCs w:val="22"/>
        </w:rPr>
        <w:t xml:space="preserve"> </w:t>
      </w:r>
      <w:r w:rsidR="00975456" w:rsidRPr="0043525F">
        <w:rPr>
          <w:rFonts w:ascii="Times New Roman" w:hAnsi="Times New Roman" w:cs="Times New Roman"/>
          <w:sz w:val="22"/>
          <w:szCs w:val="22"/>
        </w:rPr>
        <w:t>particolare</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pregio</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storico</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o</w:t>
      </w:r>
      <w:r w:rsidR="00975456" w:rsidRPr="0043525F">
        <w:rPr>
          <w:rFonts w:ascii="Times New Roman" w:hAnsi="Times New Roman" w:cs="Times New Roman"/>
          <w:spacing w:val="-9"/>
          <w:sz w:val="22"/>
          <w:szCs w:val="22"/>
        </w:rPr>
        <w:t xml:space="preserve"> </w:t>
      </w:r>
      <w:r w:rsidR="00975456" w:rsidRPr="0043525F">
        <w:rPr>
          <w:rFonts w:ascii="Times New Roman" w:hAnsi="Times New Roman" w:cs="Times New Roman"/>
          <w:sz w:val="22"/>
          <w:szCs w:val="22"/>
        </w:rPr>
        <w:t>architettonico</w:t>
      </w:r>
      <w:r w:rsidR="00975456" w:rsidRPr="0043525F">
        <w:rPr>
          <w:rFonts w:ascii="Times New Roman" w:hAnsi="Times New Roman" w:cs="Times New Roman"/>
          <w:spacing w:val="-9"/>
          <w:sz w:val="22"/>
          <w:szCs w:val="22"/>
        </w:rPr>
        <w:t xml:space="preserve"> </w:t>
      </w:r>
      <w:r w:rsidR="00975456" w:rsidRPr="0043525F">
        <w:rPr>
          <w:rFonts w:ascii="Times New Roman" w:hAnsi="Times New Roman" w:cs="Times New Roman"/>
          <w:sz w:val="22"/>
          <w:szCs w:val="22"/>
        </w:rPr>
        <w:t>nel</w:t>
      </w:r>
      <w:r w:rsidR="00975456" w:rsidRPr="0043525F">
        <w:rPr>
          <w:rFonts w:ascii="Times New Roman" w:hAnsi="Times New Roman" w:cs="Times New Roman"/>
          <w:spacing w:val="-12"/>
          <w:sz w:val="22"/>
          <w:szCs w:val="22"/>
        </w:rPr>
        <w:t xml:space="preserve"> </w:t>
      </w:r>
      <w:r w:rsidR="00975456" w:rsidRPr="0043525F">
        <w:rPr>
          <w:rFonts w:ascii="Times New Roman" w:hAnsi="Times New Roman" w:cs="Times New Roman"/>
          <w:sz w:val="22"/>
          <w:szCs w:val="22"/>
        </w:rPr>
        <w:t>caso</w:t>
      </w:r>
      <w:r w:rsidR="00975456" w:rsidRPr="0043525F">
        <w:rPr>
          <w:rFonts w:ascii="Times New Roman" w:hAnsi="Times New Roman" w:cs="Times New Roman"/>
          <w:spacing w:val="-7"/>
          <w:sz w:val="22"/>
          <w:szCs w:val="22"/>
        </w:rPr>
        <w:t xml:space="preserve"> </w:t>
      </w:r>
      <w:r w:rsidR="00975456" w:rsidRPr="0043525F">
        <w:rPr>
          <w:rFonts w:ascii="Times New Roman" w:hAnsi="Times New Roman" w:cs="Times New Roman"/>
          <w:sz w:val="22"/>
          <w:szCs w:val="22"/>
        </w:rPr>
        <w:t>in</w:t>
      </w:r>
      <w:r w:rsidR="00975456" w:rsidRPr="0043525F">
        <w:rPr>
          <w:rFonts w:ascii="Times New Roman" w:hAnsi="Times New Roman" w:cs="Times New Roman"/>
          <w:spacing w:val="-8"/>
          <w:sz w:val="22"/>
          <w:szCs w:val="22"/>
        </w:rPr>
        <w:t xml:space="preserve"> </w:t>
      </w:r>
      <w:r w:rsidR="00975456" w:rsidRPr="0043525F">
        <w:rPr>
          <w:rFonts w:ascii="Times New Roman" w:hAnsi="Times New Roman" w:cs="Times New Roman"/>
          <w:sz w:val="22"/>
          <w:szCs w:val="22"/>
        </w:rPr>
        <w:t>cui sia dimostrata l’impossibilità di provvedere con altre fonti di</w:t>
      </w:r>
      <w:r w:rsidR="00975456" w:rsidRPr="0043525F">
        <w:rPr>
          <w:rFonts w:ascii="Times New Roman" w:hAnsi="Times New Roman" w:cs="Times New Roman"/>
          <w:spacing w:val="-29"/>
          <w:sz w:val="22"/>
          <w:szCs w:val="22"/>
        </w:rPr>
        <w:t xml:space="preserve"> </w:t>
      </w:r>
      <w:r w:rsidR="00975456" w:rsidRPr="0043525F">
        <w:rPr>
          <w:rFonts w:ascii="Times New Roman" w:hAnsi="Times New Roman" w:cs="Times New Roman"/>
          <w:sz w:val="22"/>
          <w:szCs w:val="22"/>
        </w:rPr>
        <w:t>approvvigionamento.</w:t>
      </w:r>
    </w:p>
    <w:p w:rsidR="00975456" w:rsidRPr="000706B8"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l</w:t>
      </w:r>
      <w:r w:rsidR="00975456" w:rsidRPr="0043525F">
        <w:rPr>
          <w:rFonts w:ascii="Times New Roman" w:hAnsi="Times New Roman" w:cs="Times New Roman"/>
          <w:sz w:val="22"/>
          <w:szCs w:val="22"/>
        </w:rPr>
        <w:t>’innaffiamento</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e</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l’irrigazione</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delle</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superfici</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adibite</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ad</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attività</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sportive</w:t>
      </w:r>
      <w:r w:rsidR="00975456" w:rsidRPr="0043525F">
        <w:rPr>
          <w:rFonts w:ascii="Times New Roman" w:hAnsi="Times New Roman" w:cs="Times New Roman"/>
          <w:spacing w:val="-13"/>
          <w:sz w:val="22"/>
          <w:szCs w:val="22"/>
        </w:rPr>
        <w:t xml:space="preserve"> </w:t>
      </w:r>
      <w:r w:rsidR="00975456" w:rsidRPr="0043525F">
        <w:rPr>
          <w:rFonts w:ascii="Times New Roman" w:hAnsi="Times New Roman" w:cs="Times New Roman"/>
          <w:sz w:val="22"/>
          <w:szCs w:val="22"/>
        </w:rPr>
        <w:t>sia</w:t>
      </w:r>
      <w:r w:rsidR="00975456" w:rsidRPr="0043525F">
        <w:rPr>
          <w:rFonts w:ascii="Times New Roman" w:hAnsi="Times New Roman" w:cs="Times New Roman"/>
          <w:spacing w:val="-14"/>
          <w:sz w:val="22"/>
          <w:szCs w:val="22"/>
        </w:rPr>
        <w:t xml:space="preserve"> </w:t>
      </w:r>
      <w:r w:rsidR="00975456" w:rsidRPr="0043525F">
        <w:rPr>
          <w:rFonts w:ascii="Times New Roman" w:hAnsi="Times New Roman" w:cs="Times New Roman"/>
          <w:sz w:val="22"/>
          <w:szCs w:val="22"/>
        </w:rPr>
        <w:t>pubbliche che</w:t>
      </w:r>
      <w:r w:rsidR="00975456" w:rsidRPr="0043525F">
        <w:rPr>
          <w:rFonts w:ascii="Times New Roman" w:hAnsi="Times New Roman" w:cs="Times New Roman"/>
          <w:spacing w:val="-8"/>
          <w:sz w:val="22"/>
          <w:szCs w:val="22"/>
        </w:rPr>
        <w:t xml:space="preserve"> </w:t>
      </w:r>
      <w:r w:rsidR="00975456" w:rsidRPr="0043525F">
        <w:rPr>
          <w:rFonts w:ascii="Times New Roman" w:hAnsi="Times New Roman" w:cs="Times New Roman"/>
          <w:sz w:val="22"/>
          <w:szCs w:val="22"/>
        </w:rPr>
        <w:t>priv</w:t>
      </w:r>
      <w:r>
        <w:rPr>
          <w:rFonts w:ascii="Times New Roman" w:hAnsi="Times New Roman" w:cs="Times New Roman"/>
          <w:sz w:val="22"/>
          <w:szCs w:val="22"/>
        </w:rPr>
        <w:t>ate;</w:t>
      </w:r>
    </w:p>
    <w:p w:rsidR="00975456" w:rsidRPr="000706B8"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l</w:t>
      </w:r>
      <w:r w:rsidR="00975456" w:rsidRPr="000706B8">
        <w:rPr>
          <w:rFonts w:ascii="Times New Roman" w:hAnsi="Times New Roman" w:cs="Times New Roman"/>
          <w:sz w:val="22"/>
          <w:szCs w:val="22"/>
        </w:rPr>
        <w:t>’irrigazione connessa con un’attività</w:t>
      </w:r>
      <w:r w:rsidR="00975456" w:rsidRPr="000706B8">
        <w:rPr>
          <w:rFonts w:ascii="Times New Roman" w:hAnsi="Times New Roman" w:cs="Times New Roman"/>
          <w:spacing w:val="-16"/>
          <w:sz w:val="22"/>
          <w:szCs w:val="22"/>
        </w:rPr>
        <w:t xml:space="preserve"> </w:t>
      </w:r>
      <w:r>
        <w:rPr>
          <w:rFonts w:ascii="Times New Roman" w:hAnsi="Times New Roman" w:cs="Times New Roman"/>
          <w:sz w:val="22"/>
          <w:szCs w:val="22"/>
        </w:rPr>
        <w:t>produttiva;</w:t>
      </w:r>
    </w:p>
    <w:p w:rsidR="00975456" w:rsidRPr="000706B8"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l</w:t>
      </w:r>
      <w:r w:rsidR="00975456" w:rsidRPr="000706B8">
        <w:rPr>
          <w:rFonts w:ascii="Times New Roman" w:hAnsi="Times New Roman" w:cs="Times New Roman"/>
          <w:sz w:val="22"/>
          <w:szCs w:val="22"/>
        </w:rPr>
        <w:t>’alimentazione degli impianti di climatizzazione ed in genere di qualsiasi altro tipo di impianto, se tale risorsa viene utilizzata come elemento scambiatore di calore in ciclo aperto, fatti salvi i casi in cui sia effettuato il riuso. Tale divieto vale per gli impianti di condizionamento installati a partire dal 28</w:t>
      </w:r>
      <w:r w:rsidR="0043525F">
        <w:rPr>
          <w:rFonts w:ascii="Times New Roman" w:hAnsi="Times New Roman" w:cs="Times New Roman"/>
          <w:sz w:val="22"/>
          <w:szCs w:val="22"/>
        </w:rPr>
        <w:t xml:space="preserve"> maggio </w:t>
      </w:r>
      <w:r w:rsidR="00975456" w:rsidRPr="000706B8">
        <w:rPr>
          <w:rFonts w:ascii="Times New Roman" w:hAnsi="Times New Roman" w:cs="Times New Roman"/>
          <w:sz w:val="22"/>
          <w:szCs w:val="22"/>
        </w:rPr>
        <w:t>2008 (data di entrata in vigore</w:t>
      </w:r>
      <w:r w:rsidR="00975456" w:rsidRPr="000706B8">
        <w:rPr>
          <w:rFonts w:ascii="Times New Roman" w:hAnsi="Times New Roman" w:cs="Times New Roman"/>
          <w:spacing w:val="-22"/>
          <w:sz w:val="22"/>
          <w:szCs w:val="22"/>
        </w:rPr>
        <w:t xml:space="preserve"> </w:t>
      </w:r>
      <w:r w:rsidR="00975456" w:rsidRPr="000706B8">
        <w:rPr>
          <w:rFonts w:ascii="Times New Roman" w:hAnsi="Times New Roman" w:cs="Times New Roman"/>
          <w:sz w:val="22"/>
          <w:szCs w:val="22"/>
        </w:rPr>
        <w:t>del</w:t>
      </w:r>
      <w:r w:rsidR="00975456" w:rsidRPr="000706B8">
        <w:rPr>
          <w:rFonts w:ascii="Times New Roman" w:hAnsi="Times New Roman" w:cs="Times New Roman"/>
          <w:spacing w:val="-25"/>
          <w:sz w:val="22"/>
          <w:szCs w:val="22"/>
        </w:rPr>
        <w:t xml:space="preserve"> </w:t>
      </w:r>
      <w:r w:rsidR="00975456" w:rsidRPr="000706B8">
        <w:rPr>
          <w:rFonts w:ascii="Times New Roman" w:hAnsi="Times New Roman" w:cs="Times New Roman"/>
          <w:sz w:val="22"/>
          <w:szCs w:val="22"/>
        </w:rPr>
        <w:t>Regolamento</w:t>
      </w:r>
      <w:r w:rsidR="00975456" w:rsidRPr="000706B8">
        <w:rPr>
          <w:rFonts w:ascii="Times New Roman" w:hAnsi="Times New Roman" w:cs="Times New Roman"/>
          <w:spacing w:val="-22"/>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23"/>
          <w:sz w:val="22"/>
          <w:szCs w:val="22"/>
        </w:rPr>
        <w:t xml:space="preserve"> </w:t>
      </w:r>
      <w:r w:rsidR="00975456" w:rsidRPr="000706B8">
        <w:rPr>
          <w:rFonts w:ascii="Times New Roman" w:hAnsi="Times New Roman" w:cs="Times New Roman"/>
          <w:sz w:val="22"/>
          <w:szCs w:val="22"/>
        </w:rPr>
        <w:t>attuazione</w:t>
      </w:r>
      <w:r w:rsidR="00975456" w:rsidRPr="000706B8">
        <w:rPr>
          <w:rFonts w:ascii="Times New Roman" w:hAnsi="Times New Roman" w:cs="Times New Roman"/>
          <w:spacing w:val="-22"/>
          <w:sz w:val="22"/>
          <w:szCs w:val="22"/>
        </w:rPr>
        <w:t xml:space="preserve"> </w:t>
      </w:r>
      <w:r w:rsidR="00975456" w:rsidRPr="000706B8">
        <w:rPr>
          <w:rFonts w:ascii="Times New Roman" w:hAnsi="Times New Roman" w:cs="Times New Roman"/>
          <w:sz w:val="22"/>
          <w:szCs w:val="22"/>
        </w:rPr>
        <w:t>dell’art.</w:t>
      </w:r>
      <w:r w:rsidR="00975456" w:rsidRPr="000706B8">
        <w:rPr>
          <w:rFonts w:ascii="Times New Roman" w:hAnsi="Times New Roman" w:cs="Times New Roman"/>
          <w:spacing w:val="-23"/>
          <w:sz w:val="22"/>
          <w:szCs w:val="22"/>
        </w:rPr>
        <w:t xml:space="preserve"> </w:t>
      </w:r>
      <w:r w:rsidR="00975456" w:rsidRPr="000706B8">
        <w:rPr>
          <w:rFonts w:ascii="Times New Roman" w:hAnsi="Times New Roman" w:cs="Times New Roman"/>
          <w:sz w:val="22"/>
          <w:szCs w:val="22"/>
        </w:rPr>
        <w:t>8</w:t>
      </w:r>
      <w:r w:rsidR="0043525F">
        <w:rPr>
          <w:rFonts w:ascii="Times New Roman" w:hAnsi="Times New Roman" w:cs="Times New Roman"/>
          <w:spacing w:val="-23"/>
          <w:sz w:val="22"/>
          <w:szCs w:val="22"/>
        </w:rPr>
        <w:t>-</w:t>
      </w:r>
      <w:r w:rsidR="00975456" w:rsidRPr="000706B8">
        <w:rPr>
          <w:rFonts w:ascii="Times New Roman" w:hAnsi="Times New Roman" w:cs="Times New Roman"/>
          <w:sz w:val="22"/>
          <w:szCs w:val="22"/>
        </w:rPr>
        <w:t>bis</w:t>
      </w:r>
      <w:r w:rsidR="00975456" w:rsidRPr="000706B8">
        <w:rPr>
          <w:rFonts w:ascii="Times New Roman" w:hAnsi="Times New Roman" w:cs="Times New Roman"/>
          <w:spacing w:val="-20"/>
          <w:sz w:val="22"/>
          <w:szCs w:val="22"/>
        </w:rPr>
        <w:t xml:space="preserve"> </w:t>
      </w:r>
      <w:r w:rsidR="00975456" w:rsidRPr="000706B8">
        <w:rPr>
          <w:rFonts w:ascii="Times New Roman" w:hAnsi="Times New Roman" w:cs="Times New Roman"/>
          <w:sz w:val="22"/>
          <w:szCs w:val="22"/>
        </w:rPr>
        <w:t>della</w:t>
      </w:r>
      <w:r w:rsidR="00975456" w:rsidRPr="000706B8">
        <w:rPr>
          <w:rFonts w:ascii="Times New Roman" w:hAnsi="Times New Roman" w:cs="Times New Roman"/>
          <w:spacing w:val="-23"/>
          <w:sz w:val="22"/>
          <w:szCs w:val="22"/>
        </w:rPr>
        <w:t xml:space="preserve"> </w:t>
      </w:r>
      <w:r w:rsidR="00975456" w:rsidRPr="000706B8">
        <w:rPr>
          <w:rFonts w:ascii="Times New Roman" w:hAnsi="Times New Roman" w:cs="Times New Roman"/>
          <w:sz w:val="22"/>
          <w:szCs w:val="22"/>
        </w:rPr>
        <w:t>Legge</w:t>
      </w:r>
      <w:r w:rsidR="00975456" w:rsidRPr="000706B8">
        <w:rPr>
          <w:rFonts w:ascii="Times New Roman" w:hAnsi="Times New Roman" w:cs="Times New Roman"/>
          <w:spacing w:val="-22"/>
          <w:sz w:val="22"/>
          <w:szCs w:val="22"/>
        </w:rPr>
        <w:t xml:space="preserve"> </w:t>
      </w:r>
      <w:r w:rsidR="00975456" w:rsidRPr="000706B8">
        <w:rPr>
          <w:rFonts w:ascii="Times New Roman" w:hAnsi="Times New Roman" w:cs="Times New Roman"/>
          <w:sz w:val="22"/>
          <w:szCs w:val="22"/>
        </w:rPr>
        <w:t>Regionale</w:t>
      </w:r>
      <w:r w:rsidR="00975456" w:rsidRPr="000706B8">
        <w:rPr>
          <w:rFonts w:ascii="Times New Roman" w:hAnsi="Times New Roman" w:cs="Times New Roman"/>
          <w:spacing w:val="-22"/>
          <w:sz w:val="22"/>
          <w:szCs w:val="22"/>
        </w:rPr>
        <w:t xml:space="preserve"> </w:t>
      </w:r>
      <w:r w:rsidR="0043525F">
        <w:rPr>
          <w:rFonts w:ascii="Times New Roman" w:hAnsi="Times New Roman" w:cs="Times New Roman"/>
          <w:spacing w:val="-22"/>
          <w:sz w:val="22"/>
          <w:szCs w:val="22"/>
        </w:rPr>
        <w:t xml:space="preserve"> </w:t>
      </w:r>
      <w:r w:rsidR="00975456" w:rsidRPr="000706B8">
        <w:rPr>
          <w:rFonts w:ascii="Times New Roman" w:hAnsi="Times New Roman" w:cs="Times New Roman"/>
          <w:sz w:val="22"/>
          <w:szCs w:val="22"/>
        </w:rPr>
        <w:t>21</w:t>
      </w:r>
      <w:r w:rsidR="0043525F">
        <w:rPr>
          <w:rFonts w:ascii="Times New Roman" w:hAnsi="Times New Roman" w:cs="Times New Roman"/>
          <w:sz w:val="22"/>
          <w:szCs w:val="22"/>
        </w:rPr>
        <w:t xml:space="preserve"> luglio </w:t>
      </w:r>
      <w:r w:rsidR="00975456" w:rsidRPr="000706B8">
        <w:rPr>
          <w:rFonts w:ascii="Times New Roman" w:hAnsi="Times New Roman" w:cs="Times New Roman"/>
          <w:sz w:val="22"/>
          <w:szCs w:val="22"/>
        </w:rPr>
        <w:t>1995, emanato con Decreto della Giunta regionale n. 29/r del</w:t>
      </w:r>
      <w:r w:rsidR="00975456" w:rsidRPr="000706B8">
        <w:rPr>
          <w:rFonts w:ascii="Times New Roman" w:hAnsi="Times New Roman" w:cs="Times New Roman"/>
          <w:spacing w:val="-32"/>
          <w:sz w:val="22"/>
          <w:szCs w:val="22"/>
        </w:rPr>
        <w:t xml:space="preserve"> </w:t>
      </w:r>
      <w:r w:rsidR="00975456" w:rsidRPr="000706B8">
        <w:rPr>
          <w:rFonts w:ascii="Times New Roman" w:hAnsi="Times New Roman" w:cs="Times New Roman"/>
          <w:sz w:val="22"/>
          <w:szCs w:val="22"/>
        </w:rPr>
        <w:t>26</w:t>
      </w:r>
      <w:r w:rsidR="0043525F">
        <w:rPr>
          <w:rFonts w:ascii="Times New Roman" w:hAnsi="Times New Roman" w:cs="Times New Roman"/>
          <w:sz w:val="22"/>
          <w:szCs w:val="22"/>
        </w:rPr>
        <w:t xml:space="preserve"> maggio </w:t>
      </w:r>
      <w:r>
        <w:rPr>
          <w:rFonts w:ascii="Times New Roman" w:hAnsi="Times New Roman" w:cs="Times New Roman"/>
          <w:sz w:val="22"/>
          <w:szCs w:val="22"/>
        </w:rPr>
        <w:t>2008);</w:t>
      </w:r>
    </w:p>
    <w:p w:rsidR="00975456" w:rsidRPr="000706B8"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l</w:t>
      </w:r>
      <w:r w:rsidR="00975456" w:rsidRPr="000706B8">
        <w:rPr>
          <w:rFonts w:ascii="Times New Roman" w:hAnsi="Times New Roman" w:cs="Times New Roman"/>
          <w:sz w:val="22"/>
          <w:szCs w:val="22"/>
        </w:rPr>
        <w:t>e operazioni di pulizia e lavaggio delle fosse</w:t>
      </w:r>
      <w:r w:rsidR="00975456" w:rsidRPr="000706B8">
        <w:rPr>
          <w:rFonts w:ascii="Times New Roman" w:hAnsi="Times New Roman" w:cs="Times New Roman"/>
          <w:spacing w:val="-21"/>
          <w:sz w:val="22"/>
          <w:szCs w:val="22"/>
        </w:rPr>
        <w:t xml:space="preserve"> </w:t>
      </w:r>
      <w:r>
        <w:rPr>
          <w:rFonts w:ascii="Times New Roman" w:hAnsi="Times New Roman" w:cs="Times New Roman"/>
          <w:sz w:val="22"/>
          <w:szCs w:val="22"/>
        </w:rPr>
        <w:t>biologiche;</w:t>
      </w:r>
    </w:p>
    <w:p w:rsidR="00975456" w:rsidRPr="000706B8" w:rsidRDefault="00E81398" w:rsidP="00107FCB">
      <w:pPr>
        <w:pStyle w:val="Paragrafoelenco"/>
        <w:numPr>
          <w:ilvl w:val="0"/>
          <w:numId w:val="3"/>
        </w:numPr>
        <w:tabs>
          <w:tab w:val="left" w:pos="474"/>
        </w:tabs>
        <w:ind w:right="-7"/>
        <w:rPr>
          <w:rFonts w:ascii="Times New Roman" w:hAnsi="Times New Roman" w:cs="Times New Roman"/>
          <w:sz w:val="22"/>
          <w:szCs w:val="22"/>
        </w:rPr>
      </w:pPr>
      <w:r>
        <w:rPr>
          <w:rFonts w:ascii="Times New Roman" w:hAnsi="Times New Roman" w:cs="Times New Roman"/>
          <w:sz w:val="22"/>
          <w:szCs w:val="22"/>
        </w:rPr>
        <w:t>f</w:t>
      </w:r>
      <w:r w:rsidR="00975456" w:rsidRPr="000706B8">
        <w:rPr>
          <w:rFonts w:ascii="Times New Roman" w:hAnsi="Times New Roman" w:cs="Times New Roman"/>
          <w:sz w:val="22"/>
          <w:szCs w:val="22"/>
        </w:rPr>
        <w:t>atto</w:t>
      </w:r>
      <w:r w:rsidR="00975456" w:rsidRPr="000706B8">
        <w:rPr>
          <w:rFonts w:ascii="Times New Roman" w:hAnsi="Times New Roman" w:cs="Times New Roman"/>
          <w:spacing w:val="-17"/>
          <w:sz w:val="22"/>
          <w:szCs w:val="22"/>
        </w:rPr>
        <w:t xml:space="preserve"> </w:t>
      </w:r>
      <w:r w:rsidR="00975456" w:rsidRPr="000706B8">
        <w:rPr>
          <w:rFonts w:ascii="Times New Roman" w:hAnsi="Times New Roman" w:cs="Times New Roman"/>
          <w:sz w:val="22"/>
          <w:szCs w:val="22"/>
        </w:rPr>
        <w:t>salvo</w:t>
      </w:r>
      <w:r w:rsidR="00975456" w:rsidRPr="000706B8">
        <w:rPr>
          <w:rFonts w:ascii="Times New Roman" w:hAnsi="Times New Roman" w:cs="Times New Roman"/>
          <w:spacing w:val="-14"/>
          <w:sz w:val="22"/>
          <w:szCs w:val="22"/>
        </w:rPr>
        <w:t xml:space="preserve"> </w:t>
      </w:r>
      <w:r w:rsidR="00975456" w:rsidRPr="000706B8">
        <w:rPr>
          <w:rFonts w:ascii="Times New Roman" w:hAnsi="Times New Roman" w:cs="Times New Roman"/>
          <w:sz w:val="22"/>
          <w:szCs w:val="22"/>
        </w:rPr>
        <w:t>quanto</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previsto</w:t>
      </w:r>
      <w:r w:rsidR="00975456" w:rsidRPr="000706B8">
        <w:rPr>
          <w:rFonts w:ascii="Times New Roman" w:hAnsi="Times New Roman" w:cs="Times New Roman"/>
          <w:spacing w:val="-17"/>
          <w:sz w:val="22"/>
          <w:szCs w:val="22"/>
        </w:rPr>
        <w:t xml:space="preserve"> </w:t>
      </w:r>
      <w:r w:rsidR="00975456" w:rsidRPr="000706B8">
        <w:rPr>
          <w:rFonts w:ascii="Times New Roman" w:hAnsi="Times New Roman" w:cs="Times New Roman"/>
          <w:sz w:val="22"/>
          <w:szCs w:val="22"/>
        </w:rPr>
        <w:t>per</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t>le</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utenze</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ad</w:t>
      </w:r>
      <w:r w:rsidR="00975456" w:rsidRPr="000706B8">
        <w:rPr>
          <w:rFonts w:ascii="Times New Roman" w:hAnsi="Times New Roman" w:cs="Times New Roman"/>
          <w:spacing w:val="-17"/>
          <w:sz w:val="22"/>
          <w:szCs w:val="22"/>
        </w:rPr>
        <w:t xml:space="preserve"> </w:t>
      </w:r>
      <w:r w:rsidR="00975456" w:rsidRPr="000706B8">
        <w:rPr>
          <w:rFonts w:ascii="Times New Roman" w:hAnsi="Times New Roman" w:cs="Times New Roman"/>
          <w:sz w:val="22"/>
          <w:szCs w:val="22"/>
        </w:rPr>
        <w:t>uso</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diverso</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da</w:t>
      </w:r>
      <w:r w:rsidR="00975456" w:rsidRPr="000706B8">
        <w:rPr>
          <w:rFonts w:ascii="Times New Roman" w:hAnsi="Times New Roman" w:cs="Times New Roman"/>
          <w:spacing w:val="-15"/>
          <w:sz w:val="22"/>
          <w:szCs w:val="22"/>
        </w:rPr>
        <w:t xml:space="preserve"> </w:t>
      </w:r>
      <w:r w:rsidR="00975456" w:rsidRPr="000706B8">
        <w:rPr>
          <w:rFonts w:ascii="Times New Roman" w:hAnsi="Times New Roman" w:cs="Times New Roman"/>
          <w:sz w:val="22"/>
          <w:szCs w:val="22"/>
        </w:rPr>
        <w:t>quello</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domestico</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dall’art. 15</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del</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presente</w:t>
      </w:r>
      <w:r w:rsidR="00975456" w:rsidRPr="000706B8">
        <w:rPr>
          <w:rFonts w:ascii="Times New Roman" w:hAnsi="Times New Roman" w:cs="Times New Roman"/>
          <w:spacing w:val="-5"/>
          <w:sz w:val="22"/>
          <w:szCs w:val="22"/>
        </w:rPr>
        <w:t xml:space="preserve"> </w:t>
      </w:r>
      <w:r w:rsidR="00975456" w:rsidRPr="000706B8">
        <w:rPr>
          <w:rFonts w:ascii="Times New Roman" w:hAnsi="Times New Roman" w:cs="Times New Roman"/>
          <w:sz w:val="22"/>
          <w:szCs w:val="22"/>
        </w:rPr>
        <w:t>Regolamento,</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nei</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periodi</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4"/>
          <w:sz w:val="22"/>
          <w:szCs w:val="22"/>
        </w:rPr>
        <w:t xml:space="preserve"> </w:t>
      </w:r>
      <w:r w:rsidR="00975456" w:rsidRPr="000706B8">
        <w:rPr>
          <w:rFonts w:ascii="Times New Roman" w:hAnsi="Times New Roman" w:cs="Times New Roman"/>
          <w:sz w:val="22"/>
          <w:szCs w:val="22"/>
        </w:rPr>
        <w:t>siccità,</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sulla</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base</w:t>
      </w:r>
      <w:r w:rsidR="00975456" w:rsidRPr="000706B8">
        <w:rPr>
          <w:rFonts w:ascii="Times New Roman" w:hAnsi="Times New Roman" w:cs="Times New Roman"/>
          <w:spacing w:val="-5"/>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apposite</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ordinanze richieste dal gestore ed emesse dai sindaci, può essere vietato, anche per le</w:t>
      </w:r>
      <w:r w:rsidR="00975456" w:rsidRPr="000706B8">
        <w:rPr>
          <w:rFonts w:ascii="Times New Roman" w:hAnsi="Times New Roman" w:cs="Times New Roman"/>
          <w:spacing w:val="-36"/>
          <w:sz w:val="22"/>
          <w:szCs w:val="22"/>
        </w:rPr>
        <w:t xml:space="preserve"> </w:t>
      </w:r>
      <w:r w:rsidR="00975456" w:rsidRPr="000706B8">
        <w:rPr>
          <w:rFonts w:ascii="Times New Roman" w:hAnsi="Times New Roman" w:cs="Times New Roman"/>
          <w:sz w:val="22"/>
          <w:szCs w:val="22"/>
        </w:rPr>
        <w:t>utenze domestiche, l’utilizzo per usi diversi da quello alimentare, igienico- sanitario e idro-potabile, ivi inclusa l’irrigazione di orti e giardini di qualunque dimensione, ed al lavaggio di autoveicoli e motoveicoli utilizzati dai componenti del nucleo</w:t>
      </w:r>
      <w:r w:rsidR="00975456" w:rsidRPr="000706B8">
        <w:rPr>
          <w:rFonts w:ascii="Times New Roman" w:hAnsi="Times New Roman" w:cs="Times New Roman"/>
          <w:spacing w:val="-24"/>
          <w:sz w:val="22"/>
          <w:szCs w:val="22"/>
        </w:rPr>
        <w:t xml:space="preserve"> </w:t>
      </w:r>
      <w:r w:rsidR="00975456" w:rsidRPr="000706B8">
        <w:rPr>
          <w:rFonts w:ascii="Times New Roman" w:hAnsi="Times New Roman" w:cs="Times New Roman"/>
          <w:sz w:val="22"/>
          <w:szCs w:val="22"/>
        </w:rPr>
        <w:t>familiare.</w:t>
      </w:r>
    </w:p>
    <w:p w:rsidR="00975456" w:rsidRPr="000706B8" w:rsidRDefault="00975456" w:rsidP="00107FCB">
      <w:pPr>
        <w:pStyle w:val="Corpotesto"/>
        <w:numPr>
          <w:ilvl w:val="0"/>
          <w:numId w:val="34"/>
        </w:numPr>
        <w:ind w:left="0" w:firstLine="227"/>
        <w:rPr>
          <w:rFonts w:ascii="Times New Roman" w:hAnsi="Times New Roman" w:cs="Times New Roman"/>
        </w:rPr>
      </w:pPr>
      <w:r w:rsidRPr="000706B8">
        <w:rPr>
          <w:rFonts w:ascii="Times New Roman" w:hAnsi="Times New Roman" w:cs="Times New Roman"/>
        </w:rPr>
        <w:t>Per il calcolo dei corrispettivi tariffari delle varie utenze si terr</w:t>
      </w:r>
      <w:r w:rsidR="00BB0F04" w:rsidRPr="000706B8">
        <w:rPr>
          <w:rFonts w:ascii="Times New Roman" w:hAnsi="Times New Roman" w:cs="Times New Roman"/>
        </w:rPr>
        <w:t>à</w:t>
      </w:r>
      <w:r w:rsidRPr="000706B8">
        <w:rPr>
          <w:rFonts w:ascii="Times New Roman" w:hAnsi="Times New Roman" w:cs="Times New Roman"/>
        </w:rPr>
        <w:t xml:space="preserve"> conto del Metodo Tariffario (Deliberazione A</w:t>
      </w:r>
      <w:r w:rsidR="00E81398">
        <w:rPr>
          <w:rFonts w:ascii="Times New Roman" w:hAnsi="Times New Roman" w:cs="Times New Roman"/>
        </w:rPr>
        <w:t xml:space="preserve">EEGSI </w:t>
      </w:r>
      <w:r w:rsidRPr="000706B8">
        <w:rPr>
          <w:rFonts w:ascii="Times New Roman" w:hAnsi="Times New Roman" w:cs="Times New Roman"/>
        </w:rPr>
        <w:t xml:space="preserve"> n. 664/2015/R/IDR) e del TICSI (Deliberazione Aeegsi n. 665/2017/R/IDR)</w:t>
      </w:r>
      <w:r w:rsidR="00DE2C12" w:rsidRPr="000706B8">
        <w:rPr>
          <w:rFonts w:ascii="Times New Roman" w:hAnsi="Times New Roman" w:cs="Times New Roman"/>
        </w:rPr>
        <w:t>.</w:t>
      </w:r>
    </w:p>
    <w:p w:rsidR="00975456" w:rsidRPr="000706B8" w:rsidRDefault="00975456" w:rsidP="00DE2C12">
      <w:pPr>
        <w:pStyle w:val="Corpotesto"/>
        <w:ind w:left="0" w:right="-7"/>
        <w:rPr>
          <w:rFonts w:ascii="Times New Roman" w:hAnsi="Times New Roman" w:cs="Times New Roman"/>
        </w:rPr>
      </w:pPr>
    </w:p>
    <w:p w:rsidR="00975456" w:rsidRPr="00562B69" w:rsidRDefault="00975456" w:rsidP="00562B69">
      <w:pPr>
        <w:pStyle w:val="Titolo2"/>
        <w:ind w:left="0"/>
        <w:rPr>
          <w:rFonts w:ascii="Times New Roman" w:hAnsi="Times New Roman" w:cs="Times New Roman"/>
        </w:rPr>
      </w:pPr>
      <w:bookmarkStart w:id="10" w:name="bookmark9"/>
      <w:bookmarkEnd w:id="10"/>
      <w:r w:rsidRPr="00562B69">
        <w:rPr>
          <w:rFonts w:ascii="Times New Roman" w:hAnsi="Times New Roman" w:cs="Times New Roman"/>
          <w:b w:val="0"/>
          <w:bCs w:val="0"/>
        </w:rPr>
        <w:t>ART.  10</w:t>
      </w:r>
      <w:r w:rsidR="00934397" w:rsidRPr="00562B69">
        <w:rPr>
          <w:rFonts w:ascii="Times New Roman" w:hAnsi="Times New Roman" w:cs="Times New Roman"/>
          <w:b w:val="0"/>
          <w:bCs w:val="0"/>
        </w:rPr>
        <w:t xml:space="preserve"> </w:t>
      </w:r>
      <w:r w:rsidR="00562B69" w:rsidRPr="00562B69">
        <w:rPr>
          <w:rFonts w:ascii="Times New Roman" w:hAnsi="Times New Roman" w:cs="Times New Roman"/>
          <w:b w:val="0"/>
          <w:bCs w:val="0"/>
        </w:rPr>
        <w:t>–</w:t>
      </w:r>
      <w:r w:rsidRPr="00562B69">
        <w:rPr>
          <w:rFonts w:ascii="Times New Roman" w:hAnsi="Times New Roman" w:cs="Times New Roman"/>
          <w:b w:val="0"/>
          <w:bCs w:val="0"/>
        </w:rPr>
        <w:t xml:space="preserve"> </w:t>
      </w:r>
      <w:r w:rsidR="00562B69" w:rsidRPr="00562B69">
        <w:rPr>
          <w:rFonts w:ascii="Times New Roman" w:hAnsi="Times New Roman" w:cs="Times New Roman"/>
          <w:b w:val="0"/>
          <w:bCs w:val="0"/>
        </w:rPr>
        <w:t xml:space="preserve">articolo cassato </w:t>
      </w:r>
    </w:p>
    <w:p w:rsidR="00975456" w:rsidRPr="000706B8" w:rsidRDefault="00975456" w:rsidP="00DE2C12">
      <w:pPr>
        <w:pStyle w:val="Corpotesto"/>
        <w:ind w:right="-7"/>
        <w:rPr>
          <w:rFonts w:ascii="Times New Roman" w:hAnsi="Times New Roman" w:cs="Times New Roman"/>
        </w:rPr>
      </w:pPr>
    </w:p>
    <w:p w:rsidR="00975456" w:rsidRPr="000706B8" w:rsidRDefault="00975456" w:rsidP="00DE2C12">
      <w:pPr>
        <w:pStyle w:val="Titolo2"/>
        <w:ind w:left="0"/>
        <w:rPr>
          <w:rFonts w:ascii="Times New Roman" w:hAnsi="Times New Roman" w:cs="Times New Roman"/>
          <w:b w:val="0"/>
          <w:bCs w:val="0"/>
        </w:rPr>
      </w:pPr>
      <w:bookmarkStart w:id="11" w:name="bookmark10"/>
      <w:bookmarkEnd w:id="11"/>
      <w:r w:rsidRPr="000706B8">
        <w:rPr>
          <w:rFonts w:ascii="Times New Roman" w:hAnsi="Times New Roman" w:cs="Times New Roman"/>
          <w:b w:val="0"/>
          <w:bCs w:val="0"/>
        </w:rPr>
        <w:t>ART. 11 - REALIZZAZIONE D’ALLACCIAMENTI PER USO PUBBLICO, MISURAZIONE DEI PRELIEVI D'ACQUA E RELATIVA FATTURAZIONE</w:t>
      </w:r>
    </w:p>
    <w:p w:rsidR="00975456" w:rsidRPr="000706B8" w:rsidRDefault="00975456" w:rsidP="00107FCB">
      <w:pPr>
        <w:pStyle w:val="Corpotesto"/>
        <w:numPr>
          <w:ilvl w:val="0"/>
          <w:numId w:val="35"/>
        </w:numPr>
        <w:ind w:left="0" w:firstLine="227"/>
        <w:rPr>
          <w:rFonts w:ascii="Times New Roman" w:hAnsi="Times New Roman" w:cs="Times New Roman"/>
        </w:rPr>
      </w:pPr>
      <w:r w:rsidRPr="000706B8">
        <w:rPr>
          <w:rFonts w:ascii="Times New Roman" w:hAnsi="Times New Roman" w:cs="Times New Roman"/>
        </w:rPr>
        <w:t>La</w:t>
      </w:r>
      <w:r w:rsidRPr="000706B8">
        <w:rPr>
          <w:rFonts w:ascii="Times New Roman" w:hAnsi="Times New Roman" w:cs="Times New Roman"/>
          <w:spacing w:val="-8"/>
        </w:rPr>
        <w:t xml:space="preserve"> </w:t>
      </w:r>
      <w:r w:rsidRPr="000706B8">
        <w:rPr>
          <w:rFonts w:ascii="Times New Roman" w:hAnsi="Times New Roman" w:cs="Times New Roman"/>
        </w:rPr>
        <w:t>realizzazione</w:t>
      </w:r>
      <w:r w:rsidRPr="000706B8">
        <w:rPr>
          <w:rFonts w:ascii="Times New Roman" w:hAnsi="Times New Roman" w:cs="Times New Roman"/>
          <w:spacing w:val="-4"/>
        </w:rPr>
        <w:t xml:space="preserve"> </w:t>
      </w:r>
      <w:r w:rsidRPr="000706B8">
        <w:rPr>
          <w:rFonts w:ascii="Times New Roman" w:hAnsi="Times New Roman" w:cs="Times New Roman"/>
        </w:rPr>
        <w:t>degli</w:t>
      </w:r>
      <w:r w:rsidRPr="000706B8">
        <w:rPr>
          <w:rFonts w:ascii="Times New Roman" w:hAnsi="Times New Roman" w:cs="Times New Roman"/>
          <w:spacing w:val="-8"/>
        </w:rPr>
        <w:t xml:space="preserve"> </w:t>
      </w:r>
      <w:r w:rsidRPr="000706B8">
        <w:rPr>
          <w:rFonts w:ascii="Times New Roman" w:hAnsi="Times New Roman" w:cs="Times New Roman"/>
        </w:rPr>
        <w:t>impianti</w:t>
      </w:r>
      <w:r w:rsidRPr="000706B8">
        <w:rPr>
          <w:rFonts w:ascii="Times New Roman" w:hAnsi="Times New Roman" w:cs="Times New Roman"/>
          <w:spacing w:val="-6"/>
        </w:rPr>
        <w:t xml:space="preserve"> </w:t>
      </w:r>
      <w:r w:rsidRPr="000706B8">
        <w:rPr>
          <w:rFonts w:ascii="Times New Roman" w:hAnsi="Times New Roman" w:cs="Times New Roman"/>
        </w:rPr>
        <w:t>per</w:t>
      </w:r>
      <w:r w:rsidRPr="000706B8">
        <w:rPr>
          <w:rFonts w:ascii="Times New Roman" w:hAnsi="Times New Roman" w:cs="Times New Roman"/>
          <w:spacing w:val="-7"/>
        </w:rPr>
        <w:t xml:space="preserve"> </w:t>
      </w:r>
      <w:r w:rsidRPr="000706B8">
        <w:rPr>
          <w:rFonts w:ascii="Times New Roman" w:hAnsi="Times New Roman" w:cs="Times New Roman"/>
        </w:rPr>
        <w:t>uso</w:t>
      </w:r>
      <w:r w:rsidRPr="000706B8">
        <w:rPr>
          <w:rFonts w:ascii="Times New Roman" w:hAnsi="Times New Roman" w:cs="Times New Roman"/>
          <w:spacing w:val="-7"/>
        </w:rPr>
        <w:t xml:space="preserve"> </w:t>
      </w:r>
      <w:r w:rsidRPr="000706B8">
        <w:rPr>
          <w:rFonts w:ascii="Times New Roman" w:hAnsi="Times New Roman" w:cs="Times New Roman"/>
        </w:rPr>
        <w:t>pubblico</w:t>
      </w:r>
      <w:r w:rsidRPr="000706B8">
        <w:rPr>
          <w:rFonts w:ascii="Times New Roman" w:hAnsi="Times New Roman" w:cs="Times New Roman"/>
          <w:spacing w:val="-6"/>
        </w:rPr>
        <w:t xml:space="preserve"> </w:t>
      </w:r>
      <w:r w:rsidRPr="000706B8">
        <w:rPr>
          <w:rFonts w:ascii="Times New Roman" w:hAnsi="Times New Roman" w:cs="Times New Roman"/>
        </w:rPr>
        <w:t>è</w:t>
      </w:r>
      <w:r w:rsidRPr="000706B8">
        <w:rPr>
          <w:rFonts w:ascii="Times New Roman" w:hAnsi="Times New Roman" w:cs="Times New Roman"/>
          <w:spacing w:val="-4"/>
        </w:rPr>
        <w:t xml:space="preserve"> </w:t>
      </w:r>
      <w:r w:rsidRPr="000706B8">
        <w:rPr>
          <w:rFonts w:ascii="Times New Roman" w:hAnsi="Times New Roman" w:cs="Times New Roman"/>
        </w:rPr>
        <w:t>eseguita</w:t>
      </w:r>
      <w:r w:rsidRPr="000706B8">
        <w:rPr>
          <w:rFonts w:ascii="Times New Roman" w:hAnsi="Times New Roman" w:cs="Times New Roman"/>
          <w:spacing w:val="-6"/>
        </w:rPr>
        <w:t xml:space="preserve"> </w:t>
      </w:r>
      <w:r w:rsidRPr="000706B8">
        <w:rPr>
          <w:rFonts w:ascii="Times New Roman" w:hAnsi="Times New Roman" w:cs="Times New Roman"/>
        </w:rPr>
        <w:t>dal</w:t>
      </w:r>
      <w:r w:rsidRPr="000706B8">
        <w:rPr>
          <w:rFonts w:ascii="Times New Roman" w:hAnsi="Times New Roman" w:cs="Times New Roman"/>
          <w:spacing w:val="-7"/>
        </w:rPr>
        <w:t xml:space="preserve"> </w:t>
      </w:r>
      <w:r w:rsidRPr="000706B8">
        <w:rPr>
          <w:rFonts w:ascii="Times New Roman" w:hAnsi="Times New Roman" w:cs="Times New Roman"/>
        </w:rPr>
        <w:t>Gestore</w:t>
      </w:r>
      <w:r w:rsidRPr="000706B8">
        <w:rPr>
          <w:rFonts w:ascii="Times New Roman" w:hAnsi="Times New Roman" w:cs="Times New Roman"/>
          <w:spacing w:val="-7"/>
        </w:rPr>
        <w:t xml:space="preserve"> </w:t>
      </w:r>
      <w:r w:rsidRPr="000706B8">
        <w:rPr>
          <w:rFonts w:ascii="Times New Roman" w:hAnsi="Times New Roman" w:cs="Times New Roman"/>
        </w:rPr>
        <w:t>su</w:t>
      </w:r>
      <w:r w:rsidRPr="000706B8">
        <w:rPr>
          <w:rFonts w:ascii="Times New Roman" w:hAnsi="Times New Roman" w:cs="Times New Roman"/>
          <w:spacing w:val="-7"/>
        </w:rPr>
        <w:t xml:space="preserve"> </w:t>
      </w:r>
      <w:r w:rsidRPr="000706B8">
        <w:rPr>
          <w:rFonts w:ascii="Times New Roman" w:hAnsi="Times New Roman" w:cs="Times New Roman"/>
        </w:rPr>
        <w:t>richiesta</w:t>
      </w:r>
      <w:r w:rsidRPr="000706B8">
        <w:rPr>
          <w:rFonts w:ascii="Times New Roman" w:hAnsi="Times New Roman" w:cs="Times New Roman"/>
          <w:spacing w:val="-7"/>
        </w:rPr>
        <w:t xml:space="preserve"> </w:t>
      </w:r>
      <w:r w:rsidRPr="000706B8">
        <w:rPr>
          <w:rFonts w:ascii="Times New Roman" w:hAnsi="Times New Roman" w:cs="Times New Roman"/>
        </w:rPr>
        <w:t>ed</w:t>
      </w:r>
      <w:r w:rsidRPr="000706B8">
        <w:rPr>
          <w:rFonts w:ascii="Times New Roman" w:hAnsi="Times New Roman" w:cs="Times New Roman"/>
          <w:spacing w:val="-7"/>
        </w:rPr>
        <w:t xml:space="preserve"> </w:t>
      </w:r>
      <w:r w:rsidRPr="000706B8">
        <w:rPr>
          <w:rFonts w:ascii="Times New Roman" w:hAnsi="Times New Roman" w:cs="Times New Roman"/>
        </w:rPr>
        <w:t>a spese dei Comuni, delle province, delle regioni e dello</w:t>
      </w:r>
      <w:r w:rsidRPr="000706B8">
        <w:rPr>
          <w:rFonts w:ascii="Times New Roman" w:hAnsi="Times New Roman" w:cs="Times New Roman"/>
          <w:spacing w:val="-26"/>
        </w:rPr>
        <w:t xml:space="preserve"> </w:t>
      </w:r>
      <w:r w:rsidRPr="000706B8">
        <w:rPr>
          <w:rFonts w:ascii="Times New Roman" w:hAnsi="Times New Roman" w:cs="Times New Roman"/>
        </w:rPr>
        <w:t>Stato.</w:t>
      </w:r>
    </w:p>
    <w:p w:rsidR="00975456" w:rsidRPr="000706B8" w:rsidRDefault="00975456" w:rsidP="00107FCB">
      <w:pPr>
        <w:pStyle w:val="Corpotesto"/>
        <w:numPr>
          <w:ilvl w:val="0"/>
          <w:numId w:val="35"/>
        </w:numPr>
        <w:ind w:left="0" w:firstLine="227"/>
        <w:rPr>
          <w:rFonts w:ascii="Times New Roman" w:hAnsi="Times New Roman" w:cs="Times New Roman"/>
        </w:rPr>
      </w:pPr>
      <w:r w:rsidRPr="000706B8">
        <w:rPr>
          <w:rFonts w:ascii="Times New Roman" w:hAnsi="Times New Roman" w:cs="Times New Roman"/>
        </w:rPr>
        <w:t>Tutti gli allacciamenti e le prese d'acqua eseguite dietro richiesta dei Comuni per il soddisfacimento delle loro necessità idriche sono realizzati a fronte della stipula di un contratto di fornitura.</w:t>
      </w:r>
    </w:p>
    <w:p w:rsidR="00975456" w:rsidRPr="000706B8" w:rsidRDefault="00975456" w:rsidP="00107FCB">
      <w:pPr>
        <w:pStyle w:val="Corpotesto"/>
        <w:numPr>
          <w:ilvl w:val="0"/>
          <w:numId w:val="35"/>
        </w:numPr>
        <w:ind w:left="0" w:firstLine="227"/>
        <w:rPr>
          <w:rFonts w:ascii="Times New Roman" w:hAnsi="Times New Roman" w:cs="Times New Roman"/>
        </w:rPr>
      </w:pPr>
      <w:r w:rsidRPr="000706B8">
        <w:rPr>
          <w:rFonts w:ascii="Times New Roman" w:hAnsi="Times New Roman" w:cs="Times New Roman"/>
        </w:rPr>
        <w:t>I consumi stessi sono di norma rilevati da misuratori ed eccezionalmente, per allacciamenti</w:t>
      </w:r>
      <w:r w:rsidRPr="000706B8">
        <w:rPr>
          <w:rFonts w:ascii="Times New Roman" w:hAnsi="Times New Roman" w:cs="Times New Roman"/>
          <w:spacing w:val="-12"/>
        </w:rPr>
        <w:t xml:space="preserve"> </w:t>
      </w:r>
      <w:r w:rsidRPr="000706B8">
        <w:rPr>
          <w:rFonts w:ascii="Times New Roman" w:hAnsi="Times New Roman" w:cs="Times New Roman"/>
        </w:rPr>
        <w:t>provvisori,</w:t>
      </w:r>
      <w:r w:rsidRPr="000706B8">
        <w:rPr>
          <w:rFonts w:ascii="Times New Roman" w:hAnsi="Times New Roman" w:cs="Times New Roman"/>
          <w:spacing w:val="-11"/>
        </w:rPr>
        <w:t xml:space="preserve"> </w:t>
      </w:r>
      <w:r w:rsidRPr="000706B8">
        <w:rPr>
          <w:rFonts w:ascii="Times New Roman" w:hAnsi="Times New Roman" w:cs="Times New Roman"/>
        </w:rPr>
        <w:t>in</w:t>
      </w:r>
      <w:r w:rsidRPr="000706B8">
        <w:rPr>
          <w:rFonts w:ascii="Times New Roman" w:hAnsi="Times New Roman" w:cs="Times New Roman"/>
          <w:spacing w:val="-12"/>
        </w:rPr>
        <w:t xml:space="preserve"> </w:t>
      </w:r>
      <w:r w:rsidRPr="000706B8">
        <w:rPr>
          <w:rFonts w:ascii="Times New Roman" w:hAnsi="Times New Roman" w:cs="Times New Roman"/>
        </w:rPr>
        <w:t>caso</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manifestazioni,</w:t>
      </w:r>
      <w:r w:rsidRPr="000706B8">
        <w:rPr>
          <w:rFonts w:ascii="Times New Roman" w:hAnsi="Times New Roman" w:cs="Times New Roman"/>
          <w:spacing w:val="-14"/>
        </w:rPr>
        <w:t xml:space="preserve"> </w:t>
      </w:r>
      <w:r w:rsidRPr="000706B8">
        <w:rPr>
          <w:rFonts w:ascii="Times New Roman" w:hAnsi="Times New Roman" w:cs="Times New Roman"/>
        </w:rPr>
        <w:t>fiere,</w:t>
      </w:r>
      <w:r w:rsidRPr="000706B8">
        <w:rPr>
          <w:rFonts w:ascii="Times New Roman" w:hAnsi="Times New Roman" w:cs="Times New Roman"/>
          <w:spacing w:val="-13"/>
        </w:rPr>
        <w:t xml:space="preserve"> </w:t>
      </w:r>
      <w:r w:rsidRPr="000706B8">
        <w:rPr>
          <w:rFonts w:ascii="Times New Roman" w:hAnsi="Times New Roman" w:cs="Times New Roman"/>
        </w:rPr>
        <w:t>sagre,</w:t>
      </w:r>
      <w:r w:rsidRPr="000706B8">
        <w:rPr>
          <w:rFonts w:ascii="Times New Roman" w:hAnsi="Times New Roman" w:cs="Times New Roman"/>
          <w:spacing w:val="-10"/>
        </w:rPr>
        <w:t xml:space="preserve"> </w:t>
      </w:r>
      <w:r w:rsidRPr="000706B8">
        <w:rPr>
          <w:rFonts w:ascii="Times New Roman" w:hAnsi="Times New Roman" w:cs="Times New Roman"/>
        </w:rPr>
        <w:t>etc.</w:t>
      </w:r>
      <w:r w:rsidRPr="000706B8">
        <w:rPr>
          <w:rFonts w:ascii="Times New Roman" w:hAnsi="Times New Roman" w:cs="Times New Roman"/>
          <w:spacing w:val="-13"/>
        </w:rPr>
        <w:t xml:space="preserve"> </w:t>
      </w:r>
      <w:r w:rsidRPr="000706B8">
        <w:rPr>
          <w:rFonts w:ascii="Times New Roman" w:hAnsi="Times New Roman" w:cs="Times New Roman"/>
        </w:rPr>
        <w:t>saranno</w:t>
      </w:r>
      <w:r w:rsidRPr="000706B8">
        <w:rPr>
          <w:rFonts w:ascii="Times New Roman" w:hAnsi="Times New Roman" w:cs="Times New Roman"/>
          <w:spacing w:val="-11"/>
        </w:rPr>
        <w:t xml:space="preserve"> </w:t>
      </w:r>
      <w:r w:rsidRPr="000706B8">
        <w:rPr>
          <w:rFonts w:ascii="Times New Roman" w:hAnsi="Times New Roman" w:cs="Times New Roman"/>
        </w:rPr>
        <w:t>conteggiati a</w:t>
      </w:r>
      <w:r w:rsidRPr="000706B8">
        <w:rPr>
          <w:rFonts w:ascii="Times New Roman" w:hAnsi="Times New Roman" w:cs="Times New Roman"/>
          <w:spacing w:val="-6"/>
        </w:rPr>
        <w:t xml:space="preserve"> </w:t>
      </w:r>
      <w:r w:rsidRPr="000706B8">
        <w:rPr>
          <w:rFonts w:ascii="Times New Roman" w:hAnsi="Times New Roman" w:cs="Times New Roman"/>
        </w:rPr>
        <w:t>forfait.</w:t>
      </w:r>
    </w:p>
    <w:p w:rsidR="00975456" w:rsidRPr="000706B8" w:rsidRDefault="00975456" w:rsidP="0043525F">
      <w:pPr>
        <w:pStyle w:val="Corpotesto"/>
        <w:ind w:left="0" w:right="-7"/>
        <w:rPr>
          <w:rFonts w:ascii="Times New Roman" w:hAnsi="Times New Roman" w:cs="Times New Roman"/>
        </w:rPr>
      </w:pPr>
    </w:p>
    <w:p w:rsidR="00975456" w:rsidRPr="000706B8" w:rsidRDefault="00975456" w:rsidP="0043525F">
      <w:pPr>
        <w:pStyle w:val="Titolo2"/>
        <w:ind w:left="0"/>
        <w:rPr>
          <w:rFonts w:ascii="Times New Roman" w:hAnsi="Times New Roman" w:cs="Times New Roman"/>
          <w:b w:val="0"/>
          <w:bCs w:val="0"/>
        </w:rPr>
      </w:pPr>
      <w:r w:rsidRPr="000706B8">
        <w:rPr>
          <w:rFonts w:ascii="Times New Roman" w:hAnsi="Times New Roman" w:cs="Times New Roman"/>
          <w:b w:val="0"/>
          <w:bCs w:val="0"/>
        </w:rPr>
        <w:t>ART. 12 - PRELIEVI ABUSIVI DALLE UTENZE PER USO PUBBLICO</w:t>
      </w:r>
    </w:p>
    <w:p w:rsidR="00975456" w:rsidRPr="000706B8" w:rsidRDefault="00BB0F04" w:rsidP="00107FCB">
      <w:pPr>
        <w:pStyle w:val="Corpotesto"/>
        <w:numPr>
          <w:ilvl w:val="0"/>
          <w:numId w:val="36"/>
        </w:numPr>
        <w:ind w:left="0" w:firstLine="227"/>
        <w:rPr>
          <w:rFonts w:ascii="Times New Roman" w:hAnsi="Times New Roman" w:cs="Times New Roman"/>
        </w:rPr>
      </w:pPr>
      <w:r w:rsidRPr="000706B8">
        <w:rPr>
          <w:rFonts w:ascii="Times New Roman" w:hAnsi="Times New Roman" w:cs="Times New Roman"/>
        </w:rPr>
        <w:t>È</w:t>
      </w:r>
      <w:r w:rsidR="00975456" w:rsidRPr="000706B8">
        <w:rPr>
          <w:rFonts w:ascii="Times New Roman" w:hAnsi="Times New Roman" w:cs="Times New Roman"/>
        </w:rPr>
        <w:t xml:space="preserve"> fatto rigoroso divieto:</w:t>
      </w:r>
    </w:p>
    <w:p w:rsidR="00975456" w:rsidRPr="000706B8" w:rsidRDefault="00975456" w:rsidP="00107FCB">
      <w:pPr>
        <w:pStyle w:val="Paragrafoelenco"/>
        <w:numPr>
          <w:ilvl w:val="0"/>
          <w:numId w:val="4"/>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di prelevare acqua dalle fontanelle pubbliche per usi diversi dall'alimentazione e comunque applicando alle bocche delle fontane, dei fontini e dei fontanelli tubi di gomma o d’altro materiale equivalente, allo scopo di convogliare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acqua;</w:t>
      </w:r>
    </w:p>
    <w:p w:rsidR="00975456" w:rsidRPr="000706B8" w:rsidRDefault="00975456" w:rsidP="00107FCB">
      <w:pPr>
        <w:pStyle w:val="Paragrafoelenco"/>
        <w:numPr>
          <w:ilvl w:val="0"/>
          <w:numId w:val="4"/>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di prelevare acqua dalle bocche d’innaffiamento stradale e dei pubblici giardini nonché di lavaggio delle fognature, salvo che il prelievo venga fatto dalle persone a ciò autorizzate e per gli usi cui tali prese sono</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destinate;</w:t>
      </w:r>
    </w:p>
    <w:p w:rsidR="00975456" w:rsidRPr="000706B8" w:rsidRDefault="00975456" w:rsidP="00107FCB">
      <w:pPr>
        <w:pStyle w:val="Paragrafoelenco"/>
        <w:numPr>
          <w:ilvl w:val="0"/>
          <w:numId w:val="4"/>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di prelevare acqua dagli idranti antincendio installati nelle strade se non per spegnimento</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d’incendi.</w:t>
      </w:r>
    </w:p>
    <w:p w:rsidR="00975456" w:rsidRPr="000706B8" w:rsidRDefault="00975456" w:rsidP="00107FCB">
      <w:pPr>
        <w:pStyle w:val="Corpotesto"/>
        <w:numPr>
          <w:ilvl w:val="0"/>
          <w:numId w:val="37"/>
        </w:numPr>
        <w:ind w:left="0" w:firstLine="227"/>
        <w:rPr>
          <w:rFonts w:ascii="Times New Roman" w:hAnsi="Times New Roman" w:cs="Times New Roman"/>
        </w:rPr>
      </w:pPr>
      <w:r w:rsidRPr="000706B8">
        <w:rPr>
          <w:rFonts w:ascii="Times New Roman" w:hAnsi="Times New Roman" w:cs="Times New Roman"/>
        </w:rPr>
        <w:t>Il</w:t>
      </w:r>
      <w:r w:rsidRPr="000706B8">
        <w:rPr>
          <w:rFonts w:ascii="Times New Roman" w:hAnsi="Times New Roman" w:cs="Times New Roman"/>
          <w:spacing w:val="-11"/>
        </w:rPr>
        <w:t xml:space="preserve"> </w:t>
      </w:r>
      <w:r w:rsidRPr="000706B8">
        <w:rPr>
          <w:rFonts w:ascii="Times New Roman" w:hAnsi="Times New Roman" w:cs="Times New Roman"/>
        </w:rPr>
        <w:t>prelievo</w:t>
      </w:r>
      <w:r w:rsidRPr="000706B8">
        <w:rPr>
          <w:rFonts w:ascii="Times New Roman" w:hAnsi="Times New Roman" w:cs="Times New Roman"/>
          <w:spacing w:val="-9"/>
        </w:rPr>
        <w:t xml:space="preserve"> </w:t>
      </w:r>
      <w:r w:rsidRPr="000706B8">
        <w:rPr>
          <w:rFonts w:ascii="Times New Roman" w:hAnsi="Times New Roman" w:cs="Times New Roman"/>
        </w:rPr>
        <w:t>per</w:t>
      </w:r>
      <w:r w:rsidRPr="000706B8">
        <w:rPr>
          <w:rFonts w:ascii="Times New Roman" w:hAnsi="Times New Roman" w:cs="Times New Roman"/>
          <w:spacing w:val="-9"/>
        </w:rPr>
        <w:t xml:space="preserve"> </w:t>
      </w:r>
      <w:r w:rsidRPr="000706B8">
        <w:rPr>
          <w:rFonts w:ascii="Times New Roman" w:hAnsi="Times New Roman" w:cs="Times New Roman"/>
        </w:rPr>
        <w:t>uso</w:t>
      </w:r>
      <w:r w:rsidRPr="000706B8">
        <w:rPr>
          <w:rFonts w:ascii="Times New Roman" w:hAnsi="Times New Roman" w:cs="Times New Roman"/>
          <w:spacing w:val="-9"/>
        </w:rPr>
        <w:t xml:space="preserve"> </w:t>
      </w:r>
      <w:r w:rsidRPr="000706B8">
        <w:rPr>
          <w:rFonts w:ascii="Times New Roman" w:hAnsi="Times New Roman" w:cs="Times New Roman"/>
        </w:rPr>
        <w:t>antincendio</w:t>
      </w:r>
      <w:r w:rsidRPr="000706B8">
        <w:rPr>
          <w:rFonts w:ascii="Times New Roman" w:hAnsi="Times New Roman" w:cs="Times New Roman"/>
          <w:spacing w:val="-9"/>
        </w:rPr>
        <w:t xml:space="preserve"> </w:t>
      </w:r>
      <w:r w:rsidRPr="000706B8">
        <w:rPr>
          <w:rFonts w:ascii="Times New Roman" w:hAnsi="Times New Roman" w:cs="Times New Roman"/>
        </w:rPr>
        <w:t>è</w:t>
      </w:r>
      <w:r w:rsidRPr="000706B8">
        <w:rPr>
          <w:rFonts w:ascii="Times New Roman" w:hAnsi="Times New Roman" w:cs="Times New Roman"/>
          <w:spacing w:val="-9"/>
        </w:rPr>
        <w:t xml:space="preserve"> </w:t>
      </w:r>
      <w:r w:rsidRPr="000706B8">
        <w:rPr>
          <w:rFonts w:ascii="Times New Roman" w:hAnsi="Times New Roman" w:cs="Times New Roman"/>
        </w:rPr>
        <w:t>consentito</w:t>
      </w:r>
      <w:r w:rsidRPr="000706B8">
        <w:rPr>
          <w:rFonts w:ascii="Times New Roman" w:hAnsi="Times New Roman" w:cs="Times New Roman"/>
          <w:spacing w:val="-10"/>
        </w:rPr>
        <w:t xml:space="preserve"> </w:t>
      </w:r>
      <w:r w:rsidRPr="000706B8">
        <w:rPr>
          <w:rFonts w:ascii="Times New Roman" w:hAnsi="Times New Roman" w:cs="Times New Roman"/>
        </w:rPr>
        <w:t>anche</w:t>
      </w:r>
      <w:r w:rsidRPr="000706B8">
        <w:rPr>
          <w:rFonts w:ascii="Times New Roman" w:hAnsi="Times New Roman" w:cs="Times New Roman"/>
          <w:spacing w:val="-9"/>
        </w:rPr>
        <w:t xml:space="preserve"> </w:t>
      </w:r>
      <w:r w:rsidRPr="000706B8">
        <w:rPr>
          <w:rFonts w:ascii="Times New Roman" w:hAnsi="Times New Roman" w:cs="Times New Roman"/>
        </w:rPr>
        <w:t>dagli</w:t>
      </w:r>
      <w:r w:rsidRPr="000706B8">
        <w:rPr>
          <w:rFonts w:ascii="Times New Roman" w:hAnsi="Times New Roman" w:cs="Times New Roman"/>
          <w:spacing w:val="-10"/>
        </w:rPr>
        <w:t xml:space="preserve"> </w:t>
      </w:r>
      <w:r w:rsidRPr="000706B8">
        <w:rPr>
          <w:rFonts w:ascii="Times New Roman" w:hAnsi="Times New Roman" w:cs="Times New Roman"/>
        </w:rPr>
        <w:t>impianti</w:t>
      </w:r>
      <w:r w:rsidRPr="000706B8">
        <w:rPr>
          <w:rFonts w:ascii="Times New Roman" w:hAnsi="Times New Roman" w:cs="Times New Roman"/>
          <w:spacing w:val="-12"/>
        </w:rPr>
        <w:t xml:space="preserve"> </w:t>
      </w:r>
      <w:r w:rsidRPr="000706B8">
        <w:rPr>
          <w:rFonts w:ascii="Times New Roman" w:hAnsi="Times New Roman" w:cs="Times New Roman"/>
        </w:rPr>
        <w:t>elencati</w:t>
      </w:r>
      <w:r w:rsidRPr="000706B8">
        <w:rPr>
          <w:rFonts w:ascii="Times New Roman" w:hAnsi="Times New Roman" w:cs="Times New Roman"/>
          <w:spacing w:val="-12"/>
        </w:rPr>
        <w:t xml:space="preserve"> </w:t>
      </w:r>
      <w:r w:rsidRPr="000706B8">
        <w:rPr>
          <w:rFonts w:ascii="Times New Roman" w:hAnsi="Times New Roman" w:cs="Times New Roman"/>
        </w:rPr>
        <w:t>alle</w:t>
      </w:r>
      <w:r w:rsidRPr="000706B8">
        <w:rPr>
          <w:rFonts w:ascii="Times New Roman" w:hAnsi="Times New Roman" w:cs="Times New Roman"/>
          <w:spacing w:val="-9"/>
        </w:rPr>
        <w:t xml:space="preserve"> </w:t>
      </w:r>
      <w:r w:rsidRPr="000706B8">
        <w:rPr>
          <w:rFonts w:ascii="Times New Roman" w:hAnsi="Times New Roman" w:cs="Times New Roman"/>
        </w:rPr>
        <w:t>precedenti lettere a) e</w:t>
      </w:r>
      <w:r w:rsidRPr="000706B8">
        <w:rPr>
          <w:rFonts w:ascii="Times New Roman" w:hAnsi="Times New Roman" w:cs="Times New Roman"/>
          <w:spacing w:val="-5"/>
        </w:rPr>
        <w:t xml:space="preserve"> </w:t>
      </w:r>
      <w:r w:rsidRPr="000706B8">
        <w:rPr>
          <w:rFonts w:ascii="Times New Roman" w:hAnsi="Times New Roman" w:cs="Times New Roman"/>
        </w:rPr>
        <w:t>b).</w:t>
      </w:r>
    </w:p>
    <w:p w:rsidR="00975456" w:rsidRPr="000706B8" w:rsidRDefault="00975456" w:rsidP="00107FCB">
      <w:pPr>
        <w:pStyle w:val="Corpotesto"/>
        <w:numPr>
          <w:ilvl w:val="0"/>
          <w:numId w:val="37"/>
        </w:numPr>
        <w:ind w:left="0" w:firstLine="227"/>
        <w:rPr>
          <w:rFonts w:ascii="Times New Roman" w:hAnsi="Times New Roman" w:cs="Times New Roman"/>
        </w:rPr>
      </w:pPr>
      <w:r w:rsidRPr="000706B8">
        <w:rPr>
          <w:rFonts w:ascii="Times New Roman" w:hAnsi="Times New Roman" w:cs="Times New Roman"/>
        </w:rPr>
        <w:t>Nei casi di particolare gravità, si procederà alla denuncia del fatto all'autorità competente.</w:t>
      </w:r>
    </w:p>
    <w:p w:rsidR="00975456" w:rsidRPr="000706B8" w:rsidRDefault="00975456" w:rsidP="00DE2C12">
      <w:pPr>
        <w:pStyle w:val="Corpotesto"/>
        <w:ind w:left="0" w:right="-7"/>
        <w:rPr>
          <w:rFonts w:ascii="Times New Roman" w:hAnsi="Times New Roman" w:cs="Times New Roman"/>
        </w:rPr>
      </w:pPr>
    </w:p>
    <w:p w:rsidR="00975456" w:rsidRPr="000706B8" w:rsidRDefault="00975456" w:rsidP="0043525F">
      <w:pPr>
        <w:pStyle w:val="Titolo2"/>
        <w:ind w:left="0"/>
        <w:rPr>
          <w:rFonts w:ascii="Times New Roman" w:hAnsi="Times New Roman" w:cs="Times New Roman"/>
          <w:b w:val="0"/>
          <w:bCs w:val="0"/>
        </w:rPr>
      </w:pPr>
      <w:bookmarkStart w:id="12" w:name="bookmark11"/>
      <w:bookmarkEnd w:id="12"/>
      <w:r w:rsidRPr="000706B8">
        <w:rPr>
          <w:rFonts w:ascii="Times New Roman" w:hAnsi="Times New Roman" w:cs="Times New Roman"/>
          <w:b w:val="0"/>
          <w:bCs w:val="0"/>
        </w:rPr>
        <w:t>ART 13 - SOGGETTI LEGITTIMATI ALLA RICHIESTA DI FORNITURA D’ACQUA</w:t>
      </w:r>
    </w:p>
    <w:p w:rsidR="00975456" w:rsidRPr="000706B8" w:rsidRDefault="00975456" w:rsidP="00107FCB">
      <w:pPr>
        <w:pStyle w:val="Corpotesto"/>
        <w:numPr>
          <w:ilvl w:val="0"/>
          <w:numId w:val="38"/>
        </w:numPr>
        <w:ind w:left="0" w:firstLine="227"/>
        <w:rPr>
          <w:rFonts w:ascii="Times New Roman" w:hAnsi="Times New Roman" w:cs="Times New Roman"/>
        </w:rPr>
      </w:pPr>
      <w:r w:rsidRPr="000706B8">
        <w:rPr>
          <w:rFonts w:ascii="Times New Roman" w:hAnsi="Times New Roman" w:cs="Times New Roman"/>
        </w:rPr>
        <w:t xml:space="preserve">La legittimazione a richiedere l’instaurazione del rapporto di fornitura di acqua appartiene al proprietario dell’immobile o alla persona fisica o giuridica che detiene od occupa con titolo, da dimostrarsi </w:t>
      </w:r>
      <w:r w:rsidRPr="000706B8">
        <w:rPr>
          <w:rFonts w:ascii="Times New Roman" w:hAnsi="Times New Roman" w:cs="Times New Roman"/>
        </w:rPr>
        <w:lastRenderedPageBreak/>
        <w:t>con dichiarazione sostitutiva dell’atto di notorietà, l’immobile entro il quale deve essere utilizzato il servizio.</w:t>
      </w:r>
    </w:p>
    <w:p w:rsidR="00975456" w:rsidRPr="000706B8" w:rsidRDefault="00975456" w:rsidP="00107FCB">
      <w:pPr>
        <w:pStyle w:val="Corpotesto"/>
        <w:numPr>
          <w:ilvl w:val="0"/>
          <w:numId w:val="38"/>
        </w:numPr>
        <w:ind w:left="0" w:firstLine="227"/>
        <w:rPr>
          <w:rFonts w:ascii="Times New Roman" w:hAnsi="Times New Roman" w:cs="Times New Roman"/>
        </w:rPr>
      </w:pPr>
      <w:r w:rsidRPr="000706B8">
        <w:rPr>
          <w:rFonts w:ascii="Times New Roman" w:hAnsi="Times New Roman" w:cs="Times New Roman"/>
        </w:rPr>
        <w:t>Per le richieste d’allacciamento ad edifici ancora allo stato di progetto, deve essere presentata</w:t>
      </w:r>
      <w:r w:rsidRPr="000706B8">
        <w:rPr>
          <w:rFonts w:ascii="Times New Roman" w:hAnsi="Times New Roman" w:cs="Times New Roman"/>
          <w:spacing w:val="-13"/>
        </w:rPr>
        <w:t xml:space="preserve"> </w:t>
      </w:r>
      <w:r w:rsidRPr="000706B8">
        <w:rPr>
          <w:rFonts w:ascii="Times New Roman" w:hAnsi="Times New Roman" w:cs="Times New Roman"/>
        </w:rPr>
        <w:t>una</w:t>
      </w:r>
      <w:r w:rsidRPr="000706B8">
        <w:rPr>
          <w:rFonts w:ascii="Times New Roman" w:hAnsi="Times New Roman" w:cs="Times New Roman"/>
          <w:spacing w:val="-12"/>
        </w:rPr>
        <w:t xml:space="preserve"> </w:t>
      </w:r>
      <w:r w:rsidRPr="000706B8">
        <w:rPr>
          <w:rFonts w:ascii="Times New Roman" w:hAnsi="Times New Roman" w:cs="Times New Roman"/>
        </w:rPr>
        <w:t>planimetria</w:t>
      </w:r>
      <w:r w:rsidRPr="000706B8">
        <w:rPr>
          <w:rFonts w:ascii="Times New Roman" w:hAnsi="Times New Roman" w:cs="Times New Roman"/>
          <w:spacing w:val="-10"/>
        </w:rPr>
        <w:t xml:space="preserve"> </w:t>
      </w:r>
      <w:r w:rsidRPr="000706B8">
        <w:rPr>
          <w:rFonts w:ascii="Times New Roman" w:hAnsi="Times New Roman" w:cs="Times New Roman"/>
        </w:rPr>
        <w:t>della</w:t>
      </w:r>
      <w:r w:rsidRPr="000706B8">
        <w:rPr>
          <w:rFonts w:ascii="Times New Roman" w:hAnsi="Times New Roman" w:cs="Times New Roman"/>
          <w:spacing w:val="-10"/>
        </w:rPr>
        <w:t xml:space="preserve"> </w:t>
      </w:r>
      <w:r w:rsidRPr="000706B8">
        <w:rPr>
          <w:rFonts w:ascii="Times New Roman" w:hAnsi="Times New Roman" w:cs="Times New Roman"/>
        </w:rPr>
        <w:t>zona</w:t>
      </w:r>
      <w:r w:rsidRPr="000706B8">
        <w:rPr>
          <w:rFonts w:ascii="Times New Roman" w:hAnsi="Times New Roman" w:cs="Times New Roman"/>
          <w:spacing w:val="-13"/>
        </w:rPr>
        <w:t xml:space="preserve"> </w:t>
      </w:r>
      <w:r w:rsidRPr="000706B8">
        <w:rPr>
          <w:rFonts w:ascii="Times New Roman" w:hAnsi="Times New Roman" w:cs="Times New Roman"/>
        </w:rPr>
        <w:t>nella</w:t>
      </w:r>
      <w:r w:rsidRPr="000706B8">
        <w:rPr>
          <w:rFonts w:ascii="Times New Roman" w:hAnsi="Times New Roman" w:cs="Times New Roman"/>
          <w:spacing w:val="-12"/>
        </w:rPr>
        <w:t xml:space="preserve"> </w:t>
      </w:r>
      <w:r w:rsidRPr="000706B8">
        <w:rPr>
          <w:rFonts w:ascii="Times New Roman" w:hAnsi="Times New Roman" w:cs="Times New Roman"/>
        </w:rPr>
        <w:t>quale</w:t>
      </w:r>
      <w:r w:rsidRPr="000706B8">
        <w:rPr>
          <w:rFonts w:ascii="Times New Roman" w:hAnsi="Times New Roman" w:cs="Times New Roman"/>
          <w:spacing w:val="-11"/>
        </w:rPr>
        <w:t xml:space="preserve"> </w:t>
      </w:r>
      <w:r w:rsidRPr="000706B8">
        <w:rPr>
          <w:rFonts w:ascii="Times New Roman" w:hAnsi="Times New Roman" w:cs="Times New Roman"/>
        </w:rPr>
        <w:t>sorgerà</w:t>
      </w:r>
      <w:r w:rsidRPr="000706B8">
        <w:rPr>
          <w:rFonts w:ascii="Times New Roman" w:hAnsi="Times New Roman" w:cs="Times New Roman"/>
          <w:spacing w:val="-4"/>
        </w:rPr>
        <w:t xml:space="preserve"> </w:t>
      </w:r>
      <w:r w:rsidRPr="000706B8">
        <w:rPr>
          <w:rFonts w:ascii="Times New Roman" w:hAnsi="Times New Roman" w:cs="Times New Roman"/>
        </w:rPr>
        <w:t>la</w:t>
      </w:r>
      <w:r w:rsidRPr="000706B8">
        <w:rPr>
          <w:rFonts w:ascii="Times New Roman" w:hAnsi="Times New Roman" w:cs="Times New Roman"/>
          <w:spacing w:val="-12"/>
        </w:rPr>
        <w:t xml:space="preserve"> </w:t>
      </w:r>
      <w:r w:rsidRPr="000706B8">
        <w:rPr>
          <w:rFonts w:ascii="Times New Roman" w:hAnsi="Times New Roman" w:cs="Times New Roman"/>
        </w:rPr>
        <w:t>nuova</w:t>
      </w:r>
      <w:r w:rsidRPr="000706B8">
        <w:rPr>
          <w:rFonts w:ascii="Times New Roman" w:hAnsi="Times New Roman" w:cs="Times New Roman"/>
          <w:spacing w:val="-12"/>
        </w:rPr>
        <w:t xml:space="preserve"> </w:t>
      </w:r>
      <w:r w:rsidRPr="000706B8">
        <w:rPr>
          <w:rFonts w:ascii="Times New Roman" w:hAnsi="Times New Roman" w:cs="Times New Roman"/>
        </w:rPr>
        <w:t>costruzione,</w:t>
      </w:r>
      <w:r w:rsidRPr="000706B8">
        <w:rPr>
          <w:rFonts w:ascii="Times New Roman" w:hAnsi="Times New Roman" w:cs="Times New Roman"/>
          <w:spacing w:val="-10"/>
        </w:rPr>
        <w:t xml:space="preserve"> </w:t>
      </w:r>
      <w:r w:rsidRPr="000706B8">
        <w:rPr>
          <w:rFonts w:ascii="Times New Roman" w:hAnsi="Times New Roman" w:cs="Times New Roman"/>
        </w:rPr>
        <w:t>in</w:t>
      </w:r>
      <w:r w:rsidRPr="000706B8">
        <w:rPr>
          <w:rFonts w:ascii="Times New Roman" w:hAnsi="Times New Roman" w:cs="Times New Roman"/>
          <w:spacing w:val="-10"/>
        </w:rPr>
        <w:t xml:space="preserve"> </w:t>
      </w:r>
      <w:r w:rsidRPr="000706B8">
        <w:rPr>
          <w:rFonts w:ascii="Times New Roman" w:hAnsi="Times New Roman" w:cs="Times New Roman"/>
        </w:rPr>
        <w:t>scala 1/2000, dalla quale risulti con esattezza l'ubicazione della futura costruzione, ed una pianta del fabbricato, in scala non inferiore a 1/100, sulla quale sia possibile indicare l'esatta posizione dell'allacciamento e la posizione del misuratore d’utenza, concordata tra Gestore e</w:t>
      </w:r>
      <w:r w:rsidRPr="000706B8">
        <w:rPr>
          <w:rFonts w:ascii="Times New Roman" w:hAnsi="Times New Roman" w:cs="Times New Roman"/>
          <w:spacing w:val="-7"/>
        </w:rPr>
        <w:t xml:space="preserve"> </w:t>
      </w:r>
      <w:r w:rsidRPr="000706B8">
        <w:rPr>
          <w:rFonts w:ascii="Times New Roman" w:hAnsi="Times New Roman" w:cs="Times New Roman"/>
        </w:rPr>
        <w:t>richiedente.</w:t>
      </w:r>
    </w:p>
    <w:p w:rsidR="00A826CF" w:rsidRPr="00562B69" w:rsidRDefault="00562B69" w:rsidP="00107FCB">
      <w:pPr>
        <w:pStyle w:val="Corpotesto"/>
        <w:numPr>
          <w:ilvl w:val="0"/>
          <w:numId w:val="38"/>
        </w:numPr>
        <w:ind w:left="0" w:firstLine="227"/>
        <w:rPr>
          <w:rFonts w:ascii="Times New Roman" w:hAnsi="Times New Roman" w:cs="Times New Roman"/>
        </w:rPr>
      </w:pPr>
      <w:r w:rsidRPr="00562B69">
        <w:rPr>
          <w:rFonts w:ascii="Times New Roman" w:hAnsi="Times New Roman" w:cs="Times New Roman"/>
        </w:rPr>
        <w:t>comma cassato</w:t>
      </w:r>
    </w:p>
    <w:p w:rsidR="00562B69" w:rsidRPr="00562B69" w:rsidRDefault="00562B69" w:rsidP="00562B69">
      <w:pPr>
        <w:pStyle w:val="Corpotesto"/>
        <w:ind w:left="227"/>
        <w:rPr>
          <w:rFonts w:ascii="Times New Roman" w:hAnsi="Times New Roman" w:cs="Times New Roman"/>
        </w:rPr>
      </w:pPr>
    </w:p>
    <w:p w:rsidR="00975456" w:rsidRPr="000706B8" w:rsidRDefault="00975456" w:rsidP="0043525F">
      <w:pPr>
        <w:pStyle w:val="Titolo2"/>
        <w:ind w:left="0"/>
        <w:rPr>
          <w:rFonts w:ascii="Times New Roman" w:hAnsi="Times New Roman" w:cs="Times New Roman"/>
          <w:b w:val="0"/>
          <w:bCs w:val="0"/>
        </w:rPr>
      </w:pPr>
      <w:bookmarkStart w:id="13" w:name="bookmark12"/>
      <w:bookmarkEnd w:id="13"/>
      <w:r w:rsidRPr="000706B8">
        <w:rPr>
          <w:rFonts w:ascii="Times New Roman" w:hAnsi="Times New Roman" w:cs="Times New Roman"/>
          <w:b w:val="0"/>
          <w:bCs w:val="0"/>
        </w:rPr>
        <w:t>ART. 14 – RICHIESTA DI ALLACCIAMENTO</w:t>
      </w:r>
    </w:p>
    <w:p w:rsidR="008E5909" w:rsidRPr="00F020DB" w:rsidRDefault="00975456" w:rsidP="00107FCB">
      <w:pPr>
        <w:pStyle w:val="Corpotesto"/>
        <w:numPr>
          <w:ilvl w:val="0"/>
          <w:numId w:val="39"/>
        </w:numPr>
        <w:ind w:left="0" w:firstLine="227"/>
        <w:rPr>
          <w:rFonts w:ascii="Times New Roman" w:hAnsi="Times New Roman" w:cs="Times New Roman"/>
          <w:strike/>
        </w:rPr>
      </w:pPr>
      <w:r w:rsidRPr="008E5909">
        <w:rPr>
          <w:rFonts w:ascii="Times New Roman" w:hAnsi="Times New Roman" w:cs="Times New Roman"/>
        </w:rPr>
        <w:t>La richiesta d'allacciamento alla rete idrica deve essere redatta su apposito modulo, predisposto</w:t>
      </w:r>
      <w:r w:rsidRPr="008E5909">
        <w:rPr>
          <w:rFonts w:ascii="Times New Roman" w:hAnsi="Times New Roman" w:cs="Times New Roman"/>
          <w:spacing w:val="-15"/>
        </w:rPr>
        <w:t xml:space="preserve"> </w:t>
      </w:r>
      <w:r w:rsidRPr="008E5909">
        <w:rPr>
          <w:rFonts w:ascii="Times New Roman" w:hAnsi="Times New Roman" w:cs="Times New Roman"/>
        </w:rPr>
        <w:t>dal</w:t>
      </w:r>
      <w:r w:rsidRPr="008E5909">
        <w:rPr>
          <w:rFonts w:ascii="Times New Roman" w:hAnsi="Times New Roman" w:cs="Times New Roman"/>
          <w:spacing w:val="-18"/>
        </w:rPr>
        <w:t xml:space="preserve"> </w:t>
      </w:r>
      <w:r w:rsidRPr="008E5909">
        <w:rPr>
          <w:rFonts w:ascii="Times New Roman" w:hAnsi="Times New Roman" w:cs="Times New Roman"/>
        </w:rPr>
        <w:t>Gestore</w:t>
      </w:r>
      <w:r w:rsidRPr="008E5909">
        <w:rPr>
          <w:rFonts w:ascii="Times New Roman" w:hAnsi="Times New Roman" w:cs="Times New Roman"/>
          <w:spacing w:val="-15"/>
        </w:rPr>
        <w:t xml:space="preserve"> </w:t>
      </w:r>
      <w:r w:rsidRPr="008E5909">
        <w:rPr>
          <w:rFonts w:ascii="Times New Roman" w:hAnsi="Times New Roman" w:cs="Times New Roman"/>
        </w:rPr>
        <w:t>e</w:t>
      </w:r>
      <w:r w:rsidRPr="008E5909">
        <w:rPr>
          <w:rFonts w:ascii="Times New Roman" w:hAnsi="Times New Roman" w:cs="Times New Roman"/>
          <w:spacing w:val="-15"/>
        </w:rPr>
        <w:t xml:space="preserve"> </w:t>
      </w:r>
      <w:r w:rsidRPr="008E5909">
        <w:rPr>
          <w:rFonts w:ascii="Times New Roman" w:hAnsi="Times New Roman" w:cs="Times New Roman"/>
        </w:rPr>
        <w:t>sottoscritto</w:t>
      </w:r>
      <w:r w:rsidRPr="008E5909">
        <w:rPr>
          <w:rFonts w:ascii="Times New Roman" w:hAnsi="Times New Roman" w:cs="Times New Roman"/>
          <w:spacing w:val="-15"/>
        </w:rPr>
        <w:t xml:space="preserve"> </w:t>
      </w:r>
      <w:r w:rsidRPr="008E5909">
        <w:rPr>
          <w:rFonts w:ascii="Times New Roman" w:hAnsi="Times New Roman" w:cs="Times New Roman"/>
        </w:rPr>
        <w:t>dal</w:t>
      </w:r>
      <w:r w:rsidRPr="008E5909">
        <w:rPr>
          <w:rFonts w:ascii="Times New Roman" w:hAnsi="Times New Roman" w:cs="Times New Roman"/>
          <w:spacing w:val="-18"/>
        </w:rPr>
        <w:t xml:space="preserve"> </w:t>
      </w:r>
      <w:r w:rsidRPr="008E5909">
        <w:rPr>
          <w:rFonts w:ascii="Times New Roman" w:hAnsi="Times New Roman" w:cs="Times New Roman"/>
        </w:rPr>
        <w:t>richiedente</w:t>
      </w:r>
      <w:r w:rsidR="00562B69">
        <w:rPr>
          <w:rFonts w:ascii="Times New Roman" w:hAnsi="Times New Roman" w:cs="Times New Roman"/>
        </w:rPr>
        <w:t>.</w:t>
      </w:r>
    </w:p>
    <w:p w:rsidR="00A826CF" w:rsidRPr="008E5909" w:rsidRDefault="00975456" w:rsidP="00107FCB">
      <w:pPr>
        <w:pStyle w:val="Corpotesto"/>
        <w:numPr>
          <w:ilvl w:val="0"/>
          <w:numId w:val="39"/>
        </w:numPr>
        <w:ind w:left="0" w:firstLine="227"/>
        <w:rPr>
          <w:rFonts w:ascii="Times New Roman" w:hAnsi="Times New Roman" w:cs="Times New Roman"/>
        </w:rPr>
      </w:pPr>
      <w:r w:rsidRPr="008E5909">
        <w:rPr>
          <w:rFonts w:ascii="Times New Roman" w:hAnsi="Times New Roman" w:cs="Times New Roman"/>
        </w:rPr>
        <w:t xml:space="preserve">Alla richiesta d'allacciamento, dovranno essere allegati da parte del richiedente i documenti indicati nel modulo della richiesta stessa necessari in base alle disposizioni vigenti. </w:t>
      </w:r>
    </w:p>
    <w:p w:rsidR="00975456" w:rsidRDefault="00975456" w:rsidP="00107FCB">
      <w:pPr>
        <w:pStyle w:val="Corpotesto"/>
        <w:numPr>
          <w:ilvl w:val="0"/>
          <w:numId w:val="39"/>
        </w:numPr>
        <w:ind w:left="0" w:firstLine="227"/>
        <w:rPr>
          <w:rFonts w:ascii="Times New Roman" w:hAnsi="Times New Roman" w:cs="Times New Roman"/>
        </w:rPr>
      </w:pPr>
      <w:r w:rsidRPr="000706B8">
        <w:rPr>
          <w:rFonts w:ascii="Times New Roman" w:hAnsi="Times New Roman" w:cs="Times New Roman"/>
        </w:rPr>
        <w:t>Di norma sarà stipulato un singolo contratto di fornitura per ogni unità immobiliare.</w:t>
      </w:r>
    </w:p>
    <w:p w:rsidR="00F020DB" w:rsidRPr="00562B69" w:rsidRDefault="00F020DB" w:rsidP="00107FCB">
      <w:pPr>
        <w:pStyle w:val="Corpotesto"/>
        <w:numPr>
          <w:ilvl w:val="0"/>
          <w:numId w:val="39"/>
        </w:numPr>
        <w:ind w:left="0" w:firstLine="227"/>
        <w:rPr>
          <w:rFonts w:ascii="Times New Roman" w:hAnsi="Times New Roman" w:cs="Times New Roman"/>
        </w:rPr>
      </w:pPr>
      <w:r w:rsidRPr="00562B69">
        <w:rPr>
          <w:rFonts w:ascii="Times New Roman" w:hAnsi="Times New Roman" w:cs="Times New Roman"/>
        </w:rPr>
        <w:t>L’Ente, esaminata la documentazione e verificata la fattibilità dell’allacciamento, rilascia l’Autorizzazione al richiedente ad eseguire i lavori a propria cura e spese dell’allaccio idrico, previo versamento della cauzione, calcolata in base alla lunghezza di scavo che interesserà la sede stradale, a garanzie del ripristino da eseguirsi a regola d’arte; la cauzione calcolata secondo all’Art. 72 comma 1 lettera e) del presente regolamento, verrà restituita al richiedente entro 60 giorni dalla comunicazione di fine lavori, previo sopralluogo effettuato da personale comunale e/o relazione asseverata redatta dal tecnico progettista con allegata documentazione fotografica.  L’allaccio da realizzare che su suolo pubblico deve essere messe in opera a profondità non inferiore a 70 cm. dal piano di calpestio, a sufficiente distanza dai ca</w:t>
      </w:r>
      <w:r w:rsidRPr="00562B69">
        <w:rPr>
          <w:rFonts w:ascii="Times New Roman" w:hAnsi="Times New Roman" w:cs="Times New Roman"/>
        </w:rPr>
        <w:softHyphen/>
        <w:t>nali di rifiuto ad essi superiore. In ogni caso nessun tubo dell'impianto dovrà di norma sottopassare od essere po</w:t>
      </w:r>
      <w:r w:rsidRPr="00562B69">
        <w:rPr>
          <w:rFonts w:ascii="Times New Roman" w:hAnsi="Times New Roman" w:cs="Times New Roman"/>
        </w:rPr>
        <w:softHyphen/>
        <w:t>sto entro fogne, pozzetti di smaltimento, pozzi neri o simili.</w:t>
      </w:r>
    </w:p>
    <w:p w:rsidR="00975456" w:rsidRPr="000706B8" w:rsidRDefault="00975456" w:rsidP="00A826CF">
      <w:pPr>
        <w:pStyle w:val="Corpotesto"/>
        <w:ind w:left="0"/>
        <w:rPr>
          <w:rFonts w:ascii="Times New Roman" w:hAnsi="Times New Roman" w:cs="Times New Roman"/>
        </w:rPr>
      </w:pPr>
    </w:p>
    <w:p w:rsidR="00975456" w:rsidRPr="000706B8" w:rsidRDefault="00975456" w:rsidP="0043525F">
      <w:pPr>
        <w:pStyle w:val="Titolo2"/>
        <w:ind w:left="0"/>
        <w:rPr>
          <w:rFonts w:ascii="Times New Roman" w:hAnsi="Times New Roman" w:cs="Times New Roman"/>
          <w:b w:val="0"/>
          <w:bCs w:val="0"/>
        </w:rPr>
      </w:pPr>
      <w:r w:rsidRPr="000706B8">
        <w:rPr>
          <w:rFonts w:ascii="Times New Roman" w:hAnsi="Times New Roman" w:cs="Times New Roman"/>
          <w:b w:val="0"/>
          <w:bCs w:val="0"/>
        </w:rPr>
        <w:t>ART. 15 - DIRITTO DI RIFIUTO O REVOCA DELLA FORNITURA</w:t>
      </w:r>
    </w:p>
    <w:p w:rsidR="00A826CF" w:rsidRPr="000706B8" w:rsidRDefault="00975456" w:rsidP="00107FCB">
      <w:pPr>
        <w:pStyle w:val="Corpotesto"/>
        <w:numPr>
          <w:ilvl w:val="0"/>
          <w:numId w:val="40"/>
        </w:numPr>
        <w:ind w:left="0" w:firstLine="227"/>
        <w:rPr>
          <w:rFonts w:ascii="Times New Roman" w:hAnsi="Times New Roman" w:cs="Times New Roman"/>
        </w:rPr>
      </w:pPr>
      <w:r w:rsidRPr="000706B8">
        <w:rPr>
          <w:rFonts w:ascii="Times New Roman" w:hAnsi="Times New Roman" w:cs="Times New Roman"/>
        </w:rPr>
        <w:t>Nel</w:t>
      </w:r>
      <w:r w:rsidRPr="000706B8">
        <w:rPr>
          <w:rFonts w:ascii="Times New Roman" w:hAnsi="Times New Roman" w:cs="Times New Roman"/>
          <w:spacing w:val="-19"/>
        </w:rPr>
        <w:t xml:space="preserve"> </w:t>
      </w:r>
      <w:r w:rsidRPr="000706B8">
        <w:rPr>
          <w:rFonts w:ascii="Times New Roman" w:hAnsi="Times New Roman" w:cs="Times New Roman"/>
        </w:rPr>
        <w:t>caso</w:t>
      </w:r>
      <w:r w:rsidRPr="000706B8">
        <w:rPr>
          <w:rFonts w:ascii="Times New Roman" w:hAnsi="Times New Roman" w:cs="Times New Roman"/>
          <w:spacing w:val="-16"/>
        </w:rPr>
        <w:t xml:space="preserve"> </w:t>
      </w:r>
      <w:r w:rsidRPr="000706B8">
        <w:rPr>
          <w:rFonts w:ascii="Times New Roman" w:hAnsi="Times New Roman" w:cs="Times New Roman"/>
        </w:rPr>
        <w:t>di</w:t>
      </w:r>
      <w:r w:rsidRPr="000706B8">
        <w:rPr>
          <w:rFonts w:ascii="Times New Roman" w:hAnsi="Times New Roman" w:cs="Times New Roman"/>
          <w:spacing w:val="-17"/>
        </w:rPr>
        <w:t xml:space="preserve"> </w:t>
      </w:r>
      <w:r w:rsidRPr="000706B8">
        <w:rPr>
          <w:rFonts w:ascii="Times New Roman" w:hAnsi="Times New Roman" w:cs="Times New Roman"/>
        </w:rPr>
        <w:t>richiesta</w:t>
      </w:r>
      <w:r w:rsidRPr="000706B8">
        <w:rPr>
          <w:rFonts w:ascii="Times New Roman" w:hAnsi="Times New Roman" w:cs="Times New Roman"/>
          <w:spacing w:val="-17"/>
        </w:rPr>
        <w:t xml:space="preserve"> </w:t>
      </w:r>
      <w:r w:rsidRPr="000706B8">
        <w:rPr>
          <w:rFonts w:ascii="Times New Roman" w:hAnsi="Times New Roman" w:cs="Times New Roman"/>
        </w:rPr>
        <w:t>d’allacciamento</w:t>
      </w:r>
      <w:r w:rsidRPr="000706B8">
        <w:rPr>
          <w:rFonts w:ascii="Times New Roman" w:hAnsi="Times New Roman" w:cs="Times New Roman"/>
          <w:spacing w:val="-16"/>
        </w:rPr>
        <w:t xml:space="preserve"> </w:t>
      </w:r>
      <w:r w:rsidRPr="000706B8">
        <w:rPr>
          <w:rFonts w:ascii="Times New Roman" w:hAnsi="Times New Roman" w:cs="Times New Roman"/>
        </w:rPr>
        <w:t>alla</w:t>
      </w:r>
      <w:r w:rsidRPr="000706B8">
        <w:rPr>
          <w:rFonts w:ascii="Times New Roman" w:hAnsi="Times New Roman" w:cs="Times New Roman"/>
          <w:spacing w:val="-15"/>
        </w:rPr>
        <w:t xml:space="preserve"> </w:t>
      </w:r>
      <w:r w:rsidRPr="000706B8">
        <w:rPr>
          <w:rFonts w:ascii="Times New Roman" w:hAnsi="Times New Roman" w:cs="Times New Roman"/>
        </w:rPr>
        <w:t>rete</w:t>
      </w:r>
      <w:r w:rsidRPr="000706B8">
        <w:rPr>
          <w:rFonts w:ascii="Times New Roman" w:hAnsi="Times New Roman" w:cs="Times New Roman"/>
          <w:spacing w:val="-16"/>
        </w:rPr>
        <w:t xml:space="preserve"> </w:t>
      </w:r>
      <w:r w:rsidRPr="000706B8">
        <w:rPr>
          <w:rFonts w:ascii="Times New Roman" w:hAnsi="Times New Roman" w:cs="Times New Roman"/>
        </w:rPr>
        <w:t>idrica</w:t>
      </w:r>
      <w:r w:rsidRPr="000706B8">
        <w:rPr>
          <w:rFonts w:ascii="Times New Roman" w:hAnsi="Times New Roman" w:cs="Times New Roman"/>
          <w:spacing w:val="-17"/>
        </w:rPr>
        <w:t xml:space="preserve"> </w:t>
      </w:r>
      <w:r w:rsidRPr="000706B8">
        <w:rPr>
          <w:rFonts w:ascii="Times New Roman" w:hAnsi="Times New Roman" w:cs="Times New Roman"/>
        </w:rPr>
        <w:t>per</w:t>
      </w:r>
      <w:r w:rsidRPr="000706B8">
        <w:rPr>
          <w:rFonts w:ascii="Times New Roman" w:hAnsi="Times New Roman" w:cs="Times New Roman"/>
          <w:spacing w:val="-14"/>
        </w:rPr>
        <w:t xml:space="preserve"> </w:t>
      </w:r>
      <w:r w:rsidRPr="000706B8">
        <w:rPr>
          <w:rFonts w:ascii="Times New Roman" w:hAnsi="Times New Roman" w:cs="Times New Roman"/>
        </w:rPr>
        <w:t>uso</w:t>
      </w:r>
      <w:r w:rsidRPr="000706B8">
        <w:rPr>
          <w:rFonts w:ascii="Times New Roman" w:hAnsi="Times New Roman" w:cs="Times New Roman"/>
          <w:spacing w:val="-16"/>
        </w:rPr>
        <w:t xml:space="preserve"> </w:t>
      </w:r>
      <w:r w:rsidRPr="000706B8">
        <w:rPr>
          <w:rFonts w:ascii="Times New Roman" w:hAnsi="Times New Roman" w:cs="Times New Roman"/>
        </w:rPr>
        <w:t>diverso</w:t>
      </w:r>
      <w:r w:rsidRPr="000706B8">
        <w:rPr>
          <w:rFonts w:ascii="Times New Roman" w:hAnsi="Times New Roman" w:cs="Times New Roman"/>
          <w:spacing w:val="-16"/>
        </w:rPr>
        <w:t xml:space="preserve"> </w:t>
      </w:r>
      <w:r w:rsidRPr="000706B8">
        <w:rPr>
          <w:rFonts w:ascii="Times New Roman" w:hAnsi="Times New Roman" w:cs="Times New Roman"/>
        </w:rPr>
        <w:t>da</w:t>
      </w:r>
      <w:r w:rsidRPr="000706B8">
        <w:rPr>
          <w:rFonts w:ascii="Times New Roman" w:hAnsi="Times New Roman" w:cs="Times New Roman"/>
          <w:spacing w:val="-17"/>
        </w:rPr>
        <w:t xml:space="preserve"> </w:t>
      </w:r>
      <w:r w:rsidRPr="000706B8">
        <w:rPr>
          <w:rFonts w:ascii="Times New Roman" w:hAnsi="Times New Roman" w:cs="Times New Roman"/>
        </w:rPr>
        <w:t>quello</w:t>
      </w:r>
      <w:r w:rsidRPr="000706B8">
        <w:rPr>
          <w:rFonts w:ascii="Times New Roman" w:hAnsi="Times New Roman" w:cs="Times New Roman"/>
          <w:spacing w:val="-14"/>
        </w:rPr>
        <w:t xml:space="preserve"> </w:t>
      </w:r>
      <w:r w:rsidRPr="000706B8">
        <w:rPr>
          <w:rFonts w:ascii="Times New Roman" w:hAnsi="Times New Roman" w:cs="Times New Roman"/>
        </w:rPr>
        <w:t>domestico, è</w:t>
      </w:r>
      <w:r w:rsidRPr="000706B8">
        <w:rPr>
          <w:rFonts w:ascii="Times New Roman" w:hAnsi="Times New Roman" w:cs="Times New Roman"/>
          <w:spacing w:val="-6"/>
        </w:rPr>
        <w:t xml:space="preserve"> </w:t>
      </w:r>
      <w:r w:rsidRPr="000706B8">
        <w:rPr>
          <w:rFonts w:ascii="Times New Roman" w:hAnsi="Times New Roman" w:cs="Times New Roman"/>
        </w:rPr>
        <w:t>facoltà</w:t>
      </w:r>
      <w:r w:rsidRPr="000706B8">
        <w:rPr>
          <w:rFonts w:ascii="Times New Roman" w:hAnsi="Times New Roman" w:cs="Times New Roman"/>
          <w:spacing w:val="-8"/>
        </w:rPr>
        <w:t xml:space="preserve"> </w:t>
      </w:r>
      <w:r w:rsidRPr="000706B8">
        <w:rPr>
          <w:rFonts w:ascii="Times New Roman" w:hAnsi="Times New Roman" w:cs="Times New Roman"/>
        </w:rPr>
        <w:t>del</w:t>
      </w:r>
      <w:r w:rsidRPr="000706B8">
        <w:rPr>
          <w:rFonts w:ascii="Times New Roman" w:hAnsi="Times New Roman" w:cs="Times New Roman"/>
          <w:spacing w:val="-10"/>
        </w:rPr>
        <w:t xml:space="preserve"> </w:t>
      </w:r>
      <w:r w:rsidRPr="000706B8">
        <w:rPr>
          <w:rFonts w:ascii="Times New Roman" w:hAnsi="Times New Roman" w:cs="Times New Roman"/>
        </w:rPr>
        <w:t>Gestore</w:t>
      </w:r>
      <w:r w:rsidRPr="000706B8">
        <w:rPr>
          <w:rFonts w:ascii="Times New Roman" w:hAnsi="Times New Roman" w:cs="Times New Roman"/>
          <w:spacing w:val="-7"/>
        </w:rPr>
        <w:t xml:space="preserve"> </w:t>
      </w:r>
      <w:r w:rsidRPr="000706B8">
        <w:rPr>
          <w:rFonts w:ascii="Times New Roman" w:hAnsi="Times New Roman" w:cs="Times New Roman"/>
        </w:rPr>
        <w:t>rifiutare</w:t>
      </w:r>
      <w:r w:rsidRPr="000706B8">
        <w:rPr>
          <w:rFonts w:ascii="Times New Roman" w:hAnsi="Times New Roman" w:cs="Times New Roman"/>
          <w:spacing w:val="-4"/>
        </w:rPr>
        <w:t xml:space="preserve"> </w:t>
      </w:r>
      <w:r w:rsidRPr="000706B8">
        <w:rPr>
          <w:rFonts w:ascii="Times New Roman" w:hAnsi="Times New Roman" w:cs="Times New Roman"/>
        </w:rPr>
        <w:t>lo</w:t>
      </w:r>
      <w:r w:rsidRPr="000706B8">
        <w:rPr>
          <w:rFonts w:ascii="Times New Roman" w:hAnsi="Times New Roman" w:cs="Times New Roman"/>
          <w:spacing w:val="-6"/>
        </w:rPr>
        <w:t xml:space="preserve"> </w:t>
      </w:r>
      <w:r w:rsidRPr="000706B8">
        <w:rPr>
          <w:rFonts w:ascii="Times New Roman" w:hAnsi="Times New Roman" w:cs="Times New Roman"/>
        </w:rPr>
        <w:t>stesso</w:t>
      </w:r>
      <w:r w:rsidRPr="000706B8">
        <w:rPr>
          <w:rFonts w:ascii="Times New Roman" w:hAnsi="Times New Roman" w:cs="Times New Roman"/>
          <w:spacing w:val="-6"/>
        </w:rPr>
        <w:t xml:space="preserve"> </w:t>
      </w:r>
      <w:r w:rsidRPr="000706B8">
        <w:rPr>
          <w:rFonts w:ascii="Times New Roman" w:hAnsi="Times New Roman" w:cs="Times New Roman"/>
        </w:rPr>
        <w:t>o</w:t>
      </w:r>
      <w:r w:rsidRPr="000706B8">
        <w:rPr>
          <w:rFonts w:ascii="Times New Roman" w:hAnsi="Times New Roman" w:cs="Times New Roman"/>
          <w:spacing w:val="-5"/>
        </w:rPr>
        <w:t xml:space="preserve"> </w:t>
      </w:r>
      <w:r w:rsidRPr="000706B8">
        <w:rPr>
          <w:rFonts w:ascii="Times New Roman" w:hAnsi="Times New Roman" w:cs="Times New Roman"/>
        </w:rPr>
        <w:t>revocare</w:t>
      </w:r>
      <w:r w:rsidRPr="000706B8">
        <w:rPr>
          <w:rFonts w:ascii="Times New Roman" w:hAnsi="Times New Roman" w:cs="Times New Roman"/>
          <w:spacing w:val="-6"/>
        </w:rPr>
        <w:t xml:space="preserve"> </w:t>
      </w:r>
      <w:r w:rsidRPr="000706B8">
        <w:rPr>
          <w:rFonts w:ascii="Times New Roman" w:hAnsi="Times New Roman" w:cs="Times New Roman"/>
        </w:rPr>
        <w:t>la</w:t>
      </w:r>
      <w:r w:rsidRPr="000706B8">
        <w:rPr>
          <w:rFonts w:ascii="Times New Roman" w:hAnsi="Times New Roman" w:cs="Times New Roman"/>
          <w:spacing w:val="-7"/>
        </w:rPr>
        <w:t xml:space="preserve"> </w:t>
      </w:r>
      <w:r w:rsidRPr="000706B8">
        <w:rPr>
          <w:rFonts w:ascii="Times New Roman" w:hAnsi="Times New Roman" w:cs="Times New Roman"/>
        </w:rPr>
        <w:t>fornitura</w:t>
      </w:r>
      <w:r w:rsidRPr="000706B8">
        <w:rPr>
          <w:rFonts w:ascii="Times New Roman" w:hAnsi="Times New Roman" w:cs="Times New Roman"/>
          <w:spacing w:val="-7"/>
        </w:rPr>
        <w:t xml:space="preserve"> </w:t>
      </w:r>
      <w:r w:rsidRPr="000706B8">
        <w:rPr>
          <w:rFonts w:ascii="Times New Roman" w:hAnsi="Times New Roman" w:cs="Times New Roman"/>
        </w:rPr>
        <w:t>già</w:t>
      </w:r>
      <w:r w:rsidRPr="000706B8">
        <w:rPr>
          <w:rFonts w:ascii="Times New Roman" w:hAnsi="Times New Roman" w:cs="Times New Roman"/>
          <w:spacing w:val="-6"/>
        </w:rPr>
        <w:t xml:space="preserve"> </w:t>
      </w:r>
      <w:r w:rsidRPr="000706B8">
        <w:rPr>
          <w:rFonts w:ascii="Times New Roman" w:hAnsi="Times New Roman" w:cs="Times New Roman"/>
        </w:rPr>
        <w:t>concessa,</w:t>
      </w:r>
      <w:r w:rsidRPr="000706B8">
        <w:rPr>
          <w:rFonts w:ascii="Times New Roman" w:hAnsi="Times New Roman" w:cs="Times New Roman"/>
          <w:spacing w:val="-9"/>
        </w:rPr>
        <w:t xml:space="preserve"> </w:t>
      </w:r>
      <w:r w:rsidRPr="000706B8">
        <w:rPr>
          <w:rFonts w:ascii="Times New Roman" w:hAnsi="Times New Roman" w:cs="Times New Roman"/>
        </w:rPr>
        <w:t>in</w:t>
      </w:r>
      <w:r w:rsidRPr="000706B8">
        <w:rPr>
          <w:rFonts w:ascii="Times New Roman" w:hAnsi="Times New Roman" w:cs="Times New Roman"/>
          <w:spacing w:val="-7"/>
        </w:rPr>
        <w:t xml:space="preserve"> </w:t>
      </w:r>
      <w:r w:rsidRPr="000706B8">
        <w:rPr>
          <w:rFonts w:ascii="Times New Roman" w:hAnsi="Times New Roman" w:cs="Times New Roman"/>
        </w:rPr>
        <w:t>qualsiasi momento, ove si verifichino condizioni eccezionali d’erogazione o di servizio, o</w:t>
      </w:r>
      <w:r w:rsidRPr="000706B8">
        <w:rPr>
          <w:rFonts w:ascii="Times New Roman" w:hAnsi="Times New Roman" w:cs="Times New Roman"/>
          <w:spacing w:val="-37"/>
        </w:rPr>
        <w:t xml:space="preserve"> </w:t>
      </w:r>
      <w:r w:rsidRPr="000706B8">
        <w:rPr>
          <w:rFonts w:ascii="Times New Roman" w:hAnsi="Times New Roman" w:cs="Times New Roman"/>
        </w:rPr>
        <w:t>sorgano gravi</w:t>
      </w:r>
      <w:r w:rsidRPr="000706B8">
        <w:rPr>
          <w:rFonts w:ascii="Times New Roman" w:hAnsi="Times New Roman" w:cs="Times New Roman"/>
          <w:spacing w:val="-16"/>
        </w:rPr>
        <w:t xml:space="preserve"> </w:t>
      </w:r>
      <w:r w:rsidRPr="000706B8">
        <w:rPr>
          <w:rFonts w:ascii="Times New Roman" w:hAnsi="Times New Roman" w:cs="Times New Roman"/>
        </w:rPr>
        <w:t>motivi</w:t>
      </w:r>
      <w:r w:rsidRPr="000706B8">
        <w:rPr>
          <w:rFonts w:ascii="Times New Roman" w:hAnsi="Times New Roman" w:cs="Times New Roman"/>
          <w:spacing w:val="-16"/>
        </w:rPr>
        <w:t xml:space="preserve"> </w:t>
      </w:r>
      <w:r w:rsidRPr="000706B8">
        <w:rPr>
          <w:rFonts w:ascii="Times New Roman" w:hAnsi="Times New Roman" w:cs="Times New Roman"/>
        </w:rPr>
        <w:t>valutati</w:t>
      </w:r>
      <w:r w:rsidRPr="000706B8">
        <w:rPr>
          <w:rFonts w:ascii="Times New Roman" w:hAnsi="Times New Roman" w:cs="Times New Roman"/>
          <w:spacing w:val="-13"/>
        </w:rPr>
        <w:t xml:space="preserve"> </w:t>
      </w:r>
      <w:r w:rsidRPr="000706B8">
        <w:rPr>
          <w:rFonts w:ascii="Times New Roman" w:hAnsi="Times New Roman" w:cs="Times New Roman"/>
        </w:rPr>
        <w:t>insindacabilmente</w:t>
      </w:r>
      <w:r w:rsidRPr="000706B8">
        <w:rPr>
          <w:rFonts w:ascii="Times New Roman" w:hAnsi="Times New Roman" w:cs="Times New Roman"/>
          <w:spacing w:val="-12"/>
        </w:rPr>
        <w:t xml:space="preserve"> </w:t>
      </w:r>
      <w:r w:rsidRPr="000706B8">
        <w:rPr>
          <w:rFonts w:ascii="Times New Roman" w:hAnsi="Times New Roman" w:cs="Times New Roman"/>
        </w:rPr>
        <w:t>dal</w:t>
      </w:r>
      <w:r w:rsidRPr="000706B8">
        <w:rPr>
          <w:rFonts w:ascii="Times New Roman" w:hAnsi="Times New Roman" w:cs="Times New Roman"/>
          <w:spacing w:val="-13"/>
        </w:rPr>
        <w:t xml:space="preserve"> </w:t>
      </w:r>
      <w:r w:rsidRPr="000706B8">
        <w:rPr>
          <w:rFonts w:ascii="Times New Roman" w:hAnsi="Times New Roman" w:cs="Times New Roman"/>
        </w:rPr>
        <w:t>Gestore</w:t>
      </w:r>
      <w:r w:rsidRPr="000706B8">
        <w:rPr>
          <w:rFonts w:ascii="Times New Roman" w:hAnsi="Times New Roman" w:cs="Times New Roman"/>
          <w:spacing w:val="-12"/>
        </w:rPr>
        <w:t xml:space="preserve"> </w:t>
      </w:r>
      <w:r w:rsidRPr="000706B8">
        <w:rPr>
          <w:rFonts w:ascii="Times New Roman" w:hAnsi="Times New Roman" w:cs="Times New Roman"/>
        </w:rPr>
        <w:t>stesso.</w:t>
      </w:r>
    </w:p>
    <w:p w:rsidR="00A826CF" w:rsidRPr="000706B8" w:rsidRDefault="00975456" w:rsidP="00107FCB">
      <w:pPr>
        <w:pStyle w:val="Corpotesto"/>
        <w:numPr>
          <w:ilvl w:val="0"/>
          <w:numId w:val="40"/>
        </w:numPr>
        <w:ind w:left="0" w:firstLine="227"/>
        <w:rPr>
          <w:rFonts w:ascii="Times New Roman" w:hAnsi="Times New Roman" w:cs="Times New Roman"/>
        </w:rPr>
      </w:pPr>
      <w:r w:rsidRPr="000706B8">
        <w:rPr>
          <w:rFonts w:ascii="Times New Roman" w:hAnsi="Times New Roman" w:cs="Times New Roman"/>
        </w:rPr>
        <w:t>Il</w:t>
      </w:r>
      <w:r w:rsidRPr="000706B8">
        <w:rPr>
          <w:rFonts w:ascii="Times New Roman" w:hAnsi="Times New Roman" w:cs="Times New Roman"/>
          <w:spacing w:val="-15"/>
        </w:rPr>
        <w:t xml:space="preserve"> </w:t>
      </w:r>
      <w:r w:rsidRPr="000706B8">
        <w:rPr>
          <w:rFonts w:ascii="Times New Roman" w:hAnsi="Times New Roman" w:cs="Times New Roman"/>
        </w:rPr>
        <w:t>Gestore</w:t>
      </w:r>
      <w:r w:rsidRPr="000706B8">
        <w:rPr>
          <w:rFonts w:ascii="Times New Roman" w:hAnsi="Times New Roman" w:cs="Times New Roman"/>
          <w:spacing w:val="-12"/>
        </w:rPr>
        <w:t xml:space="preserve"> </w:t>
      </w:r>
      <w:r w:rsidRPr="000706B8">
        <w:rPr>
          <w:rFonts w:ascii="Times New Roman" w:hAnsi="Times New Roman" w:cs="Times New Roman"/>
        </w:rPr>
        <w:t>per</w:t>
      </w:r>
      <w:r w:rsidRPr="000706B8">
        <w:rPr>
          <w:rFonts w:ascii="Times New Roman" w:hAnsi="Times New Roman" w:cs="Times New Roman"/>
          <w:spacing w:val="-13"/>
        </w:rPr>
        <w:t xml:space="preserve"> </w:t>
      </w:r>
      <w:r w:rsidRPr="000706B8">
        <w:rPr>
          <w:rFonts w:ascii="Times New Roman" w:hAnsi="Times New Roman" w:cs="Times New Roman"/>
        </w:rPr>
        <w:t>servire</w:t>
      </w:r>
      <w:r w:rsidRPr="000706B8">
        <w:rPr>
          <w:rFonts w:ascii="Times New Roman" w:hAnsi="Times New Roman" w:cs="Times New Roman"/>
          <w:spacing w:val="-12"/>
        </w:rPr>
        <w:t xml:space="preserve"> </w:t>
      </w:r>
      <w:r w:rsidRPr="000706B8">
        <w:rPr>
          <w:rFonts w:ascii="Times New Roman" w:hAnsi="Times New Roman" w:cs="Times New Roman"/>
        </w:rPr>
        <w:t>utenze diverse</w:t>
      </w:r>
      <w:r w:rsidRPr="000706B8">
        <w:rPr>
          <w:rFonts w:ascii="Times New Roman" w:hAnsi="Times New Roman" w:cs="Times New Roman"/>
          <w:spacing w:val="-19"/>
        </w:rPr>
        <w:t xml:space="preserve"> </w:t>
      </w:r>
      <w:r w:rsidRPr="000706B8">
        <w:rPr>
          <w:rFonts w:ascii="Times New Roman" w:hAnsi="Times New Roman" w:cs="Times New Roman"/>
        </w:rPr>
        <w:t>da</w:t>
      </w:r>
      <w:r w:rsidRPr="000706B8">
        <w:rPr>
          <w:rFonts w:ascii="Times New Roman" w:hAnsi="Times New Roman" w:cs="Times New Roman"/>
          <w:spacing w:val="-20"/>
        </w:rPr>
        <w:t xml:space="preserve"> </w:t>
      </w:r>
      <w:r w:rsidRPr="000706B8">
        <w:rPr>
          <w:rFonts w:ascii="Times New Roman" w:hAnsi="Times New Roman" w:cs="Times New Roman"/>
        </w:rPr>
        <w:t>quelle</w:t>
      </w:r>
      <w:r w:rsidRPr="000706B8">
        <w:rPr>
          <w:rFonts w:ascii="Times New Roman" w:hAnsi="Times New Roman" w:cs="Times New Roman"/>
          <w:spacing w:val="-19"/>
        </w:rPr>
        <w:t xml:space="preserve"> </w:t>
      </w:r>
      <w:r w:rsidRPr="000706B8">
        <w:rPr>
          <w:rFonts w:ascii="Times New Roman" w:hAnsi="Times New Roman" w:cs="Times New Roman"/>
        </w:rPr>
        <w:t>domestiche,</w:t>
      </w:r>
      <w:r w:rsidRPr="000706B8">
        <w:rPr>
          <w:rFonts w:ascii="Times New Roman" w:hAnsi="Times New Roman" w:cs="Times New Roman"/>
          <w:spacing w:val="-21"/>
        </w:rPr>
        <w:t xml:space="preserve"> </w:t>
      </w:r>
      <w:r w:rsidRPr="000706B8">
        <w:rPr>
          <w:rFonts w:ascii="Times New Roman" w:hAnsi="Times New Roman" w:cs="Times New Roman"/>
        </w:rPr>
        <w:t>che</w:t>
      </w:r>
      <w:r w:rsidRPr="000706B8">
        <w:rPr>
          <w:rFonts w:ascii="Times New Roman" w:hAnsi="Times New Roman" w:cs="Times New Roman"/>
          <w:spacing w:val="-20"/>
        </w:rPr>
        <w:t xml:space="preserve"> </w:t>
      </w:r>
      <w:r w:rsidRPr="000706B8">
        <w:rPr>
          <w:rFonts w:ascii="Times New Roman" w:hAnsi="Times New Roman" w:cs="Times New Roman"/>
        </w:rPr>
        <w:t>richiedono</w:t>
      </w:r>
      <w:r w:rsidRPr="000706B8">
        <w:rPr>
          <w:rFonts w:ascii="Times New Roman" w:hAnsi="Times New Roman" w:cs="Times New Roman"/>
          <w:spacing w:val="-20"/>
        </w:rPr>
        <w:t xml:space="preserve"> </w:t>
      </w:r>
      <w:r w:rsidRPr="000706B8">
        <w:rPr>
          <w:rFonts w:ascii="Times New Roman" w:hAnsi="Times New Roman" w:cs="Times New Roman"/>
        </w:rPr>
        <w:t>portate</w:t>
      </w:r>
      <w:r w:rsidRPr="000706B8">
        <w:rPr>
          <w:rFonts w:ascii="Times New Roman" w:hAnsi="Times New Roman" w:cs="Times New Roman"/>
          <w:spacing w:val="-20"/>
        </w:rPr>
        <w:t xml:space="preserve"> </w:t>
      </w:r>
      <w:r w:rsidRPr="000706B8">
        <w:rPr>
          <w:rFonts w:ascii="Times New Roman" w:hAnsi="Times New Roman" w:cs="Times New Roman"/>
        </w:rPr>
        <w:t>o</w:t>
      </w:r>
      <w:r w:rsidRPr="000706B8">
        <w:rPr>
          <w:rFonts w:ascii="Times New Roman" w:hAnsi="Times New Roman" w:cs="Times New Roman"/>
          <w:spacing w:val="-20"/>
        </w:rPr>
        <w:t xml:space="preserve"> </w:t>
      </w:r>
      <w:r w:rsidRPr="000706B8">
        <w:rPr>
          <w:rFonts w:ascii="Times New Roman" w:hAnsi="Times New Roman" w:cs="Times New Roman"/>
        </w:rPr>
        <w:t>forniture</w:t>
      </w:r>
      <w:r w:rsidRPr="000706B8">
        <w:rPr>
          <w:rFonts w:ascii="Times New Roman" w:hAnsi="Times New Roman" w:cs="Times New Roman"/>
          <w:spacing w:val="-19"/>
        </w:rPr>
        <w:t xml:space="preserve"> </w:t>
      </w:r>
      <w:r w:rsidRPr="000706B8">
        <w:rPr>
          <w:rFonts w:ascii="Times New Roman" w:hAnsi="Times New Roman" w:cs="Times New Roman"/>
        </w:rPr>
        <w:t>considerate</w:t>
      </w:r>
      <w:r w:rsidRPr="000706B8">
        <w:rPr>
          <w:rFonts w:ascii="Times New Roman" w:hAnsi="Times New Roman" w:cs="Times New Roman"/>
          <w:spacing w:val="-20"/>
        </w:rPr>
        <w:t xml:space="preserve"> </w:t>
      </w:r>
      <w:r w:rsidRPr="000706B8">
        <w:rPr>
          <w:rFonts w:ascii="Times New Roman" w:hAnsi="Times New Roman" w:cs="Times New Roman"/>
        </w:rPr>
        <w:t>dalla</w:t>
      </w:r>
      <w:r w:rsidRPr="000706B8">
        <w:rPr>
          <w:rFonts w:ascii="Times New Roman" w:hAnsi="Times New Roman" w:cs="Times New Roman"/>
          <w:spacing w:val="-20"/>
        </w:rPr>
        <w:t xml:space="preserve"> </w:t>
      </w:r>
      <w:r w:rsidRPr="000706B8">
        <w:rPr>
          <w:rFonts w:ascii="Times New Roman" w:hAnsi="Times New Roman" w:cs="Times New Roman"/>
        </w:rPr>
        <w:t>stessa elevate, può concedere il servizio con la stipula di un contratto di fornitura “limitato ed interrompibile”.</w:t>
      </w:r>
      <w:r w:rsidRPr="000706B8">
        <w:rPr>
          <w:rFonts w:ascii="Times New Roman" w:hAnsi="Times New Roman" w:cs="Times New Roman"/>
          <w:spacing w:val="-8"/>
        </w:rPr>
        <w:t xml:space="preserve"> </w:t>
      </w:r>
    </w:p>
    <w:p w:rsidR="00975456" w:rsidRPr="000706B8" w:rsidRDefault="00975456" w:rsidP="00107FCB">
      <w:pPr>
        <w:pStyle w:val="Corpotesto"/>
        <w:numPr>
          <w:ilvl w:val="0"/>
          <w:numId w:val="40"/>
        </w:numPr>
        <w:ind w:left="0" w:firstLine="227"/>
        <w:rPr>
          <w:rFonts w:ascii="Times New Roman" w:hAnsi="Times New Roman" w:cs="Times New Roman"/>
        </w:rPr>
      </w:pPr>
      <w:r w:rsidRPr="000706B8">
        <w:rPr>
          <w:rFonts w:ascii="Times New Roman" w:hAnsi="Times New Roman" w:cs="Times New Roman"/>
        </w:rPr>
        <w:t>Le</w:t>
      </w:r>
      <w:r w:rsidRPr="000706B8">
        <w:rPr>
          <w:rFonts w:ascii="Times New Roman" w:hAnsi="Times New Roman" w:cs="Times New Roman"/>
          <w:spacing w:val="-7"/>
        </w:rPr>
        <w:t xml:space="preserve"> </w:t>
      </w:r>
      <w:r w:rsidRPr="000706B8">
        <w:rPr>
          <w:rFonts w:ascii="Times New Roman" w:hAnsi="Times New Roman" w:cs="Times New Roman"/>
        </w:rPr>
        <w:t>condizioni</w:t>
      </w:r>
      <w:r w:rsidRPr="000706B8">
        <w:rPr>
          <w:rFonts w:ascii="Times New Roman" w:hAnsi="Times New Roman" w:cs="Times New Roman"/>
          <w:spacing w:val="-7"/>
        </w:rPr>
        <w:t xml:space="preserve"> </w:t>
      </w:r>
      <w:r w:rsidRPr="000706B8">
        <w:rPr>
          <w:rFonts w:ascii="Times New Roman" w:hAnsi="Times New Roman" w:cs="Times New Roman"/>
        </w:rPr>
        <w:t>d’esercizio</w:t>
      </w:r>
      <w:r w:rsidRPr="000706B8">
        <w:rPr>
          <w:rFonts w:ascii="Times New Roman" w:hAnsi="Times New Roman" w:cs="Times New Roman"/>
          <w:spacing w:val="-6"/>
        </w:rPr>
        <w:t xml:space="preserve"> </w:t>
      </w:r>
      <w:r w:rsidRPr="000706B8">
        <w:rPr>
          <w:rFonts w:ascii="Times New Roman" w:hAnsi="Times New Roman" w:cs="Times New Roman"/>
        </w:rPr>
        <w:t>offerte</w:t>
      </w:r>
      <w:r w:rsidRPr="000706B8">
        <w:rPr>
          <w:rFonts w:ascii="Times New Roman" w:hAnsi="Times New Roman" w:cs="Times New Roman"/>
          <w:spacing w:val="-6"/>
        </w:rPr>
        <w:t xml:space="preserve"> </w:t>
      </w:r>
      <w:r w:rsidRPr="000706B8">
        <w:rPr>
          <w:rFonts w:ascii="Times New Roman" w:hAnsi="Times New Roman" w:cs="Times New Roman"/>
        </w:rPr>
        <w:t>dal</w:t>
      </w:r>
      <w:r w:rsidRPr="000706B8">
        <w:rPr>
          <w:rFonts w:ascii="Times New Roman" w:hAnsi="Times New Roman" w:cs="Times New Roman"/>
          <w:spacing w:val="-7"/>
        </w:rPr>
        <w:t xml:space="preserve"> </w:t>
      </w:r>
      <w:r w:rsidRPr="000706B8">
        <w:rPr>
          <w:rFonts w:ascii="Times New Roman" w:hAnsi="Times New Roman" w:cs="Times New Roman"/>
        </w:rPr>
        <w:t>Gestore</w:t>
      </w:r>
      <w:r w:rsidRPr="000706B8">
        <w:rPr>
          <w:rFonts w:ascii="Times New Roman" w:hAnsi="Times New Roman" w:cs="Times New Roman"/>
          <w:spacing w:val="-7"/>
        </w:rPr>
        <w:t xml:space="preserve"> </w:t>
      </w:r>
      <w:r w:rsidRPr="000706B8">
        <w:rPr>
          <w:rFonts w:ascii="Times New Roman" w:hAnsi="Times New Roman" w:cs="Times New Roman"/>
        </w:rPr>
        <w:t>possono</w:t>
      </w:r>
      <w:r w:rsidRPr="000706B8">
        <w:rPr>
          <w:rFonts w:ascii="Times New Roman" w:hAnsi="Times New Roman" w:cs="Times New Roman"/>
          <w:spacing w:val="-7"/>
        </w:rPr>
        <w:t xml:space="preserve"> </w:t>
      </w:r>
      <w:r w:rsidRPr="000706B8">
        <w:rPr>
          <w:rFonts w:ascii="Times New Roman" w:hAnsi="Times New Roman" w:cs="Times New Roman"/>
        </w:rPr>
        <w:t>prevedere</w:t>
      </w:r>
      <w:r w:rsidRPr="000706B8">
        <w:rPr>
          <w:rFonts w:ascii="Times New Roman" w:hAnsi="Times New Roman" w:cs="Times New Roman"/>
          <w:spacing w:val="-7"/>
        </w:rPr>
        <w:t xml:space="preserve"> </w:t>
      </w:r>
      <w:r w:rsidRPr="000706B8">
        <w:rPr>
          <w:rFonts w:ascii="Times New Roman" w:hAnsi="Times New Roman" w:cs="Times New Roman"/>
        </w:rPr>
        <w:t>limiti</w:t>
      </w:r>
      <w:r w:rsidRPr="000706B8">
        <w:rPr>
          <w:rFonts w:ascii="Times New Roman" w:hAnsi="Times New Roman" w:cs="Times New Roman"/>
          <w:spacing w:val="-7"/>
        </w:rPr>
        <w:t xml:space="preserve"> </w:t>
      </w:r>
      <w:r w:rsidRPr="000706B8">
        <w:rPr>
          <w:rFonts w:ascii="Times New Roman" w:hAnsi="Times New Roman" w:cs="Times New Roman"/>
        </w:rPr>
        <w:t>di portata istantanea e periodi nei quali la fornitura può essere</w:t>
      </w:r>
      <w:r w:rsidRPr="000706B8">
        <w:rPr>
          <w:rFonts w:ascii="Times New Roman" w:hAnsi="Times New Roman" w:cs="Times New Roman"/>
          <w:spacing w:val="-15"/>
        </w:rPr>
        <w:t xml:space="preserve"> </w:t>
      </w:r>
      <w:r w:rsidRPr="000706B8">
        <w:rPr>
          <w:rFonts w:ascii="Times New Roman" w:hAnsi="Times New Roman" w:cs="Times New Roman"/>
        </w:rPr>
        <w:t>sospesa.</w:t>
      </w:r>
    </w:p>
    <w:p w:rsidR="00975456" w:rsidRPr="000706B8" w:rsidRDefault="00975456" w:rsidP="0043525F">
      <w:pPr>
        <w:pStyle w:val="Corpotesto"/>
        <w:ind w:left="0"/>
        <w:rPr>
          <w:rFonts w:ascii="Times New Roman" w:hAnsi="Times New Roman" w:cs="Times New Roman"/>
        </w:rPr>
      </w:pPr>
      <w:bookmarkStart w:id="14" w:name="bookmark131"/>
      <w:bookmarkStart w:id="15" w:name="bookmark13"/>
      <w:bookmarkEnd w:id="14"/>
      <w:bookmarkEnd w:id="15"/>
    </w:p>
    <w:p w:rsidR="00975456" w:rsidRPr="000706B8" w:rsidRDefault="00975456" w:rsidP="0043525F">
      <w:pPr>
        <w:pStyle w:val="Titolo2"/>
        <w:ind w:left="0"/>
        <w:rPr>
          <w:rFonts w:ascii="Times New Roman" w:hAnsi="Times New Roman" w:cs="Times New Roman"/>
          <w:b w:val="0"/>
          <w:bCs w:val="0"/>
        </w:rPr>
      </w:pPr>
      <w:bookmarkStart w:id="16" w:name="bookmark14"/>
      <w:bookmarkEnd w:id="16"/>
      <w:r w:rsidRPr="000706B8">
        <w:rPr>
          <w:rFonts w:ascii="Times New Roman" w:hAnsi="Times New Roman" w:cs="Times New Roman"/>
          <w:b w:val="0"/>
          <w:bCs w:val="0"/>
        </w:rPr>
        <w:t>ART. 16 – PREVENTIVO</w:t>
      </w:r>
    </w:p>
    <w:p w:rsidR="00975456" w:rsidRPr="000706B8" w:rsidRDefault="00975456" w:rsidP="00107FCB">
      <w:pPr>
        <w:pStyle w:val="Corpotesto"/>
        <w:numPr>
          <w:ilvl w:val="0"/>
          <w:numId w:val="41"/>
        </w:numPr>
        <w:ind w:left="0" w:firstLine="227"/>
        <w:rPr>
          <w:rFonts w:ascii="Times New Roman" w:hAnsi="Times New Roman" w:cs="Times New Roman"/>
        </w:rPr>
      </w:pPr>
      <w:r w:rsidRPr="000706B8">
        <w:rPr>
          <w:rFonts w:ascii="Times New Roman" w:hAnsi="Times New Roman" w:cs="Times New Roman"/>
        </w:rPr>
        <w:t>A seguito della richiesta d’allacciamento</w:t>
      </w:r>
      <w:r w:rsidRPr="00562B69">
        <w:rPr>
          <w:rFonts w:ascii="Times New Roman" w:hAnsi="Times New Roman" w:cs="Times New Roman"/>
        </w:rPr>
        <w:t xml:space="preserve">, </w:t>
      </w:r>
      <w:r w:rsidR="00F020DB" w:rsidRPr="00562B69">
        <w:rPr>
          <w:rFonts w:ascii="Times New Roman" w:hAnsi="Times New Roman" w:cs="Times New Roman"/>
        </w:rPr>
        <w:t>su proposta del richiedente, è facoltà del comune potere eseguire i lavori d</w:t>
      </w:r>
      <w:r w:rsidR="00A8407B" w:rsidRPr="00562B69">
        <w:rPr>
          <w:rFonts w:ascii="Times New Roman" w:hAnsi="Times New Roman" w:cs="Times New Roman"/>
        </w:rPr>
        <w:t>i che trattasi previa fornitura</w:t>
      </w:r>
      <w:r w:rsidR="00A8407B">
        <w:rPr>
          <w:rFonts w:ascii="Times New Roman" w:hAnsi="Times New Roman" w:cs="Times New Roman"/>
          <w:b/>
          <w:i/>
        </w:rPr>
        <w:t xml:space="preserve"> </w:t>
      </w:r>
      <w:r w:rsidRPr="000706B8">
        <w:rPr>
          <w:rFonts w:ascii="Times New Roman" w:hAnsi="Times New Roman" w:cs="Times New Roman"/>
        </w:rPr>
        <w:t xml:space="preserve"> </w:t>
      </w:r>
      <w:r w:rsidR="00A8407B">
        <w:rPr>
          <w:rFonts w:ascii="Times New Roman" w:hAnsi="Times New Roman" w:cs="Times New Roman"/>
        </w:rPr>
        <w:t xml:space="preserve">di </w:t>
      </w:r>
      <w:r w:rsidRPr="000706B8">
        <w:rPr>
          <w:rFonts w:ascii="Times New Roman" w:hAnsi="Times New Roman" w:cs="Times New Roman"/>
        </w:rPr>
        <w:t>un preventivo dei lavori necessari che sarà consegnato al richiedente stesso.</w:t>
      </w:r>
    </w:p>
    <w:p w:rsidR="00975456" w:rsidRPr="000706B8" w:rsidRDefault="00975456" w:rsidP="00107FCB">
      <w:pPr>
        <w:pStyle w:val="Corpotesto"/>
        <w:numPr>
          <w:ilvl w:val="0"/>
          <w:numId w:val="41"/>
        </w:numPr>
        <w:ind w:left="0" w:firstLine="227"/>
        <w:rPr>
          <w:rFonts w:ascii="Times New Roman" w:hAnsi="Times New Roman" w:cs="Times New Roman"/>
        </w:rPr>
      </w:pPr>
      <w:r w:rsidRPr="000706B8">
        <w:rPr>
          <w:rFonts w:ascii="Times New Roman" w:hAnsi="Times New Roman" w:cs="Times New Roman"/>
        </w:rPr>
        <w:t>Il preventivo deve contenere:</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il codice di rintracciabilità con cui il gestore identifica la singola richiesta di prestazione;</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il codice con cui il gestore individua la prestazione da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realizzarsi;</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i dati identificativi del</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richiedente;</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il codice utente nel caso in cui la richiesta venga effettuata dal titolare di</w:t>
      </w:r>
      <w:r w:rsidRPr="000706B8">
        <w:rPr>
          <w:rFonts w:ascii="Times New Roman" w:hAnsi="Times New Roman" w:cs="Times New Roman"/>
          <w:spacing w:val="-30"/>
          <w:sz w:val="22"/>
          <w:szCs w:val="22"/>
        </w:rPr>
        <w:t xml:space="preserve"> </w:t>
      </w:r>
      <w:r w:rsidRPr="000706B8">
        <w:rPr>
          <w:rFonts w:ascii="Times New Roman" w:hAnsi="Times New Roman" w:cs="Times New Roman"/>
          <w:sz w:val="22"/>
          <w:szCs w:val="22"/>
        </w:rPr>
        <w:t>un contratto di</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fornitura;</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la data di ricevimento da parte del gestore della richiesta di preventivo del richiedente;</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la data di invio del preventivo al</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richiedente;</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la tipologia</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d’uso;</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l’indicazione del tempo massimo di esecuzione della prestazione richiesta, nonché, se tale prestazione è soggetta ad un livello specifico di qualità, l’indicazione dell’entità dell’indennizzo automatico dovuto all’utente finale in caso di mancato rispetto di tale livello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specifico;</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l’indicazione del corrispettivo previsto per l’esecuzione del lavoro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richiesto;</w:t>
      </w:r>
    </w:p>
    <w:p w:rsidR="00975456" w:rsidRPr="0043525F"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l’indicazione degli elementi necessari per l’esecuzione del lavoro richiesto,</w:t>
      </w:r>
      <w:r w:rsidRPr="000706B8">
        <w:rPr>
          <w:rFonts w:ascii="Times New Roman" w:hAnsi="Times New Roman" w:cs="Times New Roman"/>
          <w:spacing w:val="-25"/>
          <w:sz w:val="22"/>
          <w:szCs w:val="22"/>
        </w:rPr>
        <w:t xml:space="preserve"> </w:t>
      </w:r>
      <w:r w:rsidRPr="000706B8">
        <w:rPr>
          <w:rFonts w:ascii="Times New Roman" w:hAnsi="Times New Roman" w:cs="Times New Roman"/>
          <w:sz w:val="22"/>
          <w:szCs w:val="22"/>
        </w:rPr>
        <w:t xml:space="preserve">compresi i lavori eventualmente da realizzarsi a cura del richiedente e le concessioni, autorizzazioni o servitù che </w:t>
      </w:r>
      <w:r w:rsidRPr="000706B8">
        <w:rPr>
          <w:rFonts w:ascii="Times New Roman" w:hAnsi="Times New Roman" w:cs="Times New Roman"/>
          <w:sz w:val="22"/>
          <w:szCs w:val="22"/>
        </w:rPr>
        <w:lastRenderedPageBreak/>
        <w:t xml:space="preserve">eventualmente lo stesso </w:t>
      </w:r>
      <w:r w:rsidRPr="0043525F">
        <w:rPr>
          <w:rFonts w:ascii="Times New Roman" w:hAnsi="Times New Roman" w:cs="Times New Roman"/>
          <w:sz w:val="22"/>
          <w:szCs w:val="22"/>
        </w:rPr>
        <w:t>richiedente deve richiedere</w:t>
      </w:r>
      <w:r w:rsidRPr="0043525F">
        <w:rPr>
          <w:rFonts w:ascii="Times New Roman" w:hAnsi="Times New Roman" w:cs="Times New Roman"/>
          <w:spacing w:val="-20"/>
          <w:sz w:val="22"/>
          <w:szCs w:val="22"/>
        </w:rPr>
        <w:t xml:space="preserve"> </w:t>
      </w:r>
      <w:r w:rsidRPr="0043525F">
        <w:rPr>
          <w:rFonts w:ascii="Times New Roman" w:hAnsi="Times New Roman" w:cs="Times New Roman"/>
          <w:sz w:val="22"/>
          <w:szCs w:val="22"/>
        </w:rPr>
        <w:t>per</w:t>
      </w:r>
      <w:r w:rsidR="00BB0F04" w:rsidRPr="0043525F">
        <w:rPr>
          <w:rFonts w:ascii="Times New Roman" w:hAnsi="Times New Roman" w:cs="Times New Roman"/>
          <w:sz w:val="22"/>
          <w:szCs w:val="22"/>
        </w:rPr>
        <w:t xml:space="preserve"> </w:t>
      </w:r>
      <w:r w:rsidRPr="0043525F">
        <w:rPr>
          <w:rFonts w:ascii="Times New Roman" w:hAnsi="Times New Roman" w:cs="Times New Roman"/>
          <w:sz w:val="22"/>
          <w:szCs w:val="22"/>
        </w:rPr>
        <w:t>consentire l’esecuzione del lavoro, con adeguata documentazione tecnica;</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43525F">
        <w:rPr>
          <w:rFonts w:ascii="Times New Roman" w:hAnsi="Times New Roman" w:cs="Times New Roman"/>
          <w:sz w:val="22"/>
          <w:szCs w:val="22"/>
        </w:rPr>
        <w:t>la stima dei tempi previsti per l’ottenimento degli atti</w:t>
      </w:r>
      <w:r w:rsidRPr="000706B8">
        <w:rPr>
          <w:rFonts w:ascii="Times New Roman" w:hAnsi="Times New Roman" w:cs="Times New Roman"/>
          <w:sz w:val="22"/>
          <w:szCs w:val="22"/>
        </w:rPr>
        <w:t xml:space="preserve"> autorizzativi eventualmente necessari per l’esecuzione del lavoro</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richiesto;</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l’indicazione delle modalità di manifestazione di accettazione del</w:t>
      </w:r>
      <w:r w:rsidRPr="000706B8">
        <w:rPr>
          <w:rFonts w:ascii="Times New Roman" w:hAnsi="Times New Roman" w:cs="Times New Roman"/>
          <w:spacing w:val="-29"/>
          <w:sz w:val="22"/>
          <w:szCs w:val="22"/>
        </w:rPr>
        <w:t xml:space="preserve"> </w:t>
      </w:r>
      <w:r w:rsidRPr="000706B8">
        <w:rPr>
          <w:rFonts w:ascii="Times New Roman" w:hAnsi="Times New Roman" w:cs="Times New Roman"/>
          <w:sz w:val="22"/>
          <w:szCs w:val="22"/>
        </w:rPr>
        <w:t>preventivo;</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la durata di validità del</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preventivo;</w:t>
      </w:r>
    </w:p>
    <w:p w:rsidR="00975456" w:rsidRPr="000706B8" w:rsidRDefault="00975456" w:rsidP="00107FCB">
      <w:pPr>
        <w:pStyle w:val="Paragrafoelenco"/>
        <w:numPr>
          <w:ilvl w:val="0"/>
          <w:numId w:val="5"/>
        </w:numPr>
        <w:ind w:left="0" w:firstLine="227"/>
        <w:rPr>
          <w:rFonts w:ascii="Times New Roman" w:hAnsi="Times New Roman" w:cs="Times New Roman"/>
          <w:sz w:val="22"/>
          <w:szCs w:val="22"/>
        </w:rPr>
      </w:pPr>
      <w:r w:rsidRPr="000706B8">
        <w:rPr>
          <w:rFonts w:ascii="Times New Roman" w:hAnsi="Times New Roman" w:cs="Times New Roman"/>
          <w:sz w:val="22"/>
          <w:szCs w:val="22"/>
        </w:rPr>
        <w:t>il nominativo e il recapito telefonico della persona responsabile per conto del gestore nel caso di lavori</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complessi.</w:t>
      </w:r>
    </w:p>
    <w:p w:rsidR="00A826CF" w:rsidRPr="000706B8" w:rsidRDefault="00975456" w:rsidP="00107FCB">
      <w:pPr>
        <w:pStyle w:val="Corpotesto"/>
        <w:numPr>
          <w:ilvl w:val="0"/>
          <w:numId w:val="41"/>
        </w:numPr>
        <w:ind w:left="0" w:firstLine="227"/>
        <w:rPr>
          <w:rFonts w:ascii="Times New Roman" w:hAnsi="Times New Roman" w:cs="Times New Roman"/>
        </w:rPr>
      </w:pPr>
      <w:r w:rsidRPr="000706B8">
        <w:rPr>
          <w:rFonts w:ascii="Times New Roman" w:hAnsi="Times New Roman" w:cs="Times New Roman"/>
        </w:rPr>
        <w:t>Il preventivo deve avere validità non inferiore a tre mesi. L’accettazione del</w:t>
      </w:r>
      <w:r w:rsidR="00A826CF" w:rsidRPr="000706B8">
        <w:rPr>
          <w:rFonts w:ascii="Times New Roman" w:hAnsi="Times New Roman" w:cs="Times New Roman"/>
        </w:rPr>
        <w:t xml:space="preserve"> </w:t>
      </w:r>
      <w:r w:rsidRPr="000706B8">
        <w:rPr>
          <w:rFonts w:ascii="Times New Roman" w:hAnsi="Times New Roman" w:cs="Times New Roman"/>
        </w:rPr>
        <w:t>preventivo ne prolunga la validità fino all’esecuzione della prestazione richiesta.</w:t>
      </w:r>
    </w:p>
    <w:p w:rsidR="00975456" w:rsidRPr="000706B8" w:rsidRDefault="00975456" w:rsidP="00107FCB">
      <w:pPr>
        <w:pStyle w:val="Corpotesto"/>
        <w:numPr>
          <w:ilvl w:val="0"/>
          <w:numId w:val="41"/>
        </w:numPr>
        <w:ind w:left="0" w:firstLine="227"/>
        <w:rPr>
          <w:rFonts w:ascii="Times New Roman" w:hAnsi="Times New Roman" w:cs="Times New Roman"/>
        </w:rPr>
      </w:pPr>
      <w:r w:rsidRPr="000706B8">
        <w:rPr>
          <w:rFonts w:ascii="Times New Roman" w:hAnsi="Times New Roman" w:cs="Times New Roman"/>
        </w:rPr>
        <w:t>Nessun corrispettivo che non sia stato indicato in detto preventivo potrà essere successivamente preteso dal gestore nei confronti dell’utente finale per l’esecuzione dei lavori oggetto del preventivo medesimo.</w:t>
      </w:r>
    </w:p>
    <w:p w:rsidR="00975456" w:rsidRPr="000706B8" w:rsidRDefault="00975456" w:rsidP="0043525F">
      <w:pPr>
        <w:pStyle w:val="Corpotesto"/>
        <w:ind w:left="0"/>
        <w:rPr>
          <w:rFonts w:ascii="Times New Roman" w:hAnsi="Times New Roman" w:cs="Times New Roman"/>
        </w:rPr>
      </w:pPr>
    </w:p>
    <w:p w:rsidR="00975456" w:rsidRPr="000706B8" w:rsidRDefault="00975456" w:rsidP="0043525F">
      <w:pPr>
        <w:pStyle w:val="Titolo2"/>
        <w:ind w:left="0" w:firstLine="0"/>
        <w:rPr>
          <w:rFonts w:ascii="Times New Roman" w:hAnsi="Times New Roman" w:cs="Times New Roman"/>
          <w:b w:val="0"/>
          <w:bCs w:val="0"/>
        </w:rPr>
      </w:pPr>
      <w:bookmarkStart w:id="17" w:name="bookmark15"/>
      <w:bookmarkEnd w:id="17"/>
      <w:r w:rsidRPr="000706B8">
        <w:rPr>
          <w:rFonts w:ascii="Times New Roman" w:hAnsi="Times New Roman" w:cs="Times New Roman"/>
          <w:b w:val="0"/>
          <w:bCs w:val="0"/>
        </w:rPr>
        <w:t>ART. 17 - PRELIEVI ABUSIVI</w:t>
      </w:r>
    </w:p>
    <w:p w:rsidR="00975456" w:rsidRPr="000706B8" w:rsidRDefault="00BB0F04"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 xml:space="preserve">È </w:t>
      </w:r>
      <w:r w:rsidR="00975456" w:rsidRPr="000706B8">
        <w:rPr>
          <w:rFonts w:ascii="Times New Roman" w:hAnsi="Times New Roman" w:cs="Times New Roman"/>
        </w:rPr>
        <w:t>fatto assoluto divieto di prelevare abusivamente l'acqua dalla rete idrica cittadina.</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Sono</w:t>
      </w:r>
      <w:r w:rsidRPr="000706B8">
        <w:rPr>
          <w:rFonts w:ascii="Times New Roman" w:hAnsi="Times New Roman" w:cs="Times New Roman"/>
          <w:spacing w:val="-14"/>
        </w:rPr>
        <w:t xml:space="preserve"> </w:t>
      </w:r>
      <w:r w:rsidRPr="000706B8">
        <w:rPr>
          <w:rFonts w:ascii="Times New Roman" w:hAnsi="Times New Roman" w:cs="Times New Roman"/>
        </w:rPr>
        <w:t>abusivi</w:t>
      </w:r>
      <w:r w:rsidRPr="000706B8">
        <w:rPr>
          <w:rFonts w:ascii="Times New Roman" w:hAnsi="Times New Roman" w:cs="Times New Roman"/>
          <w:spacing w:val="-15"/>
        </w:rPr>
        <w:t xml:space="preserve"> </w:t>
      </w:r>
      <w:r w:rsidRPr="000706B8">
        <w:rPr>
          <w:rFonts w:ascii="Times New Roman" w:hAnsi="Times New Roman" w:cs="Times New Roman"/>
        </w:rPr>
        <w:t>tutti</w:t>
      </w:r>
      <w:r w:rsidRPr="000706B8">
        <w:rPr>
          <w:rFonts w:ascii="Times New Roman" w:hAnsi="Times New Roman" w:cs="Times New Roman"/>
          <w:spacing w:val="-12"/>
        </w:rPr>
        <w:t xml:space="preserve"> </w:t>
      </w:r>
      <w:r w:rsidRPr="000706B8">
        <w:rPr>
          <w:rFonts w:ascii="Times New Roman" w:hAnsi="Times New Roman" w:cs="Times New Roman"/>
        </w:rPr>
        <w:t>i</w:t>
      </w:r>
      <w:r w:rsidRPr="000706B8">
        <w:rPr>
          <w:rFonts w:ascii="Times New Roman" w:hAnsi="Times New Roman" w:cs="Times New Roman"/>
          <w:spacing w:val="-15"/>
        </w:rPr>
        <w:t xml:space="preserve"> </w:t>
      </w:r>
      <w:r w:rsidRPr="000706B8">
        <w:rPr>
          <w:rFonts w:ascii="Times New Roman" w:hAnsi="Times New Roman" w:cs="Times New Roman"/>
        </w:rPr>
        <w:t>prelievi</w:t>
      </w:r>
      <w:r w:rsidRPr="000706B8">
        <w:rPr>
          <w:rFonts w:ascii="Times New Roman" w:hAnsi="Times New Roman" w:cs="Times New Roman"/>
          <w:spacing w:val="-15"/>
        </w:rPr>
        <w:t xml:space="preserve"> </w:t>
      </w:r>
      <w:r w:rsidRPr="000706B8">
        <w:rPr>
          <w:rFonts w:ascii="Times New Roman" w:hAnsi="Times New Roman" w:cs="Times New Roman"/>
        </w:rPr>
        <w:t>effettuati</w:t>
      </w:r>
      <w:r w:rsidRPr="000706B8">
        <w:rPr>
          <w:rFonts w:ascii="Times New Roman" w:hAnsi="Times New Roman" w:cs="Times New Roman"/>
          <w:spacing w:val="-15"/>
        </w:rPr>
        <w:t xml:space="preserve"> </w:t>
      </w:r>
      <w:r w:rsidRPr="000706B8">
        <w:rPr>
          <w:rFonts w:ascii="Times New Roman" w:hAnsi="Times New Roman" w:cs="Times New Roman"/>
        </w:rPr>
        <w:t>a</w:t>
      </w:r>
      <w:r w:rsidRPr="000706B8">
        <w:rPr>
          <w:rFonts w:ascii="Times New Roman" w:hAnsi="Times New Roman" w:cs="Times New Roman"/>
          <w:spacing w:val="-15"/>
        </w:rPr>
        <w:t xml:space="preserve"> </w:t>
      </w:r>
      <w:r w:rsidRPr="000706B8">
        <w:rPr>
          <w:rFonts w:ascii="Times New Roman" w:hAnsi="Times New Roman" w:cs="Times New Roman"/>
        </w:rPr>
        <w:t>monte</w:t>
      </w:r>
      <w:r w:rsidRPr="000706B8">
        <w:rPr>
          <w:rFonts w:ascii="Times New Roman" w:hAnsi="Times New Roman" w:cs="Times New Roman"/>
          <w:spacing w:val="-14"/>
        </w:rPr>
        <w:t xml:space="preserve"> </w:t>
      </w:r>
      <w:r w:rsidRPr="000706B8">
        <w:rPr>
          <w:rFonts w:ascii="Times New Roman" w:hAnsi="Times New Roman" w:cs="Times New Roman"/>
        </w:rPr>
        <w:t>del</w:t>
      </w:r>
      <w:r w:rsidRPr="000706B8">
        <w:rPr>
          <w:rFonts w:ascii="Times New Roman" w:hAnsi="Times New Roman" w:cs="Times New Roman"/>
          <w:spacing w:val="-12"/>
        </w:rPr>
        <w:t xml:space="preserve"> </w:t>
      </w:r>
      <w:r w:rsidRPr="000706B8">
        <w:rPr>
          <w:rFonts w:ascii="Times New Roman" w:hAnsi="Times New Roman" w:cs="Times New Roman"/>
        </w:rPr>
        <w:t>misuratore</w:t>
      </w:r>
      <w:r w:rsidRPr="000706B8">
        <w:rPr>
          <w:rFonts w:ascii="Times New Roman" w:hAnsi="Times New Roman" w:cs="Times New Roman"/>
          <w:spacing w:val="-14"/>
        </w:rPr>
        <w:t xml:space="preserve"> </w:t>
      </w:r>
      <w:r w:rsidRPr="000706B8">
        <w:rPr>
          <w:rFonts w:ascii="Times New Roman" w:hAnsi="Times New Roman" w:cs="Times New Roman"/>
        </w:rPr>
        <w:t>d’utenza</w:t>
      </w:r>
      <w:r w:rsidRPr="000706B8">
        <w:rPr>
          <w:rFonts w:ascii="Times New Roman" w:hAnsi="Times New Roman" w:cs="Times New Roman"/>
          <w:spacing w:val="-14"/>
        </w:rPr>
        <w:t xml:space="preserve"> </w:t>
      </w:r>
      <w:r w:rsidRPr="000706B8">
        <w:rPr>
          <w:rFonts w:ascii="Times New Roman" w:hAnsi="Times New Roman" w:cs="Times New Roman"/>
        </w:rPr>
        <w:t>o</w:t>
      </w:r>
      <w:r w:rsidRPr="000706B8">
        <w:rPr>
          <w:rFonts w:ascii="Times New Roman" w:hAnsi="Times New Roman" w:cs="Times New Roman"/>
          <w:spacing w:val="-11"/>
        </w:rPr>
        <w:t xml:space="preserve"> </w:t>
      </w:r>
      <w:r w:rsidRPr="000706B8">
        <w:rPr>
          <w:rFonts w:ascii="Times New Roman" w:hAnsi="Times New Roman" w:cs="Times New Roman"/>
        </w:rPr>
        <w:t>in</w:t>
      </w:r>
      <w:r w:rsidRPr="000706B8">
        <w:rPr>
          <w:rFonts w:ascii="Times New Roman" w:hAnsi="Times New Roman" w:cs="Times New Roman"/>
          <w:spacing w:val="-13"/>
        </w:rPr>
        <w:t xml:space="preserve"> </w:t>
      </w:r>
      <w:r w:rsidRPr="000706B8">
        <w:rPr>
          <w:rFonts w:ascii="Times New Roman" w:hAnsi="Times New Roman" w:cs="Times New Roman"/>
        </w:rPr>
        <w:t>assenza</w:t>
      </w:r>
      <w:r w:rsidRPr="000706B8">
        <w:rPr>
          <w:rFonts w:ascii="Times New Roman" w:hAnsi="Times New Roman" w:cs="Times New Roman"/>
          <w:spacing w:val="-15"/>
        </w:rPr>
        <w:t xml:space="preserve"> </w:t>
      </w:r>
      <w:r w:rsidRPr="000706B8">
        <w:rPr>
          <w:rFonts w:ascii="Times New Roman" w:hAnsi="Times New Roman" w:cs="Times New Roman"/>
        </w:rPr>
        <w:t>dello stesso, se non espressamente autorizzati dal</w:t>
      </w:r>
      <w:r w:rsidRPr="000706B8">
        <w:rPr>
          <w:rFonts w:ascii="Times New Roman" w:hAnsi="Times New Roman" w:cs="Times New Roman"/>
          <w:spacing w:val="-7"/>
        </w:rPr>
        <w:t xml:space="preserve"> </w:t>
      </w:r>
      <w:r w:rsidRPr="000706B8">
        <w:rPr>
          <w:rFonts w:ascii="Times New Roman" w:hAnsi="Times New Roman" w:cs="Times New Roman"/>
        </w:rPr>
        <w:t>Gestore.</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I prelievi d’acqua dalla rete idrica sono consentiti per le destinazioni indicate nel contratto di fornitura. E’ pertanto vietato l'uso dell'acqua per destinazioni anche parzialmente diverse da quelle dichiarate e autorizzate; tali prelievi sono comunque considerati abusivi ed assoggettati al pagamento del</w:t>
      </w:r>
      <w:r w:rsidR="00E81398">
        <w:rPr>
          <w:rFonts w:ascii="Times New Roman" w:hAnsi="Times New Roman" w:cs="Times New Roman"/>
        </w:rPr>
        <w:t>la penalità prevista dall’art. 54</w:t>
      </w:r>
      <w:r w:rsidRPr="000706B8">
        <w:rPr>
          <w:rFonts w:ascii="Times New Roman" w:hAnsi="Times New Roman" w:cs="Times New Roman"/>
        </w:rPr>
        <w:t>.</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Qualsiasi modifica da parte dell’utente finale, intervenuta successivamente alla stipulazione del contratto, delle normative d’uso e di qualsiasi altro dato relativo alle condizioni contrattuali, dovrà essere immediatamente comunicata al Gestore. Nel caso in</w:t>
      </w:r>
      <w:r w:rsidRPr="000706B8">
        <w:rPr>
          <w:rFonts w:ascii="Times New Roman" w:hAnsi="Times New Roman" w:cs="Times New Roman"/>
          <w:spacing w:val="-17"/>
        </w:rPr>
        <w:t xml:space="preserve"> </w:t>
      </w:r>
      <w:r w:rsidRPr="000706B8">
        <w:rPr>
          <w:rFonts w:ascii="Times New Roman" w:hAnsi="Times New Roman" w:cs="Times New Roman"/>
        </w:rPr>
        <w:t>cui</w:t>
      </w:r>
      <w:r w:rsidRPr="000706B8">
        <w:rPr>
          <w:rFonts w:ascii="Times New Roman" w:hAnsi="Times New Roman" w:cs="Times New Roman"/>
          <w:spacing w:val="-20"/>
        </w:rPr>
        <w:t xml:space="preserve"> </w:t>
      </w:r>
      <w:r w:rsidRPr="000706B8">
        <w:rPr>
          <w:rFonts w:ascii="Times New Roman" w:hAnsi="Times New Roman" w:cs="Times New Roman"/>
        </w:rPr>
        <w:t>ciò</w:t>
      </w:r>
      <w:r w:rsidRPr="000706B8">
        <w:rPr>
          <w:rFonts w:ascii="Times New Roman" w:hAnsi="Times New Roman" w:cs="Times New Roman"/>
          <w:spacing w:val="-19"/>
        </w:rPr>
        <w:t xml:space="preserve"> </w:t>
      </w:r>
      <w:r w:rsidRPr="000706B8">
        <w:rPr>
          <w:rFonts w:ascii="Times New Roman" w:hAnsi="Times New Roman" w:cs="Times New Roman"/>
        </w:rPr>
        <w:t>si</w:t>
      </w:r>
      <w:r w:rsidRPr="000706B8">
        <w:rPr>
          <w:rFonts w:ascii="Times New Roman" w:hAnsi="Times New Roman" w:cs="Times New Roman"/>
          <w:spacing w:val="-22"/>
        </w:rPr>
        <w:t xml:space="preserve"> </w:t>
      </w:r>
      <w:r w:rsidRPr="000706B8">
        <w:rPr>
          <w:rFonts w:ascii="Times New Roman" w:hAnsi="Times New Roman" w:cs="Times New Roman"/>
        </w:rPr>
        <w:t>renda</w:t>
      </w:r>
      <w:r w:rsidRPr="000706B8">
        <w:rPr>
          <w:rFonts w:ascii="Times New Roman" w:hAnsi="Times New Roman" w:cs="Times New Roman"/>
          <w:spacing w:val="-19"/>
        </w:rPr>
        <w:t xml:space="preserve"> </w:t>
      </w:r>
      <w:r w:rsidRPr="000706B8">
        <w:rPr>
          <w:rFonts w:ascii="Times New Roman" w:hAnsi="Times New Roman" w:cs="Times New Roman"/>
        </w:rPr>
        <w:t>necessario,</w:t>
      </w:r>
      <w:r w:rsidRPr="000706B8">
        <w:rPr>
          <w:rFonts w:ascii="Times New Roman" w:hAnsi="Times New Roman" w:cs="Times New Roman"/>
          <w:spacing w:val="-20"/>
        </w:rPr>
        <w:t xml:space="preserve"> </w:t>
      </w:r>
      <w:r w:rsidRPr="000706B8">
        <w:rPr>
          <w:rFonts w:ascii="Times New Roman" w:hAnsi="Times New Roman" w:cs="Times New Roman"/>
        </w:rPr>
        <w:t>si</w:t>
      </w:r>
      <w:r w:rsidRPr="000706B8">
        <w:rPr>
          <w:rFonts w:ascii="Times New Roman" w:hAnsi="Times New Roman" w:cs="Times New Roman"/>
          <w:spacing w:val="-19"/>
        </w:rPr>
        <w:t xml:space="preserve"> </w:t>
      </w:r>
      <w:r w:rsidRPr="000706B8">
        <w:rPr>
          <w:rFonts w:ascii="Times New Roman" w:hAnsi="Times New Roman" w:cs="Times New Roman"/>
        </w:rPr>
        <w:t>dovrà</w:t>
      </w:r>
      <w:r w:rsidRPr="000706B8">
        <w:rPr>
          <w:rFonts w:ascii="Times New Roman" w:hAnsi="Times New Roman" w:cs="Times New Roman"/>
          <w:spacing w:val="-19"/>
        </w:rPr>
        <w:t xml:space="preserve"> </w:t>
      </w:r>
      <w:r w:rsidRPr="000706B8">
        <w:rPr>
          <w:rFonts w:ascii="Times New Roman" w:hAnsi="Times New Roman" w:cs="Times New Roman"/>
        </w:rPr>
        <w:t>provvedere</w:t>
      </w:r>
      <w:r w:rsidRPr="000706B8">
        <w:rPr>
          <w:rFonts w:ascii="Times New Roman" w:hAnsi="Times New Roman" w:cs="Times New Roman"/>
          <w:spacing w:val="-19"/>
        </w:rPr>
        <w:t xml:space="preserve"> </w:t>
      </w:r>
      <w:r w:rsidRPr="000706B8">
        <w:rPr>
          <w:rFonts w:ascii="Times New Roman" w:hAnsi="Times New Roman" w:cs="Times New Roman"/>
        </w:rPr>
        <w:t>alla</w:t>
      </w:r>
      <w:r w:rsidRPr="000706B8">
        <w:rPr>
          <w:rFonts w:ascii="Times New Roman" w:hAnsi="Times New Roman" w:cs="Times New Roman"/>
          <w:spacing w:val="-19"/>
        </w:rPr>
        <w:t xml:space="preserve"> </w:t>
      </w:r>
      <w:r w:rsidRPr="000706B8">
        <w:rPr>
          <w:rFonts w:ascii="Times New Roman" w:hAnsi="Times New Roman" w:cs="Times New Roman"/>
        </w:rPr>
        <w:t>stipulazione</w:t>
      </w:r>
      <w:r w:rsidRPr="000706B8">
        <w:rPr>
          <w:rFonts w:ascii="Times New Roman" w:hAnsi="Times New Roman" w:cs="Times New Roman"/>
          <w:spacing w:val="-19"/>
        </w:rPr>
        <w:t xml:space="preserve"> </w:t>
      </w:r>
      <w:r w:rsidRPr="000706B8">
        <w:rPr>
          <w:rFonts w:ascii="Times New Roman" w:hAnsi="Times New Roman" w:cs="Times New Roman"/>
        </w:rPr>
        <w:t>di</w:t>
      </w:r>
      <w:r w:rsidRPr="000706B8">
        <w:rPr>
          <w:rFonts w:ascii="Times New Roman" w:hAnsi="Times New Roman" w:cs="Times New Roman"/>
          <w:spacing w:val="-22"/>
        </w:rPr>
        <w:t xml:space="preserve"> </w:t>
      </w:r>
      <w:r w:rsidRPr="000706B8">
        <w:rPr>
          <w:rFonts w:ascii="Times New Roman" w:hAnsi="Times New Roman" w:cs="Times New Roman"/>
        </w:rPr>
        <w:t>un</w:t>
      </w:r>
      <w:r w:rsidRPr="000706B8">
        <w:rPr>
          <w:rFonts w:ascii="Times New Roman" w:hAnsi="Times New Roman" w:cs="Times New Roman"/>
          <w:spacing w:val="-20"/>
        </w:rPr>
        <w:t xml:space="preserve"> </w:t>
      </w:r>
      <w:r w:rsidRPr="000706B8">
        <w:rPr>
          <w:rFonts w:ascii="Times New Roman" w:hAnsi="Times New Roman" w:cs="Times New Roman"/>
        </w:rPr>
        <w:t>nuovo</w:t>
      </w:r>
      <w:r w:rsidRPr="000706B8">
        <w:rPr>
          <w:rFonts w:ascii="Times New Roman" w:hAnsi="Times New Roman" w:cs="Times New Roman"/>
          <w:spacing w:val="-19"/>
        </w:rPr>
        <w:t xml:space="preserve"> </w:t>
      </w:r>
      <w:r w:rsidRPr="000706B8">
        <w:rPr>
          <w:rFonts w:ascii="Times New Roman" w:hAnsi="Times New Roman" w:cs="Times New Roman"/>
        </w:rPr>
        <w:t>contratto di fornitura, adeguato alle diverse condizioni, a spese dell’utente</w:t>
      </w:r>
      <w:r w:rsidRPr="000706B8">
        <w:rPr>
          <w:rFonts w:ascii="Times New Roman" w:hAnsi="Times New Roman" w:cs="Times New Roman"/>
          <w:spacing w:val="-22"/>
        </w:rPr>
        <w:t xml:space="preserve"> </w:t>
      </w:r>
      <w:r w:rsidRPr="000706B8">
        <w:rPr>
          <w:rFonts w:ascii="Times New Roman" w:hAnsi="Times New Roman" w:cs="Times New Roman"/>
        </w:rPr>
        <w:t>finale.</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Gli</w:t>
      </w:r>
      <w:r w:rsidRPr="000706B8">
        <w:rPr>
          <w:rFonts w:ascii="Times New Roman" w:hAnsi="Times New Roman" w:cs="Times New Roman"/>
          <w:spacing w:val="-18"/>
        </w:rPr>
        <w:t xml:space="preserve"> </w:t>
      </w:r>
      <w:r w:rsidRPr="000706B8">
        <w:rPr>
          <w:rFonts w:ascii="Times New Roman" w:hAnsi="Times New Roman" w:cs="Times New Roman"/>
        </w:rPr>
        <w:t>accertati</w:t>
      </w:r>
      <w:r w:rsidRPr="000706B8">
        <w:rPr>
          <w:rFonts w:ascii="Times New Roman" w:hAnsi="Times New Roman" w:cs="Times New Roman"/>
          <w:spacing w:val="-19"/>
        </w:rPr>
        <w:t xml:space="preserve"> </w:t>
      </w:r>
      <w:r w:rsidRPr="000706B8">
        <w:rPr>
          <w:rFonts w:ascii="Times New Roman" w:hAnsi="Times New Roman" w:cs="Times New Roman"/>
        </w:rPr>
        <w:t>prelievi</w:t>
      </w:r>
      <w:r w:rsidRPr="000706B8">
        <w:rPr>
          <w:rFonts w:ascii="Times New Roman" w:hAnsi="Times New Roman" w:cs="Times New Roman"/>
          <w:spacing w:val="-17"/>
        </w:rPr>
        <w:t xml:space="preserve"> </w:t>
      </w:r>
      <w:r w:rsidRPr="000706B8">
        <w:rPr>
          <w:rFonts w:ascii="Times New Roman" w:hAnsi="Times New Roman" w:cs="Times New Roman"/>
        </w:rPr>
        <w:t>abusivi</w:t>
      </w:r>
      <w:r w:rsidRPr="000706B8">
        <w:rPr>
          <w:rFonts w:ascii="Times New Roman" w:hAnsi="Times New Roman" w:cs="Times New Roman"/>
          <w:spacing w:val="-17"/>
        </w:rPr>
        <w:t xml:space="preserve"> </w:t>
      </w:r>
      <w:r w:rsidRPr="000706B8">
        <w:rPr>
          <w:rFonts w:ascii="Times New Roman" w:hAnsi="Times New Roman" w:cs="Times New Roman"/>
        </w:rPr>
        <w:t>dell'acqua</w:t>
      </w:r>
      <w:r w:rsidRPr="000706B8">
        <w:rPr>
          <w:rFonts w:ascii="Times New Roman" w:hAnsi="Times New Roman" w:cs="Times New Roman"/>
          <w:spacing w:val="-18"/>
        </w:rPr>
        <w:t xml:space="preserve"> </w:t>
      </w:r>
      <w:r w:rsidRPr="000706B8">
        <w:rPr>
          <w:rFonts w:ascii="Times New Roman" w:hAnsi="Times New Roman" w:cs="Times New Roman"/>
        </w:rPr>
        <w:t>saranno</w:t>
      </w:r>
      <w:r w:rsidRPr="000706B8">
        <w:rPr>
          <w:rFonts w:ascii="Times New Roman" w:hAnsi="Times New Roman" w:cs="Times New Roman"/>
          <w:spacing w:val="-16"/>
        </w:rPr>
        <w:t xml:space="preserve"> </w:t>
      </w:r>
      <w:r w:rsidRPr="000706B8">
        <w:rPr>
          <w:rFonts w:ascii="Times New Roman" w:hAnsi="Times New Roman" w:cs="Times New Roman"/>
        </w:rPr>
        <w:t>assoggettati</w:t>
      </w:r>
      <w:r w:rsidRPr="000706B8">
        <w:rPr>
          <w:rFonts w:ascii="Times New Roman" w:hAnsi="Times New Roman" w:cs="Times New Roman"/>
          <w:spacing w:val="-20"/>
        </w:rPr>
        <w:t xml:space="preserve"> </w:t>
      </w:r>
      <w:r w:rsidRPr="000706B8">
        <w:rPr>
          <w:rFonts w:ascii="Times New Roman" w:hAnsi="Times New Roman" w:cs="Times New Roman"/>
        </w:rPr>
        <w:t>al</w:t>
      </w:r>
      <w:r w:rsidRPr="000706B8">
        <w:rPr>
          <w:rFonts w:ascii="Times New Roman" w:hAnsi="Times New Roman" w:cs="Times New Roman"/>
          <w:spacing w:val="-17"/>
        </w:rPr>
        <w:t xml:space="preserve"> </w:t>
      </w:r>
      <w:r w:rsidRPr="000706B8">
        <w:rPr>
          <w:rFonts w:ascii="Times New Roman" w:hAnsi="Times New Roman" w:cs="Times New Roman"/>
        </w:rPr>
        <w:t>pagamento</w:t>
      </w:r>
      <w:r w:rsidRPr="000706B8">
        <w:rPr>
          <w:rFonts w:ascii="Times New Roman" w:hAnsi="Times New Roman" w:cs="Times New Roman"/>
          <w:spacing w:val="-16"/>
        </w:rPr>
        <w:t xml:space="preserve"> </w:t>
      </w:r>
      <w:r w:rsidRPr="000706B8">
        <w:rPr>
          <w:rFonts w:ascii="Times New Roman" w:hAnsi="Times New Roman" w:cs="Times New Roman"/>
        </w:rPr>
        <w:t>della</w:t>
      </w:r>
      <w:r w:rsidRPr="000706B8">
        <w:rPr>
          <w:rFonts w:ascii="Times New Roman" w:hAnsi="Times New Roman" w:cs="Times New Roman"/>
          <w:spacing w:val="-15"/>
        </w:rPr>
        <w:t xml:space="preserve"> </w:t>
      </w:r>
      <w:r w:rsidR="00876E51" w:rsidRPr="000706B8">
        <w:rPr>
          <w:rFonts w:ascii="Times New Roman" w:hAnsi="Times New Roman" w:cs="Times New Roman"/>
        </w:rPr>
        <w:t xml:space="preserve">penalità prevista </w:t>
      </w:r>
      <w:r w:rsidR="00E81398">
        <w:rPr>
          <w:rFonts w:ascii="Times New Roman" w:hAnsi="Times New Roman" w:cs="Times New Roman"/>
        </w:rPr>
        <w:t>dall'art. 54</w:t>
      </w:r>
      <w:r w:rsidRPr="000706B8">
        <w:rPr>
          <w:rFonts w:ascii="Times New Roman" w:hAnsi="Times New Roman" w:cs="Times New Roman"/>
        </w:rPr>
        <w:t xml:space="preserve"> del presente regolamento,</w:t>
      </w:r>
      <w:r w:rsidR="00BB0F04" w:rsidRPr="000706B8">
        <w:rPr>
          <w:rFonts w:ascii="Times New Roman" w:hAnsi="Times New Roman" w:cs="Times New Roman"/>
        </w:rPr>
        <w:t xml:space="preserve"> </w:t>
      </w:r>
      <w:r w:rsidRPr="000706B8">
        <w:rPr>
          <w:rFonts w:ascii="Times New Roman" w:hAnsi="Times New Roman" w:cs="Times New Roman"/>
        </w:rPr>
        <w:t>salva la facoltà del Gestore di</w:t>
      </w:r>
      <w:r w:rsidR="00BB0F04" w:rsidRPr="000706B8">
        <w:rPr>
          <w:rFonts w:ascii="Times New Roman" w:hAnsi="Times New Roman" w:cs="Times New Roman"/>
        </w:rPr>
        <w:t xml:space="preserve"> </w:t>
      </w:r>
      <w:bookmarkStart w:id="18" w:name="bookmark16"/>
      <w:bookmarkEnd w:id="18"/>
      <w:r w:rsidRPr="000706B8">
        <w:rPr>
          <w:rFonts w:ascii="Times New Roman" w:hAnsi="Times New Roman" w:cs="Times New Roman"/>
        </w:rPr>
        <w:t>sospendere l’erogazione senza obbligo di preavviso. Di tale intervento verrà, ove possibile, data comunicazione all’utente finale.</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I prelievi abusivi, compreso l’uso improprio delle prese antincendio, oltre che determinare</w:t>
      </w:r>
      <w:r w:rsidRPr="000706B8">
        <w:rPr>
          <w:rFonts w:ascii="Times New Roman" w:hAnsi="Times New Roman" w:cs="Times New Roman"/>
          <w:spacing w:val="-7"/>
        </w:rPr>
        <w:t xml:space="preserve"> </w:t>
      </w:r>
      <w:r w:rsidRPr="000706B8">
        <w:rPr>
          <w:rFonts w:ascii="Times New Roman" w:hAnsi="Times New Roman" w:cs="Times New Roman"/>
        </w:rPr>
        <w:t>l'applicazione</w:t>
      </w:r>
      <w:r w:rsidRPr="000706B8">
        <w:rPr>
          <w:rFonts w:ascii="Times New Roman" w:hAnsi="Times New Roman" w:cs="Times New Roman"/>
          <w:spacing w:val="-10"/>
        </w:rPr>
        <w:t xml:space="preserve"> </w:t>
      </w:r>
      <w:r w:rsidRPr="000706B8">
        <w:rPr>
          <w:rFonts w:ascii="Times New Roman" w:hAnsi="Times New Roman" w:cs="Times New Roman"/>
        </w:rPr>
        <w:t>della</w:t>
      </w:r>
      <w:r w:rsidRPr="000706B8">
        <w:rPr>
          <w:rFonts w:ascii="Times New Roman" w:hAnsi="Times New Roman" w:cs="Times New Roman"/>
          <w:spacing w:val="-11"/>
        </w:rPr>
        <w:t xml:space="preserve"> </w:t>
      </w:r>
      <w:r w:rsidRPr="000706B8">
        <w:rPr>
          <w:rFonts w:ascii="Times New Roman" w:hAnsi="Times New Roman" w:cs="Times New Roman"/>
        </w:rPr>
        <w:t>penalità</w:t>
      </w:r>
      <w:r w:rsidRPr="000706B8">
        <w:rPr>
          <w:rFonts w:ascii="Times New Roman" w:hAnsi="Times New Roman" w:cs="Times New Roman"/>
          <w:spacing w:val="-9"/>
        </w:rPr>
        <w:t xml:space="preserve"> </w:t>
      </w:r>
      <w:r w:rsidRPr="000706B8">
        <w:rPr>
          <w:rFonts w:ascii="Times New Roman" w:hAnsi="Times New Roman" w:cs="Times New Roman"/>
        </w:rPr>
        <w:t>di</w:t>
      </w:r>
      <w:r w:rsidRPr="000706B8">
        <w:rPr>
          <w:rFonts w:ascii="Times New Roman" w:hAnsi="Times New Roman" w:cs="Times New Roman"/>
          <w:spacing w:val="-11"/>
        </w:rPr>
        <w:t xml:space="preserve"> </w:t>
      </w:r>
      <w:r w:rsidRPr="000706B8">
        <w:rPr>
          <w:rFonts w:ascii="Times New Roman" w:hAnsi="Times New Roman" w:cs="Times New Roman"/>
        </w:rPr>
        <w:t>cui</w:t>
      </w:r>
      <w:r w:rsidRPr="000706B8">
        <w:rPr>
          <w:rFonts w:ascii="Times New Roman" w:hAnsi="Times New Roman" w:cs="Times New Roman"/>
          <w:spacing w:val="-14"/>
        </w:rPr>
        <w:t xml:space="preserve"> </w:t>
      </w:r>
      <w:r w:rsidRPr="000706B8">
        <w:rPr>
          <w:rFonts w:ascii="Times New Roman" w:hAnsi="Times New Roman" w:cs="Times New Roman"/>
        </w:rPr>
        <w:t>al</w:t>
      </w:r>
      <w:r w:rsidRPr="000706B8">
        <w:rPr>
          <w:rFonts w:ascii="Times New Roman" w:hAnsi="Times New Roman" w:cs="Times New Roman"/>
          <w:spacing w:val="-11"/>
        </w:rPr>
        <w:t xml:space="preserve"> </w:t>
      </w:r>
      <w:r w:rsidRPr="000706B8">
        <w:rPr>
          <w:rFonts w:ascii="Times New Roman" w:hAnsi="Times New Roman" w:cs="Times New Roman"/>
        </w:rPr>
        <w:t>comma</w:t>
      </w:r>
      <w:r w:rsidRPr="000706B8">
        <w:rPr>
          <w:rFonts w:ascii="Times New Roman" w:hAnsi="Times New Roman" w:cs="Times New Roman"/>
          <w:spacing w:val="-11"/>
        </w:rPr>
        <w:t xml:space="preserve"> </w:t>
      </w:r>
      <w:r w:rsidRPr="000706B8">
        <w:rPr>
          <w:rFonts w:ascii="Times New Roman" w:hAnsi="Times New Roman" w:cs="Times New Roman"/>
        </w:rPr>
        <w:t>precedente,</w:t>
      </w:r>
      <w:r w:rsidRPr="000706B8">
        <w:rPr>
          <w:rFonts w:ascii="Times New Roman" w:hAnsi="Times New Roman" w:cs="Times New Roman"/>
          <w:spacing w:val="-11"/>
        </w:rPr>
        <w:t xml:space="preserve"> </w:t>
      </w:r>
      <w:r w:rsidRPr="000706B8">
        <w:rPr>
          <w:rFonts w:ascii="Times New Roman" w:hAnsi="Times New Roman" w:cs="Times New Roman"/>
        </w:rPr>
        <w:t>saranno</w:t>
      </w:r>
      <w:r w:rsidRPr="000706B8">
        <w:rPr>
          <w:rFonts w:ascii="Times New Roman" w:hAnsi="Times New Roman" w:cs="Times New Roman"/>
          <w:spacing w:val="-10"/>
        </w:rPr>
        <w:t xml:space="preserve"> </w:t>
      </w:r>
      <w:r w:rsidRPr="000706B8">
        <w:rPr>
          <w:rFonts w:ascii="Times New Roman" w:hAnsi="Times New Roman" w:cs="Times New Roman"/>
        </w:rPr>
        <w:t>fatturati:</w:t>
      </w:r>
    </w:p>
    <w:p w:rsidR="00975456" w:rsidRPr="000706B8" w:rsidRDefault="00975456" w:rsidP="00107FCB">
      <w:pPr>
        <w:pStyle w:val="Paragrafoelenco"/>
        <w:numPr>
          <w:ilvl w:val="0"/>
          <w:numId w:val="43"/>
        </w:numPr>
        <w:tabs>
          <w:tab w:val="left" w:pos="834"/>
        </w:tabs>
        <w:ind w:left="0" w:right="-7" w:firstLine="227"/>
        <w:rPr>
          <w:rFonts w:ascii="Times New Roman" w:hAnsi="Times New Roman" w:cs="Times New Roman"/>
          <w:sz w:val="22"/>
          <w:szCs w:val="22"/>
        </w:rPr>
      </w:pPr>
      <w:r w:rsidRPr="000706B8">
        <w:rPr>
          <w:rFonts w:ascii="Times New Roman" w:hAnsi="Times New Roman" w:cs="Times New Roman"/>
          <w:sz w:val="22"/>
          <w:szCs w:val="22"/>
        </w:rPr>
        <w:t>per gli usi domestici: sulla base del numero dei componenti il nucleo familiare e dalla</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data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validità</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un</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titolo</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sull’immobile</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riferiti</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al</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responsabile</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suddetto prelievo. Saranno addebitati 70 mc/annui a persona alla tariffa più alta in</w:t>
      </w:r>
      <w:r w:rsidRPr="000706B8">
        <w:rPr>
          <w:rFonts w:ascii="Times New Roman" w:hAnsi="Times New Roman" w:cs="Times New Roman"/>
          <w:spacing w:val="-36"/>
          <w:sz w:val="22"/>
          <w:szCs w:val="22"/>
        </w:rPr>
        <w:t xml:space="preserve"> </w:t>
      </w:r>
      <w:r w:rsidRPr="000706B8">
        <w:rPr>
          <w:rFonts w:ascii="Times New Roman" w:hAnsi="Times New Roman" w:cs="Times New Roman"/>
          <w:sz w:val="22"/>
          <w:szCs w:val="22"/>
        </w:rPr>
        <w:t>vigore al momento della loro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fatturazione.</w:t>
      </w:r>
    </w:p>
    <w:p w:rsidR="00975456" w:rsidRPr="000706B8" w:rsidRDefault="00975456" w:rsidP="00107FCB">
      <w:pPr>
        <w:pStyle w:val="Paragrafoelenco"/>
        <w:numPr>
          <w:ilvl w:val="0"/>
          <w:numId w:val="43"/>
        </w:numPr>
        <w:tabs>
          <w:tab w:val="left" w:pos="834"/>
        </w:tabs>
        <w:ind w:left="0" w:right="-7" w:firstLine="227"/>
        <w:rPr>
          <w:rFonts w:ascii="Times New Roman" w:hAnsi="Times New Roman" w:cs="Times New Roman"/>
          <w:sz w:val="22"/>
          <w:szCs w:val="22"/>
        </w:rPr>
      </w:pPr>
      <w:r w:rsidRPr="000706B8">
        <w:rPr>
          <w:rFonts w:ascii="Times New Roman" w:hAnsi="Times New Roman" w:cs="Times New Roman"/>
          <w:sz w:val="22"/>
          <w:szCs w:val="22"/>
        </w:rPr>
        <w:t>per gli usi diversi dal domestico: in base ad un consumo stimato per categoria similare a partire dalla data di validità di un titolo sull’immobile alla tariffa più alta in vigore al momento della loro</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fatturazione.</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In caso di prelievi effettuati dalle prese antincendio, determinati da eventi eccezionali, e</w:t>
      </w:r>
      <w:r w:rsidRPr="000706B8">
        <w:rPr>
          <w:rFonts w:ascii="Times New Roman" w:hAnsi="Times New Roman" w:cs="Times New Roman"/>
          <w:spacing w:val="-12"/>
        </w:rPr>
        <w:t xml:space="preserve"> </w:t>
      </w:r>
      <w:r w:rsidRPr="000706B8">
        <w:rPr>
          <w:rFonts w:ascii="Times New Roman" w:hAnsi="Times New Roman" w:cs="Times New Roman"/>
        </w:rPr>
        <w:t>in</w:t>
      </w:r>
      <w:r w:rsidRPr="000706B8">
        <w:rPr>
          <w:rFonts w:ascii="Times New Roman" w:hAnsi="Times New Roman" w:cs="Times New Roman"/>
          <w:spacing w:val="-11"/>
        </w:rPr>
        <w:t xml:space="preserve"> </w:t>
      </w:r>
      <w:r w:rsidRPr="000706B8">
        <w:rPr>
          <w:rFonts w:ascii="Times New Roman" w:hAnsi="Times New Roman" w:cs="Times New Roman"/>
        </w:rPr>
        <w:t>ogni</w:t>
      </w:r>
      <w:r w:rsidRPr="000706B8">
        <w:rPr>
          <w:rFonts w:ascii="Times New Roman" w:hAnsi="Times New Roman" w:cs="Times New Roman"/>
          <w:spacing w:val="-13"/>
        </w:rPr>
        <w:t xml:space="preserve"> </w:t>
      </w:r>
      <w:r w:rsidRPr="000706B8">
        <w:rPr>
          <w:rFonts w:ascii="Times New Roman" w:hAnsi="Times New Roman" w:cs="Times New Roman"/>
        </w:rPr>
        <w:t>caso</w:t>
      </w:r>
      <w:r w:rsidRPr="000706B8">
        <w:rPr>
          <w:rFonts w:ascii="Times New Roman" w:hAnsi="Times New Roman" w:cs="Times New Roman"/>
          <w:spacing w:val="-13"/>
        </w:rPr>
        <w:t xml:space="preserve"> </w:t>
      </w:r>
      <w:r w:rsidRPr="000706B8">
        <w:rPr>
          <w:rFonts w:ascii="Times New Roman" w:hAnsi="Times New Roman" w:cs="Times New Roman"/>
        </w:rPr>
        <w:t>adeguatamente</w:t>
      </w:r>
      <w:r w:rsidRPr="000706B8">
        <w:rPr>
          <w:rFonts w:ascii="Times New Roman" w:hAnsi="Times New Roman" w:cs="Times New Roman"/>
          <w:spacing w:val="-12"/>
        </w:rPr>
        <w:t xml:space="preserve"> </w:t>
      </w:r>
      <w:r w:rsidRPr="000706B8">
        <w:rPr>
          <w:rFonts w:ascii="Times New Roman" w:hAnsi="Times New Roman" w:cs="Times New Roman"/>
        </w:rPr>
        <w:t>giustificati,</w:t>
      </w:r>
      <w:r w:rsidRPr="000706B8">
        <w:rPr>
          <w:rFonts w:ascii="Times New Roman" w:hAnsi="Times New Roman" w:cs="Times New Roman"/>
          <w:spacing w:val="-9"/>
        </w:rPr>
        <w:t xml:space="preserve"> </w:t>
      </w:r>
      <w:r w:rsidRPr="000706B8">
        <w:rPr>
          <w:rFonts w:ascii="Times New Roman" w:hAnsi="Times New Roman" w:cs="Times New Roman"/>
        </w:rPr>
        <w:t>la</w:t>
      </w:r>
      <w:r w:rsidRPr="000706B8">
        <w:rPr>
          <w:rFonts w:ascii="Times New Roman" w:hAnsi="Times New Roman" w:cs="Times New Roman"/>
          <w:spacing w:val="-13"/>
        </w:rPr>
        <w:t xml:space="preserve"> </w:t>
      </w:r>
      <w:r w:rsidRPr="000706B8">
        <w:rPr>
          <w:rFonts w:ascii="Times New Roman" w:hAnsi="Times New Roman" w:cs="Times New Roman"/>
        </w:rPr>
        <w:t>penalità</w:t>
      </w:r>
      <w:r w:rsidRPr="000706B8">
        <w:rPr>
          <w:rFonts w:ascii="Times New Roman" w:hAnsi="Times New Roman" w:cs="Times New Roman"/>
          <w:spacing w:val="-12"/>
        </w:rPr>
        <w:t xml:space="preserve"> </w:t>
      </w:r>
      <w:r w:rsidRPr="000706B8">
        <w:rPr>
          <w:rFonts w:ascii="Times New Roman" w:hAnsi="Times New Roman" w:cs="Times New Roman"/>
        </w:rPr>
        <w:t>e</w:t>
      </w:r>
      <w:r w:rsidRPr="000706B8">
        <w:rPr>
          <w:rFonts w:ascii="Times New Roman" w:hAnsi="Times New Roman" w:cs="Times New Roman"/>
          <w:spacing w:val="-10"/>
        </w:rPr>
        <w:t xml:space="preserve"> </w:t>
      </w:r>
      <w:r w:rsidRPr="000706B8">
        <w:rPr>
          <w:rFonts w:ascii="Times New Roman" w:hAnsi="Times New Roman" w:cs="Times New Roman"/>
        </w:rPr>
        <w:t>la</w:t>
      </w:r>
      <w:r w:rsidRPr="000706B8">
        <w:rPr>
          <w:rFonts w:ascii="Times New Roman" w:hAnsi="Times New Roman" w:cs="Times New Roman"/>
          <w:spacing w:val="-11"/>
        </w:rPr>
        <w:t xml:space="preserve"> </w:t>
      </w:r>
      <w:r w:rsidRPr="000706B8">
        <w:rPr>
          <w:rFonts w:ascii="Times New Roman" w:hAnsi="Times New Roman" w:cs="Times New Roman"/>
        </w:rPr>
        <w:t>maggiorazione</w:t>
      </w:r>
      <w:r w:rsidRPr="000706B8">
        <w:rPr>
          <w:rFonts w:ascii="Times New Roman" w:hAnsi="Times New Roman" w:cs="Times New Roman"/>
          <w:spacing w:val="-12"/>
        </w:rPr>
        <w:t xml:space="preserve"> </w:t>
      </w:r>
      <w:r w:rsidRPr="000706B8">
        <w:rPr>
          <w:rFonts w:ascii="Times New Roman" w:hAnsi="Times New Roman" w:cs="Times New Roman"/>
        </w:rPr>
        <w:t>tariffaria</w:t>
      </w:r>
      <w:r w:rsidRPr="000706B8">
        <w:rPr>
          <w:rFonts w:ascii="Times New Roman" w:hAnsi="Times New Roman" w:cs="Times New Roman"/>
          <w:spacing w:val="-13"/>
        </w:rPr>
        <w:t xml:space="preserve"> </w:t>
      </w:r>
      <w:r w:rsidRPr="000706B8">
        <w:rPr>
          <w:rFonts w:ascii="Times New Roman" w:hAnsi="Times New Roman" w:cs="Times New Roman"/>
        </w:rPr>
        <w:t>sopra prevista non saranno</w:t>
      </w:r>
      <w:r w:rsidRPr="000706B8">
        <w:rPr>
          <w:rFonts w:ascii="Times New Roman" w:hAnsi="Times New Roman" w:cs="Times New Roman"/>
          <w:spacing w:val="-13"/>
        </w:rPr>
        <w:t xml:space="preserve"> </w:t>
      </w:r>
      <w:r w:rsidRPr="000706B8">
        <w:rPr>
          <w:rFonts w:ascii="Times New Roman" w:hAnsi="Times New Roman" w:cs="Times New Roman"/>
        </w:rPr>
        <w:t>applicate.</w:t>
      </w:r>
    </w:p>
    <w:p w:rsidR="00975456" w:rsidRPr="000706B8" w:rsidRDefault="00975456" w:rsidP="00107FCB">
      <w:pPr>
        <w:pStyle w:val="Corpotesto"/>
        <w:numPr>
          <w:ilvl w:val="0"/>
          <w:numId w:val="42"/>
        </w:numPr>
        <w:ind w:left="0" w:firstLine="227"/>
        <w:rPr>
          <w:rFonts w:ascii="Times New Roman" w:hAnsi="Times New Roman" w:cs="Times New Roman"/>
        </w:rPr>
      </w:pPr>
      <w:r w:rsidRPr="000706B8">
        <w:rPr>
          <w:rFonts w:ascii="Times New Roman" w:hAnsi="Times New Roman" w:cs="Times New Roman"/>
        </w:rPr>
        <w:t>Tutti</w:t>
      </w:r>
      <w:r w:rsidRPr="000706B8">
        <w:rPr>
          <w:rFonts w:ascii="Times New Roman" w:hAnsi="Times New Roman" w:cs="Times New Roman"/>
          <w:spacing w:val="-22"/>
        </w:rPr>
        <w:t xml:space="preserve"> </w:t>
      </w:r>
      <w:r w:rsidRPr="000706B8">
        <w:rPr>
          <w:rFonts w:ascii="Times New Roman" w:hAnsi="Times New Roman" w:cs="Times New Roman"/>
        </w:rPr>
        <w:t>i</w:t>
      </w:r>
      <w:r w:rsidRPr="000706B8">
        <w:rPr>
          <w:rFonts w:ascii="Times New Roman" w:hAnsi="Times New Roman" w:cs="Times New Roman"/>
          <w:spacing w:val="-22"/>
        </w:rPr>
        <w:t xml:space="preserve"> </w:t>
      </w:r>
      <w:r w:rsidRPr="000706B8">
        <w:rPr>
          <w:rFonts w:ascii="Times New Roman" w:hAnsi="Times New Roman" w:cs="Times New Roman"/>
        </w:rPr>
        <w:t>prelievi</w:t>
      </w:r>
      <w:r w:rsidRPr="000706B8">
        <w:rPr>
          <w:rFonts w:ascii="Times New Roman" w:hAnsi="Times New Roman" w:cs="Times New Roman"/>
          <w:spacing w:val="-22"/>
        </w:rPr>
        <w:t xml:space="preserve"> </w:t>
      </w:r>
      <w:r w:rsidRPr="000706B8">
        <w:rPr>
          <w:rFonts w:ascii="Times New Roman" w:hAnsi="Times New Roman" w:cs="Times New Roman"/>
        </w:rPr>
        <w:t>abusivi,</w:t>
      </w:r>
      <w:r w:rsidRPr="000706B8">
        <w:rPr>
          <w:rFonts w:ascii="Times New Roman" w:hAnsi="Times New Roman" w:cs="Times New Roman"/>
          <w:spacing w:val="-17"/>
        </w:rPr>
        <w:t xml:space="preserve"> </w:t>
      </w:r>
      <w:r w:rsidRPr="000706B8">
        <w:rPr>
          <w:rFonts w:ascii="Times New Roman" w:hAnsi="Times New Roman" w:cs="Times New Roman"/>
        </w:rPr>
        <w:t>in</w:t>
      </w:r>
      <w:r w:rsidRPr="000706B8">
        <w:rPr>
          <w:rFonts w:ascii="Times New Roman" w:hAnsi="Times New Roman" w:cs="Times New Roman"/>
          <w:spacing w:val="-22"/>
        </w:rPr>
        <w:t xml:space="preserve"> </w:t>
      </w:r>
      <w:r w:rsidRPr="000706B8">
        <w:rPr>
          <w:rFonts w:ascii="Times New Roman" w:hAnsi="Times New Roman" w:cs="Times New Roman"/>
        </w:rPr>
        <w:t>cui</w:t>
      </w:r>
      <w:r w:rsidRPr="000706B8">
        <w:rPr>
          <w:rFonts w:ascii="Times New Roman" w:hAnsi="Times New Roman" w:cs="Times New Roman"/>
          <w:spacing w:val="-22"/>
        </w:rPr>
        <w:t xml:space="preserve"> </w:t>
      </w:r>
      <w:r w:rsidRPr="000706B8">
        <w:rPr>
          <w:rFonts w:ascii="Times New Roman" w:hAnsi="Times New Roman" w:cs="Times New Roman"/>
        </w:rPr>
        <w:t>si</w:t>
      </w:r>
      <w:r w:rsidRPr="000706B8">
        <w:rPr>
          <w:rFonts w:ascii="Times New Roman" w:hAnsi="Times New Roman" w:cs="Times New Roman"/>
          <w:spacing w:val="-24"/>
        </w:rPr>
        <w:t xml:space="preserve"> </w:t>
      </w:r>
      <w:r w:rsidRPr="000706B8">
        <w:rPr>
          <w:rFonts w:ascii="Times New Roman" w:hAnsi="Times New Roman" w:cs="Times New Roman"/>
        </w:rPr>
        <w:t>ravvisano</w:t>
      </w:r>
      <w:r w:rsidRPr="000706B8">
        <w:rPr>
          <w:rFonts w:ascii="Times New Roman" w:hAnsi="Times New Roman" w:cs="Times New Roman"/>
          <w:spacing w:val="-18"/>
        </w:rPr>
        <w:t xml:space="preserve"> </w:t>
      </w:r>
      <w:r w:rsidRPr="000706B8">
        <w:rPr>
          <w:rFonts w:ascii="Times New Roman" w:hAnsi="Times New Roman" w:cs="Times New Roman"/>
        </w:rPr>
        <w:t>ipotesi</w:t>
      </w:r>
      <w:r w:rsidRPr="000706B8">
        <w:rPr>
          <w:rFonts w:ascii="Times New Roman" w:hAnsi="Times New Roman" w:cs="Times New Roman"/>
          <w:spacing w:val="-24"/>
        </w:rPr>
        <w:t xml:space="preserve"> </w:t>
      </w:r>
      <w:r w:rsidRPr="000706B8">
        <w:rPr>
          <w:rFonts w:ascii="Times New Roman" w:hAnsi="Times New Roman" w:cs="Times New Roman"/>
        </w:rPr>
        <w:t>di</w:t>
      </w:r>
      <w:r w:rsidRPr="000706B8">
        <w:rPr>
          <w:rFonts w:ascii="Times New Roman" w:hAnsi="Times New Roman" w:cs="Times New Roman"/>
          <w:spacing w:val="-22"/>
        </w:rPr>
        <w:t xml:space="preserve"> </w:t>
      </w:r>
      <w:r w:rsidRPr="000706B8">
        <w:rPr>
          <w:rFonts w:ascii="Times New Roman" w:hAnsi="Times New Roman" w:cs="Times New Roman"/>
        </w:rPr>
        <w:t>reato,</w:t>
      </w:r>
      <w:r w:rsidRPr="000706B8">
        <w:rPr>
          <w:rFonts w:ascii="Times New Roman" w:hAnsi="Times New Roman" w:cs="Times New Roman"/>
          <w:spacing w:val="-22"/>
        </w:rPr>
        <w:t xml:space="preserve"> </w:t>
      </w:r>
      <w:r w:rsidRPr="000706B8">
        <w:rPr>
          <w:rFonts w:ascii="Times New Roman" w:hAnsi="Times New Roman" w:cs="Times New Roman"/>
        </w:rPr>
        <w:t>saranno</w:t>
      </w:r>
      <w:r w:rsidRPr="000706B8">
        <w:rPr>
          <w:rFonts w:ascii="Times New Roman" w:hAnsi="Times New Roman" w:cs="Times New Roman"/>
          <w:spacing w:val="-16"/>
        </w:rPr>
        <w:t xml:space="preserve"> </w:t>
      </w:r>
      <w:r w:rsidRPr="000706B8">
        <w:rPr>
          <w:rFonts w:ascii="Times New Roman" w:hAnsi="Times New Roman" w:cs="Times New Roman"/>
        </w:rPr>
        <w:t>denunciati</w:t>
      </w:r>
      <w:r w:rsidRPr="000706B8">
        <w:rPr>
          <w:rFonts w:ascii="Times New Roman" w:hAnsi="Times New Roman" w:cs="Times New Roman"/>
          <w:spacing w:val="-22"/>
        </w:rPr>
        <w:t xml:space="preserve"> </w:t>
      </w:r>
      <w:r w:rsidRPr="000706B8">
        <w:rPr>
          <w:rFonts w:ascii="Times New Roman" w:hAnsi="Times New Roman" w:cs="Times New Roman"/>
        </w:rPr>
        <w:t>e</w:t>
      </w:r>
      <w:r w:rsidRPr="000706B8">
        <w:rPr>
          <w:rFonts w:ascii="Times New Roman" w:hAnsi="Times New Roman" w:cs="Times New Roman"/>
          <w:spacing w:val="-21"/>
        </w:rPr>
        <w:t xml:space="preserve"> </w:t>
      </w:r>
      <w:r w:rsidRPr="000706B8">
        <w:rPr>
          <w:rFonts w:ascii="Times New Roman" w:hAnsi="Times New Roman" w:cs="Times New Roman"/>
        </w:rPr>
        <w:t>perseguiti a norma di</w:t>
      </w:r>
      <w:r w:rsidRPr="000706B8">
        <w:rPr>
          <w:rFonts w:ascii="Times New Roman" w:hAnsi="Times New Roman" w:cs="Times New Roman"/>
          <w:spacing w:val="-7"/>
        </w:rPr>
        <w:t xml:space="preserve"> </w:t>
      </w:r>
      <w:r w:rsidRPr="000706B8">
        <w:rPr>
          <w:rFonts w:ascii="Times New Roman" w:hAnsi="Times New Roman" w:cs="Times New Roman"/>
        </w:rPr>
        <w:t>legge.</w:t>
      </w:r>
    </w:p>
    <w:p w:rsidR="00975456" w:rsidRPr="000706B8" w:rsidRDefault="00975456" w:rsidP="0043525F">
      <w:pPr>
        <w:pStyle w:val="Corpotesto"/>
        <w:ind w:left="0" w:right="-7"/>
        <w:rPr>
          <w:rFonts w:ascii="Times New Roman" w:hAnsi="Times New Roman" w:cs="Times New Roman"/>
        </w:rPr>
      </w:pPr>
    </w:p>
    <w:p w:rsidR="00975456" w:rsidRPr="000706B8" w:rsidRDefault="00975456" w:rsidP="0043525F">
      <w:pPr>
        <w:pStyle w:val="Titolo2"/>
        <w:ind w:left="0" w:firstLine="0"/>
        <w:rPr>
          <w:rFonts w:ascii="Times New Roman" w:hAnsi="Times New Roman" w:cs="Times New Roman"/>
          <w:b w:val="0"/>
          <w:bCs w:val="0"/>
        </w:rPr>
      </w:pPr>
      <w:r w:rsidRPr="000706B8">
        <w:rPr>
          <w:rFonts w:ascii="Times New Roman" w:hAnsi="Times New Roman" w:cs="Times New Roman"/>
          <w:b w:val="0"/>
          <w:bCs w:val="0"/>
        </w:rPr>
        <w:t>ART. 18 - DIVIETO DI RIVENDITA DELL'ACQUA</w:t>
      </w:r>
    </w:p>
    <w:p w:rsidR="0030003F" w:rsidRPr="000706B8" w:rsidRDefault="0030003F" w:rsidP="00107FCB">
      <w:pPr>
        <w:pStyle w:val="Corpotesto"/>
        <w:numPr>
          <w:ilvl w:val="0"/>
          <w:numId w:val="44"/>
        </w:numPr>
        <w:ind w:left="0" w:firstLine="227"/>
        <w:rPr>
          <w:rFonts w:ascii="Times New Roman" w:hAnsi="Times New Roman" w:cs="Times New Roman"/>
        </w:rPr>
      </w:pPr>
      <w:r w:rsidRPr="000706B8">
        <w:rPr>
          <w:rFonts w:ascii="Times New Roman" w:hAnsi="Times New Roman" w:cs="Times New Roman"/>
        </w:rPr>
        <w:t xml:space="preserve">È </w:t>
      </w:r>
      <w:r w:rsidR="00975456" w:rsidRPr="000706B8">
        <w:rPr>
          <w:rFonts w:ascii="Times New Roman" w:hAnsi="Times New Roman" w:cs="Times New Roman"/>
        </w:rPr>
        <w:t>fatto assoluto divieto di rivendita dell'acqua erogata dal Gestore.</w:t>
      </w:r>
    </w:p>
    <w:p w:rsidR="00975456" w:rsidRPr="000706B8" w:rsidRDefault="00975456" w:rsidP="00107FCB">
      <w:pPr>
        <w:pStyle w:val="Corpotesto"/>
        <w:numPr>
          <w:ilvl w:val="0"/>
          <w:numId w:val="44"/>
        </w:numPr>
        <w:ind w:left="0" w:firstLine="227"/>
        <w:rPr>
          <w:rFonts w:ascii="Times New Roman" w:hAnsi="Times New Roman" w:cs="Times New Roman"/>
        </w:rPr>
      </w:pPr>
      <w:r w:rsidRPr="000706B8">
        <w:rPr>
          <w:rFonts w:ascii="Times New Roman" w:hAnsi="Times New Roman" w:cs="Times New Roman"/>
        </w:rPr>
        <w:t xml:space="preserve">L’accertamento del fatto comporta l’immediata risoluzione del contratto di fornitura per colpa dell’utente finale e il pagamento della penale di cui al successivo art. </w:t>
      </w:r>
      <w:r w:rsidR="00E81398">
        <w:rPr>
          <w:rFonts w:ascii="Times New Roman" w:hAnsi="Times New Roman" w:cs="Times New Roman"/>
        </w:rPr>
        <w:t>54</w:t>
      </w:r>
      <w:r w:rsidRPr="000706B8">
        <w:rPr>
          <w:rFonts w:ascii="Times New Roman" w:hAnsi="Times New Roman" w:cs="Times New Roman"/>
        </w:rPr>
        <w:t>.</w:t>
      </w:r>
    </w:p>
    <w:p w:rsidR="00975456" w:rsidRPr="000706B8" w:rsidRDefault="00975456" w:rsidP="0043525F">
      <w:pPr>
        <w:pStyle w:val="Corpotesto"/>
        <w:ind w:left="0"/>
        <w:rPr>
          <w:rFonts w:ascii="Times New Roman" w:hAnsi="Times New Roman" w:cs="Times New Roman"/>
        </w:rPr>
      </w:pPr>
    </w:p>
    <w:p w:rsidR="00975456" w:rsidRPr="000706B8" w:rsidRDefault="00975456" w:rsidP="0043525F">
      <w:pPr>
        <w:pStyle w:val="Titolo2"/>
        <w:tabs>
          <w:tab w:val="left" w:pos="9632"/>
        </w:tabs>
        <w:ind w:left="0" w:firstLine="0"/>
        <w:rPr>
          <w:rFonts w:ascii="Times New Roman" w:hAnsi="Times New Roman" w:cs="Times New Roman"/>
          <w:b w:val="0"/>
          <w:bCs w:val="0"/>
        </w:rPr>
      </w:pPr>
      <w:bookmarkStart w:id="19" w:name="bookmark17"/>
      <w:bookmarkEnd w:id="19"/>
      <w:r w:rsidRPr="000706B8">
        <w:rPr>
          <w:rFonts w:ascii="Times New Roman" w:hAnsi="Times New Roman" w:cs="Times New Roman"/>
          <w:b w:val="0"/>
          <w:bCs w:val="0"/>
        </w:rPr>
        <w:t>ART. 19 - REALIZZAZIONE DEGLI IMPIANTI, FORNITURA SU STRADE E COMPETENZA PER LE MANUTENZIONI.</w:t>
      </w:r>
    </w:p>
    <w:p w:rsidR="00562B69" w:rsidRDefault="00975456" w:rsidP="00107FCB">
      <w:pPr>
        <w:pStyle w:val="Corpotesto"/>
        <w:numPr>
          <w:ilvl w:val="0"/>
          <w:numId w:val="45"/>
        </w:numPr>
        <w:ind w:left="0" w:firstLine="227"/>
        <w:rPr>
          <w:rFonts w:ascii="Times New Roman" w:hAnsi="Times New Roman" w:cs="Times New Roman"/>
        </w:rPr>
      </w:pPr>
      <w:r w:rsidRPr="00562B69">
        <w:rPr>
          <w:rFonts w:ascii="Times New Roman" w:hAnsi="Times New Roman" w:cs="Times New Roman"/>
        </w:rPr>
        <w:t>Nelle strade</w:t>
      </w:r>
      <w:r w:rsidRPr="00562B69">
        <w:rPr>
          <w:rFonts w:ascii="Times New Roman" w:hAnsi="Times New Roman" w:cs="Times New Roman"/>
          <w:spacing w:val="-28"/>
        </w:rPr>
        <w:t xml:space="preserve"> </w:t>
      </w:r>
      <w:r w:rsidRPr="00562B69">
        <w:rPr>
          <w:rFonts w:ascii="Times New Roman" w:hAnsi="Times New Roman" w:cs="Times New Roman"/>
        </w:rPr>
        <w:t>e</w:t>
      </w:r>
      <w:r w:rsidRPr="00562B69">
        <w:rPr>
          <w:rFonts w:ascii="Times New Roman" w:hAnsi="Times New Roman" w:cs="Times New Roman"/>
          <w:spacing w:val="25"/>
        </w:rPr>
        <w:t xml:space="preserve"> </w:t>
      </w:r>
      <w:r w:rsidRPr="00562B69">
        <w:rPr>
          <w:rFonts w:ascii="Times New Roman" w:hAnsi="Times New Roman" w:cs="Times New Roman"/>
        </w:rPr>
        <w:t>piazze pubbliche,</w:t>
      </w:r>
      <w:r w:rsidRPr="00562B69">
        <w:rPr>
          <w:rFonts w:ascii="Times New Roman" w:hAnsi="Times New Roman" w:cs="Times New Roman"/>
          <w:spacing w:val="22"/>
        </w:rPr>
        <w:t xml:space="preserve"> </w:t>
      </w:r>
      <w:r w:rsidRPr="00562B69">
        <w:rPr>
          <w:rFonts w:ascii="Times New Roman" w:hAnsi="Times New Roman" w:cs="Times New Roman"/>
        </w:rPr>
        <w:t>ove</w:t>
      </w:r>
      <w:r w:rsidRPr="00562B69">
        <w:rPr>
          <w:rFonts w:ascii="Times New Roman" w:hAnsi="Times New Roman" w:cs="Times New Roman"/>
          <w:spacing w:val="25"/>
        </w:rPr>
        <w:t xml:space="preserve"> </w:t>
      </w:r>
      <w:r w:rsidRPr="00562B69">
        <w:rPr>
          <w:rFonts w:ascii="Times New Roman" w:hAnsi="Times New Roman" w:cs="Times New Roman"/>
        </w:rPr>
        <w:t>già</w:t>
      </w:r>
      <w:r w:rsidRPr="00562B69">
        <w:rPr>
          <w:rFonts w:ascii="Times New Roman" w:hAnsi="Times New Roman" w:cs="Times New Roman"/>
          <w:spacing w:val="26"/>
        </w:rPr>
        <w:t xml:space="preserve"> </w:t>
      </w:r>
      <w:r w:rsidRPr="00562B69">
        <w:rPr>
          <w:rFonts w:ascii="Times New Roman" w:hAnsi="Times New Roman" w:cs="Times New Roman"/>
        </w:rPr>
        <w:t>esiste</w:t>
      </w:r>
      <w:r w:rsidRPr="00562B69">
        <w:rPr>
          <w:rFonts w:ascii="Times New Roman" w:hAnsi="Times New Roman" w:cs="Times New Roman"/>
          <w:spacing w:val="25"/>
        </w:rPr>
        <w:t xml:space="preserve"> </w:t>
      </w:r>
      <w:r w:rsidRPr="00562B69">
        <w:rPr>
          <w:rFonts w:ascii="Times New Roman" w:hAnsi="Times New Roman" w:cs="Times New Roman"/>
        </w:rPr>
        <w:t>la</w:t>
      </w:r>
      <w:r w:rsidRPr="00562B69">
        <w:rPr>
          <w:rFonts w:ascii="Times New Roman" w:hAnsi="Times New Roman" w:cs="Times New Roman"/>
          <w:spacing w:val="25"/>
        </w:rPr>
        <w:t xml:space="preserve"> </w:t>
      </w:r>
      <w:r w:rsidRPr="00562B69">
        <w:rPr>
          <w:rFonts w:ascii="Times New Roman" w:hAnsi="Times New Roman" w:cs="Times New Roman"/>
        </w:rPr>
        <w:t>conduttura</w:t>
      </w:r>
      <w:r w:rsidRPr="00562B69">
        <w:rPr>
          <w:rFonts w:ascii="Times New Roman" w:hAnsi="Times New Roman" w:cs="Times New Roman"/>
          <w:spacing w:val="25"/>
        </w:rPr>
        <w:t xml:space="preserve"> </w:t>
      </w:r>
      <w:r w:rsidRPr="00562B69">
        <w:rPr>
          <w:rFonts w:ascii="Times New Roman" w:hAnsi="Times New Roman" w:cs="Times New Roman"/>
        </w:rPr>
        <w:t>dell'acqua</w:t>
      </w:r>
      <w:r w:rsidRPr="00562B69">
        <w:rPr>
          <w:rFonts w:ascii="Times New Roman" w:hAnsi="Times New Roman" w:cs="Times New Roman"/>
          <w:spacing w:val="21"/>
        </w:rPr>
        <w:t xml:space="preserve"> </w:t>
      </w:r>
      <w:r w:rsidRPr="00562B69">
        <w:rPr>
          <w:rFonts w:ascii="Times New Roman" w:hAnsi="Times New Roman" w:cs="Times New Roman"/>
        </w:rPr>
        <w:t>potabile</w:t>
      </w:r>
      <w:r w:rsidRPr="00562B69">
        <w:rPr>
          <w:rFonts w:ascii="Times New Roman" w:hAnsi="Times New Roman" w:cs="Times New Roman"/>
          <w:spacing w:val="25"/>
        </w:rPr>
        <w:t xml:space="preserve"> </w:t>
      </w:r>
      <w:r w:rsidRPr="00562B69">
        <w:rPr>
          <w:rFonts w:ascii="Times New Roman" w:hAnsi="Times New Roman" w:cs="Times New Roman"/>
        </w:rPr>
        <w:t>del gestore, entro i limiti del quantitativo d’acqua dallo stesso riconosciuto disponibile e sempre</w:t>
      </w:r>
      <w:r w:rsidRPr="00562B69">
        <w:rPr>
          <w:rFonts w:ascii="Times New Roman" w:hAnsi="Times New Roman" w:cs="Times New Roman"/>
          <w:spacing w:val="-17"/>
        </w:rPr>
        <w:t xml:space="preserve"> </w:t>
      </w:r>
      <w:r w:rsidRPr="00562B69">
        <w:rPr>
          <w:rFonts w:ascii="Times New Roman" w:hAnsi="Times New Roman" w:cs="Times New Roman"/>
        </w:rPr>
        <w:t>che</w:t>
      </w:r>
      <w:r w:rsidRPr="00562B69">
        <w:rPr>
          <w:rFonts w:ascii="Times New Roman" w:hAnsi="Times New Roman" w:cs="Times New Roman"/>
          <w:spacing w:val="-18"/>
        </w:rPr>
        <w:t xml:space="preserve"> </w:t>
      </w:r>
      <w:r w:rsidRPr="00562B69">
        <w:rPr>
          <w:rFonts w:ascii="Times New Roman" w:hAnsi="Times New Roman" w:cs="Times New Roman"/>
        </w:rPr>
        <w:t>condizioni</w:t>
      </w:r>
      <w:r w:rsidRPr="00562B69">
        <w:rPr>
          <w:rFonts w:ascii="Times New Roman" w:hAnsi="Times New Roman" w:cs="Times New Roman"/>
          <w:spacing w:val="-18"/>
        </w:rPr>
        <w:t xml:space="preserve"> </w:t>
      </w:r>
      <w:r w:rsidRPr="00562B69">
        <w:rPr>
          <w:rFonts w:ascii="Times New Roman" w:hAnsi="Times New Roman" w:cs="Times New Roman"/>
        </w:rPr>
        <w:t>tecniche</w:t>
      </w:r>
      <w:r w:rsidRPr="00562B69">
        <w:rPr>
          <w:rFonts w:ascii="Times New Roman" w:hAnsi="Times New Roman" w:cs="Times New Roman"/>
          <w:spacing w:val="-18"/>
        </w:rPr>
        <w:t xml:space="preserve"> </w:t>
      </w:r>
      <w:r w:rsidRPr="00562B69">
        <w:rPr>
          <w:rFonts w:ascii="Times New Roman" w:hAnsi="Times New Roman" w:cs="Times New Roman"/>
        </w:rPr>
        <w:t>non</w:t>
      </w:r>
      <w:r w:rsidRPr="00562B69">
        <w:rPr>
          <w:rFonts w:ascii="Times New Roman" w:hAnsi="Times New Roman" w:cs="Times New Roman"/>
          <w:spacing w:val="-18"/>
        </w:rPr>
        <w:t xml:space="preserve"> </w:t>
      </w:r>
      <w:r w:rsidRPr="00562B69">
        <w:rPr>
          <w:rFonts w:ascii="Times New Roman" w:hAnsi="Times New Roman" w:cs="Times New Roman"/>
        </w:rPr>
        <w:t>vi</w:t>
      </w:r>
      <w:r w:rsidRPr="00562B69">
        <w:rPr>
          <w:rFonts w:ascii="Times New Roman" w:hAnsi="Times New Roman" w:cs="Times New Roman"/>
          <w:spacing w:val="-19"/>
        </w:rPr>
        <w:t xml:space="preserve"> </w:t>
      </w:r>
      <w:r w:rsidRPr="00562B69">
        <w:rPr>
          <w:rFonts w:ascii="Times New Roman" w:hAnsi="Times New Roman" w:cs="Times New Roman"/>
        </w:rPr>
        <w:t>si</w:t>
      </w:r>
      <w:r w:rsidRPr="00562B69">
        <w:rPr>
          <w:rFonts w:ascii="Times New Roman" w:hAnsi="Times New Roman" w:cs="Times New Roman"/>
          <w:spacing w:val="-21"/>
        </w:rPr>
        <w:t xml:space="preserve"> </w:t>
      </w:r>
      <w:r w:rsidRPr="00562B69">
        <w:rPr>
          <w:rFonts w:ascii="Times New Roman" w:hAnsi="Times New Roman" w:cs="Times New Roman"/>
        </w:rPr>
        <w:t>oppongano,</w:t>
      </w:r>
      <w:r w:rsidRPr="00562B69">
        <w:rPr>
          <w:rFonts w:ascii="Times New Roman" w:hAnsi="Times New Roman" w:cs="Times New Roman"/>
          <w:spacing w:val="-19"/>
        </w:rPr>
        <w:t xml:space="preserve"> </w:t>
      </w:r>
      <w:r w:rsidRPr="00562B69">
        <w:rPr>
          <w:rFonts w:ascii="Times New Roman" w:hAnsi="Times New Roman" w:cs="Times New Roman"/>
        </w:rPr>
        <w:t>il</w:t>
      </w:r>
      <w:r w:rsidRPr="00562B69">
        <w:rPr>
          <w:rFonts w:ascii="Times New Roman" w:hAnsi="Times New Roman" w:cs="Times New Roman"/>
          <w:spacing w:val="-19"/>
        </w:rPr>
        <w:t xml:space="preserve"> </w:t>
      </w:r>
      <w:r w:rsidRPr="00562B69">
        <w:rPr>
          <w:rFonts w:ascii="Times New Roman" w:hAnsi="Times New Roman" w:cs="Times New Roman"/>
        </w:rPr>
        <w:t>Gestore</w:t>
      </w:r>
      <w:r w:rsidRPr="00562B69">
        <w:rPr>
          <w:rFonts w:ascii="Times New Roman" w:hAnsi="Times New Roman" w:cs="Times New Roman"/>
          <w:spacing w:val="-18"/>
        </w:rPr>
        <w:t xml:space="preserve"> </w:t>
      </w:r>
      <w:r w:rsidRPr="00562B69">
        <w:rPr>
          <w:rFonts w:ascii="Times New Roman" w:hAnsi="Times New Roman" w:cs="Times New Roman"/>
        </w:rPr>
        <w:t>é</w:t>
      </w:r>
      <w:r w:rsidRPr="00562B69">
        <w:rPr>
          <w:rFonts w:ascii="Times New Roman" w:hAnsi="Times New Roman" w:cs="Times New Roman"/>
          <w:spacing w:val="-17"/>
        </w:rPr>
        <w:t xml:space="preserve"> </w:t>
      </w:r>
      <w:r w:rsidRPr="00562B69">
        <w:rPr>
          <w:rFonts w:ascii="Times New Roman" w:hAnsi="Times New Roman" w:cs="Times New Roman"/>
        </w:rPr>
        <w:t>tenuto</w:t>
      </w:r>
      <w:r w:rsidRPr="00562B69">
        <w:rPr>
          <w:rFonts w:ascii="Times New Roman" w:hAnsi="Times New Roman" w:cs="Times New Roman"/>
          <w:spacing w:val="-18"/>
        </w:rPr>
        <w:t xml:space="preserve"> </w:t>
      </w:r>
      <w:r w:rsidRPr="00562B69">
        <w:rPr>
          <w:rFonts w:ascii="Times New Roman" w:hAnsi="Times New Roman" w:cs="Times New Roman"/>
        </w:rPr>
        <w:t>alla</w:t>
      </w:r>
      <w:r w:rsidRPr="00562B69">
        <w:rPr>
          <w:rFonts w:ascii="Times New Roman" w:hAnsi="Times New Roman" w:cs="Times New Roman"/>
          <w:spacing w:val="-16"/>
        </w:rPr>
        <w:t xml:space="preserve"> </w:t>
      </w:r>
      <w:r w:rsidRPr="00562B69">
        <w:rPr>
          <w:rFonts w:ascii="Times New Roman" w:hAnsi="Times New Roman" w:cs="Times New Roman"/>
        </w:rPr>
        <w:t>concessione d’acqua per uso domestico e per altri usi ed ha diritto di esigere i corrispettivi stabiliti.</w:t>
      </w:r>
    </w:p>
    <w:p w:rsidR="00562B69" w:rsidRPr="00562B69" w:rsidRDefault="00562B69" w:rsidP="00107FCB">
      <w:pPr>
        <w:pStyle w:val="Corpotesto"/>
        <w:numPr>
          <w:ilvl w:val="0"/>
          <w:numId w:val="45"/>
        </w:numPr>
        <w:ind w:left="0" w:firstLine="227"/>
        <w:rPr>
          <w:rFonts w:ascii="Times New Roman" w:hAnsi="Times New Roman" w:cs="Times New Roman"/>
        </w:rPr>
      </w:pPr>
      <w:r w:rsidRPr="00562B69">
        <w:rPr>
          <w:rFonts w:ascii="Times New Roman" w:hAnsi="Times New Roman" w:cs="Times New Roman"/>
        </w:rPr>
        <w:t xml:space="preserve">comma cassato </w:t>
      </w:r>
    </w:p>
    <w:p w:rsidR="00975456" w:rsidRPr="00562B69" w:rsidRDefault="00975456" w:rsidP="00107FCB">
      <w:pPr>
        <w:pStyle w:val="Corpotesto"/>
        <w:numPr>
          <w:ilvl w:val="0"/>
          <w:numId w:val="45"/>
        </w:numPr>
        <w:ind w:left="0" w:firstLine="227"/>
        <w:rPr>
          <w:rFonts w:ascii="Times New Roman" w:hAnsi="Times New Roman" w:cs="Times New Roman"/>
        </w:rPr>
      </w:pPr>
      <w:r w:rsidRPr="00562B69">
        <w:rPr>
          <w:rFonts w:ascii="Times New Roman" w:hAnsi="Times New Roman" w:cs="Times New Roman"/>
        </w:rPr>
        <w:lastRenderedPageBreak/>
        <w:t>Il</w:t>
      </w:r>
      <w:r w:rsidRPr="00562B69">
        <w:rPr>
          <w:rFonts w:ascii="Times New Roman" w:hAnsi="Times New Roman" w:cs="Times New Roman"/>
          <w:spacing w:val="-12"/>
        </w:rPr>
        <w:t xml:space="preserve"> </w:t>
      </w:r>
      <w:r w:rsidRPr="00562B69">
        <w:rPr>
          <w:rFonts w:ascii="Times New Roman" w:hAnsi="Times New Roman" w:cs="Times New Roman"/>
        </w:rPr>
        <w:t>Gestore</w:t>
      </w:r>
      <w:r w:rsidRPr="00562B69">
        <w:rPr>
          <w:rFonts w:ascii="Times New Roman" w:hAnsi="Times New Roman" w:cs="Times New Roman"/>
          <w:spacing w:val="-10"/>
        </w:rPr>
        <w:t xml:space="preserve"> </w:t>
      </w:r>
      <w:r w:rsidRPr="00562B69">
        <w:rPr>
          <w:rFonts w:ascii="Times New Roman" w:hAnsi="Times New Roman" w:cs="Times New Roman"/>
        </w:rPr>
        <w:t>rimane</w:t>
      </w:r>
      <w:r w:rsidRPr="00562B69">
        <w:rPr>
          <w:rFonts w:ascii="Times New Roman" w:hAnsi="Times New Roman" w:cs="Times New Roman"/>
          <w:spacing w:val="-10"/>
        </w:rPr>
        <w:t xml:space="preserve"> </w:t>
      </w:r>
      <w:r w:rsidRPr="00562B69">
        <w:rPr>
          <w:rFonts w:ascii="Times New Roman" w:hAnsi="Times New Roman" w:cs="Times New Roman"/>
        </w:rPr>
        <w:t>responsabile</w:t>
      </w:r>
      <w:r w:rsidRPr="00562B69">
        <w:rPr>
          <w:rFonts w:ascii="Times New Roman" w:hAnsi="Times New Roman" w:cs="Times New Roman"/>
          <w:spacing w:val="-10"/>
        </w:rPr>
        <w:t xml:space="preserve"> </w:t>
      </w:r>
      <w:r w:rsidRPr="00562B69">
        <w:rPr>
          <w:rFonts w:ascii="Times New Roman" w:hAnsi="Times New Roman" w:cs="Times New Roman"/>
        </w:rPr>
        <w:t>della</w:t>
      </w:r>
      <w:r w:rsidRPr="00562B69">
        <w:rPr>
          <w:rFonts w:ascii="Times New Roman" w:hAnsi="Times New Roman" w:cs="Times New Roman"/>
          <w:spacing w:val="-9"/>
        </w:rPr>
        <w:t xml:space="preserve"> </w:t>
      </w:r>
      <w:r w:rsidRPr="00562B69">
        <w:rPr>
          <w:rFonts w:ascii="Times New Roman" w:hAnsi="Times New Roman" w:cs="Times New Roman"/>
        </w:rPr>
        <w:t>manutenzione</w:t>
      </w:r>
      <w:r w:rsidRPr="00562B69">
        <w:rPr>
          <w:rFonts w:ascii="Times New Roman" w:hAnsi="Times New Roman" w:cs="Times New Roman"/>
          <w:spacing w:val="-10"/>
        </w:rPr>
        <w:t xml:space="preserve"> </w:t>
      </w:r>
      <w:r w:rsidRPr="00562B69">
        <w:rPr>
          <w:rFonts w:ascii="Times New Roman" w:hAnsi="Times New Roman" w:cs="Times New Roman"/>
        </w:rPr>
        <w:t>delle</w:t>
      </w:r>
      <w:r w:rsidRPr="00562B69">
        <w:rPr>
          <w:rFonts w:ascii="Times New Roman" w:hAnsi="Times New Roman" w:cs="Times New Roman"/>
          <w:spacing w:val="-10"/>
        </w:rPr>
        <w:t xml:space="preserve"> </w:t>
      </w:r>
      <w:r w:rsidRPr="00562B69">
        <w:rPr>
          <w:rFonts w:ascii="Times New Roman" w:hAnsi="Times New Roman" w:cs="Times New Roman"/>
        </w:rPr>
        <w:t>canalizzazioni</w:t>
      </w:r>
      <w:r w:rsidRPr="00562B69">
        <w:rPr>
          <w:rFonts w:ascii="Times New Roman" w:hAnsi="Times New Roman" w:cs="Times New Roman"/>
          <w:spacing w:val="-8"/>
        </w:rPr>
        <w:t xml:space="preserve"> </w:t>
      </w:r>
      <w:r w:rsidRPr="00562B69">
        <w:rPr>
          <w:rFonts w:ascii="Times New Roman" w:hAnsi="Times New Roman" w:cs="Times New Roman"/>
        </w:rPr>
        <w:t>idriche</w:t>
      </w:r>
      <w:r w:rsidRPr="00562B69">
        <w:rPr>
          <w:rFonts w:ascii="Times New Roman" w:hAnsi="Times New Roman" w:cs="Times New Roman"/>
          <w:spacing w:val="-10"/>
        </w:rPr>
        <w:t xml:space="preserve"> </w:t>
      </w:r>
      <w:r w:rsidRPr="00562B69">
        <w:rPr>
          <w:rFonts w:ascii="Times New Roman" w:hAnsi="Times New Roman" w:cs="Times New Roman"/>
        </w:rPr>
        <w:t>messe</w:t>
      </w:r>
      <w:r w:rsidRPr="00562B69">
        <w:rPr>
          <w:rFonts w:ascii="Times New Roman" w:hAnsi="Times New Roman" w:cs="Times New Roman"/>
          <w:spacing w:val="-7"/>
        </w:rPr>
        <w:t xml:space="preserve"> </w:t>
      </w:r>
      <w:r w:rsidRPr="00562B69">
        <w:rPr>
          <w:rFonts w:ascii="Times New Roman" w:hAnsi="Times New Roman" w:cs="Times New Roman"/>
        </w:rPr>
        <w:t>in opera e potrà disporne anche per eventuali altri allacciamenti</w:t>
      </w:r>
      <w:r w:rsidRPr="00562B69">
        <w:rPr>
          <w:rFonts w:ascii="Times New Roman" w:hAnsi="Times New Roman" w:cs="Times New Roman"/>
          <w:spacing w:val="-19"/>
        </w:rPr>
        <w:t xml:space="preserve"> </w:t>
      </w:r>
      <w:r w:rsidRPr="00562B69">
        <w:rPr>
          <w:rFonts w:ascii="Times New Roman" w:hAnsi="Times New Roman" w:cs="Times New Roman"/>
        </w:rPr>
        <w:t>d’utenza.</w:t>
      </w:r>
    </w:p>
    <w:p w:rsidR="00975456" w:rsidRPr="000706B8" w:rsidRDefault="00975456" w:rsidP="00107FCB">
      <w:pPr>
        <w:pStyle w:val="Corpotesto"/>
        <w:numPr>
          <w:ilvl w:val="0"/>
          <w:numId w:val="45"/>
        </w:numPr>
        <w:ind w:left="0" w:firstLine="227"/>
        <w:rPr>
          <w:rFonts w:ascii="Times New Roman" w:hAnsi="Times New Roman" w:cs="Times New Roman"/>
        </w:rPr>
      </w:pPr>
      <w:r w:rsidRPr="000706B8">
        <w:rPr>
          <w:rFonts w:ascii="Times New Roman" w:hAnsi="Times New Roman" w:cs="Times New Roman"/>
        </w:rPr>
        <w:t>Nel</w:t>
      </w:r>
      <w:r w:rsidRPr="000706B8">
        <w:rPr>
          <w:rFonts w:ascii="Times New Roman" w:hAnsi="Times New Roman" w:cs="Times New Roman"/>
          <w:spacing w:val="-24"/>
        </w:rPr>
        <w:t xml:space="preserve"> </w:t>
      </w:r>
      <w:r w:rsidRPr="000706B8">
        <w:rPr>
          <w:rFonts w:ascii="Times New Roman" w:hAnsi="Times New Roman" w:cs="Times New Roman"/>
        </w:rPr>
        <w:t>caso</w:t>
      </w:r>
      <w:r w:rsidRPr="000706B8">
        <w:rPr>
          <w:rFonts w:ascii="Times New Roman" w:hAnsi="Times New Roman" w:cs="Times New Roman"/>
          <w:spacing w:val="-21"/>
        </w:rPr>
        <w:t xml:space="preserve"> </w:t>
      </w:r>
      <w:r w:rsidRPr="000706B8">
        <w:rPr>
          <w:rFonts w:ascii="Times New Roman" w:hAnsi="Times New Roman" w:cs="Times New Roman"/>
        </w:rPr>
        <w:t>in</w:t>
      </w:r>
      <w:r w:rsidRPr="000706B8">
        <w:rPr>
          <w:rFonts w:ascii="Times New Roman" w:hAnsi="Times New Roman" w:cs="Times New Roman"/>
          <w:spacing w:val="-20"/>
        </w:rPr>
        <w:t xml:space="preserve"> </w:t>
      </w:r>
      <w:r w:rsidRPr="000706B8">
        <w:rPr>
          <w:rFonts w:ascii="Times New Roman" w:hAnsi="Times New Roman" w:cs="Times New Roman"/>
        </w:rPr>
        <w:t>cui,</w:t>
      </w:r>
      <w:r w:rsidRPr="000706B8">
        <w:rPr>
          <w:rFonts w:ascii="Times New Roman" w:hAnsi="Times New Roman" w:cs="Times New Roman"/>
          <w:spacing w:val="-20"/>
        </w:rPr>
        <w:t xml:space="preserve"> </w:t>
      </w:r>
      <w:r w:rsidRPr="000706B8">
        <w:rPr>
          <w:rFonts w:ascii="Times New Roman" w:hAnsi="Times New Roman" w:cs="Times New Roman"/>
        </w:rPr>
        <w:t>per</w:t>
      </w:r>
      <w:r w:rsidRPr="000706B8">
        <w:rPr>
          <w:rFonts w:ascii="Times New Roman" w:hAnsi="Times New Roman" w:cs="Times New Roman"/>
          <w:spacing w:val="-21"/>
        </w:rPr>
        <w:t xml:space="preserve"> </w:t>
      </w:r>
      <w:r w:rsidRPr="000706B8">
        <w:rPr>
          <w:rFonts w:ascii="Times New Roman" w:hAnsi="Times New Roman" w:cs="Times New Roman"/>
        </w:rPr>
        <w:t>eseguire</w:t>
      </w:r>
      <w:r w:rsidRPr="000706B8">
        <w:rPr>
          <w:rFonts w:ascii="Times New Roman" w:hAnsi="Times New Roman" w:cs="Times New Roman"/>
          <w:spacing w:val="-18"/>
        </w:rPr>
        <w:t xml:space="preserve"> </w:t>
      </w:r>
      <w:r w:rsidRPr="000706B8">
        <w:rPr>
          <w:rFonts w:ascii="Times New Roman" w:hAnsi="Times New Roman" w:cs="Times New Roman"/>
        </w:rPr>
        <w:t>l’allacciamento,</w:t>
      </w:r>
      <w:r w:rsidRPr="000706B8">
        <w:rPr>
          <w:rFonts w:ascii="Times New Roman" w:hAnsi="Times New Roman" w:cs="Times New Roman"/>
          <w:spacing w:val="-22"/>
        </w:rPr>
        <w:t xml:space="preserve"> </w:t>
      </w:r>
      <w:r w:rsidRPr="000706B8">
        <w:rPr>
          <w:rFonts w:ascii="Times New Roman" w:hAnsi="Times New Roman" w:cs="Times New Roman"/>
        </w:rPr>
        <w:t>sia</w:t>
      </w:r>
      <w:r w:rsidRPr="000706B8">
        <w:rPr>
          <w:rFonts w:ascii="Times New Roman" w:hAnsi="Times New Roman" w:cs="Times New Roman"/>
          <w:spacing w:val="-22"/>
        </w:rPr>
        <w:t xml:space="preserve"> </w:t>
      </w:r>
      <w:r w:rsidRPr="000706B8">
        <w:rPr>
          <w:rFonts w:ascii="Times New Roman" w:hAnsi="Times New Roman" w:cs="Times New Roman"/>
        </w:rPr>
        <w:t>necessario</w:t>
      </w:r>
      <w:r w:rsidRPr="000706B8">
        <w:rPr>
          <w:rFonts w:ascii="Times New Roman" w:hAnsi="Times New Roman" w:cs="Times New Roman"/>
          <w:spacing w:val="-21"/>
        </w:rPr>
        <w:t xml:space="preserve"> </w:t>
      </w:r>
      <w:r w:rsidRPr="000706B8">
        <w:rPr>
          <w:rFonts w:ascii="Times New Roman" w:hAnsi="Times New Roman" w:cs="Times New Roman"/>
        </w:rPr>
        <w:t>collocare</w:t>
      </w:r>
      <w:r w:rsidRPr="000706B8">
        <w:rPr>
          <w:rFonts w:ascii="Times New Roman" w:hAnsi="Times New Roman" w:cs="Times New Roman"/>
          <w:spacing w:val="-21"/>
        </w:rPr>
        <w:t xml:space="preserve"> </w:t>
      </w:r>
      <w:r w:rsidRPr="000706B8">
        <w:rPr>
          <w:rFonts w:ascii="Times New Roman" w:hAnsi="Times New Roman" w:cs="Times New Roman"/>
        </w:rPr>
        <w:t>in</w:t>
      </w:r>
      <w:r w:rsidRPr="000706B8">
        <w:rPr>
          <w:rFonts w:ascii="Times New Roman" w:hAnsi="Times New Roman" w:cs="Times New Roman"/>
          <w:spacing w:val="-20"/>
        </w:rPr>
        <w:t xml:space="preserve"> </w:t>
      </w:r>
      <w:r w:rsidRPr="000706B8">
        <w:rPr>
          <w:rFonts w:ascii="Times New Roman" w:hAnsi="Times New Roman" w:cs="Times New Roman"/>
        </w:rPr>
        <w:t>opera</w:t>
      </w:r>
      <w:r w:rsidRPr="000706B8">
        <w:rPr>
          <w:rFonts w:ascii="Times New Roman" w:hAnsi="Times New Roman" w:cs="Times New Roman"/>
          <w:spacing w:val="-23"/>
        </w:rPr>
        <w:t xml:space="preserve"> </w:t>
      </w:r>
      <w:r w:rsidRPr="000706B8">
        <w:rPr>
          <w:rFonts w:ascii="Times New Roman" w:hAnsi="Times New Roman" w:cs="Times New Roman"/>
        </w:rPr>
        <w:t>condutture o apparecchi su beni di proprietà di terzi, l’utente finale dovrà dichiarare di aver provveduto a richiedere le necessarie autorizzazioni di terzi, sollevando il Gestore da qualsiasi controversia che potesse</w:t>
      </w:r>
      <w:r w:rsidRPr="000706B8">
        <w:rPr>
          <w:rFonts w:ascii="Times New Roman" w:hAnsi="Times New Roman" w:cs="Times New Roman"/>
          <w:spacing w:val="-5"/>
        </w:rPr>
        <w:t xml:space="preserve"> </w:t>
      </w:r>
      <w:r w:rsidRPr="000706B8">
        <w:rPr>
          <w:rFonts w:ascii="Times New Roman" w:hAnsi="Times New Roman" w:cs="Times New Roman"/>
        </w:rPr>
        <w:t>insorgere.</w:t>
      </w:r>
    </w:p>
    <w:p w:rsidR="00975456" w:rsidRPr="000706B8" w:rsidRDefault="00975456" w:rsidP="00107FCB">
      <w:pPr>
        <w:pStyle w:val="Corpotesto"/>
        <w:numPr>
          <w:ilvl w:val="0"/>
          <w:numId w:val="45"/>
        </w:numPr>
        <w:ind w:left="0" w:firstLine="227"/>
        <w:rPr>
          <w:rFonts w:ascii="Times New Roman" w:hAnsi="Times New Roman" w:cs="Times New Roman"/>
        </w:rPr>
      </w:pPr>
      <w:r w:rsidRPr="000706B8">
        <w:rPr>
          <w:rFonts w:ascii="Times New Roman" w:hAnsi="Times New Roman" w:cs="Times New Roman"/>
        </w:rPr>
        <w:t>Le tubazioni idriche stradali, anche se costruite a spese o col contributo degli utenti finali, rimangono di proprietà</w:t>
      </w:r>
      <w:r w:rsidR="00F020DB">
        <w:rPr>
          <w:rFonts w:ascii="Times New Roman" w:hAnsi="Times New Roman" w:cs="Times New Roman"/>
        </w:rPr>
        <w:t xml:space="preserve"> </w:t>
      </w:r>
      <w:r w:rsidR="00F020DB" w:rsidRPr="00562B69">
        <w:rPr>
          <w:rFonts w:ascii="Times New Roman" w:hAnsi="Times New Roman" w:cs="Times New Roman"/>
        </w:rPr>
        <w:t>comunale</w:t>
      </w:r>
      <w:r w:rsidRPr="000706B8">
        <w:rPr>
          <w:rFonts w:ascii="Times New Roman" w:hAnsi="Times New Roman" w:cs="Times New Roman"/>
        </w:rPr>
        <w:t>, come pure le derivazioni (o allacciamenti) costruite con onere a carico degli utenti finali.</w:t>
      </w:r>
    </w:p>
    <w:p w:rsidR="00975456" w:rsidRPr="000706B8" w:rsidRDefault="00975456" w:rsidP="00107FCB">
      <w:pPr>
        <w:pStyle w:val="Corpotesto"/>
        <w:numPr>
          <w:ilvl w:val="0"/>
          <w:numId w:val="45"/>
        </w:numPr>
        <w:ind w:left="0" w:firstLine="227"/>
        <w:rPr>
          <w:rFonts w:ascii="Times New Roman" w:hAnsi="Times New Roman" w:cs="Times New Roman"/>
        </w:rPr>
      </w:pPr>
      <w:r w:rsidRPr="000706B8">
        <w:rPr>
          <w:rFonts w:ascii="Times New Roman" w:hAnsi="Times New Roman" w:cs="Times New Roman"/>
        </w:rPr>
        <w:t xml:space="preserve">Tutte le manovre, verifiche, manutenzioni e riparazioni sulle condotte di allacciamento fino al </w:t>
      </w:r>
      <w:r w:rsidRPr="000706B8">
        <w:rPr>
          <w:rFonts w:ascii="Times New Roman" w:hAnsi="Times New Roman" w:cs="Times New Roman"/>
          <w:color w:val="0D0D0D"/>
        </w:rPr>
        <w:t>limite della proprietà pubblica</w:t>
      </w:r>
      <w:r w:rsidRPr="000706B8">
        <w:rPr>
          <w:rFonts w:ascii="Times New Roman" w:hAnsi="Times New Roman" w:cs="Times New Roman"/>
          <w:color w:val="000000"/>
        </w:rPr>
        <w:t xml:space="preserve">, spettano esclusivamente al Gestore e sono pertanto vietate agli utenti finali o a chiunque altro, pena il pagamento delle penalità previste dal successivo art. </w:t>
      </w:r>
      <w:r w:rsidR="00E81398">
        <w:rPr>
          <w:rFonts w:ascii="Times New Roman" w:hAnsi="Times New Roman" w:cs="Times New Roman"/>
          <w:color w:val="000000"/>
        </w:rPr>
        <w:t>54</w:t>
      </w:r>
      <w:r w:rsidRPr="000706B8">
        <w:rPr>
          <w:rFonts w:ascii="Times New Roman" w:hAnsi="Times New Roman" w:cs="Times New Roman"/>
          <w:color w:val="000000"/>
        </w:rPr>
        <w:t xml:space="preserve"> e con riserva d’ogni altra azione a norma di legge da parte del Gestore.</w:t>
      </w:r>
    </w:p>
    <w:p w:rsidR="00975456" w:rsidRPr="000706B8" w:rsidRDefault="00975456" w:rsidP="00107FCB">
      <w:pPr>
        <w:pStyle w:val="Corpotesto"/>
        <w:numPr>
          <w:ilvl w:val="0"/>
          <w:numId w:val="45"/>
        </w:numPr>
        <w:ind w:left="0" w:firstLine="227"/>
        <w:rPr>
          <w:rFonts w:ascii="Times New Roman" w:hAnsi="Times New Roman" w:cs="Times New Roman"/>
        </w:rPr>
      </w:pPr>
      <w:r w:rsidRPr="000706B8">
        <w:rPr>
          <w:rFonts w:ascii="Times New Roman" w:hAnsi="Times New Roman" w:cs="Times New Roman"/>
        </w:rPr>
        <w:t>Per l’applicazione del presente Regolamento, le strade vicinali ad uso pubblico sono equiparate alle strade pubbliche.</w:t>
      </w:r>
    </w:p>
    <w:p w:rsidR="00975456" w:rsidRPr="000706B8" w:rsidRDefault="00975456" w:rsidP="0043525F">
      <w:pPr>
        <w:pStyle w:val="Corpotesto"/>
        <w:tabs>
          <w:tab w:val="left" w:pos="9632"/>
        </w:tabs>
        <w:ind w:left="0" w:right="-7"/>
        <w:rPr>
          <w:rFonts w:ascii="Times New Roman" w:hAnsi="Times New Roman" w:cs="Times New Roman"/>
        </w:rPr>
      </w:pPr>
    </w:p>
    <w:p w:rsidR="00975456" w:rsidRPr="000706B8" w:rsidRDefault="00975456" w:rsidP="0043525F">
      <w:pPr>
        <w:pStyle w:val="Titolo2"/>
        <w:tabs>
          <w:tab w:val="left" w:pos="9632"/>
        </w:tabs>
        <w:ind w:left="0" w:firstLine="0"/>
        <w:rPr>
          <w:rFonts w:ascii="Times New Roman" w:hAnsi="Times New Roman" w:cs="Times New Roman"/>
          <w:b w:val="0"/>
          <w:bCs w:val="0"/>
        </w:rPr>
      </w:pPr>
      <w:bookmarkStart w:id="20" w:name="bookmark18"/>
      <w:bookmarkEnd w:id="20"/>
      <w:r w:rsidRPr="000706B8">
        <w:rPr>
          <w:rFonts w:ascii="Times New Roman" w:hAnsi="Times New Roman" w:cs="Times New Roman"/>
          <w:b w:val="0"/>
          <w:bCs w:val="0"/>
        </w:rPr>
        <w:t>ART. 20 –</w:t>
      </w:r>
      <w:r w:rsidR="00876E51" w:rsidRPr="000706B8">
        <w:rPr>
          <w:rFonts w:ascii="Times New Roman" w:hAnsi="Times New Roman" w:cs="Times New Roman"/>
          <w:b w:val="0"/>
          <w:bCs w:val="0"/>
        </w:rPr>
        <w:t xml:space="preserve"> </w:t>
      </w:r>
      <w:r w:rsidRPr="000706B8">
        <w:rPr>
          <w:rFonts w:ascii="Times New Roman" w:hAnsi="Times New Roman" w:cs="Times New Roman"/>
          <w:b w:val="0"/>
          <w:bCs w:val="0"/>
        </w:rPr>
        <w:t>MISURATORE D’UTENZA E MANUTENZIONE DELLE RETI INTERNE.</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Il gestore</w:t>
      </w:r>
      <w:r w:rsidRPr="000706B8">
        <w:rPr>
          <w:rFonts w:ascii="Times New Roman" w:hAnsi="Times New Roman" w:cs="Times New Roman"/>
          <w:spacing w:val="-7"/>
        </w:rPr>
        <w:t xml:space="preserve"> </w:t>
      </w:r>
      <w:r w:rsidRPr="000706B8">
        <w:rPr>
          <w:rFonts w:ascii="Times New Roman" w:hAnsi="Times New Roman" w:cs="Times New Roman"/>
        </w:rPr>
        <w:t>è</w:t>
      </w:r>
      <w:r w:rsidRPr="000706B8">
        <w:rPr>
          <w:rFonts w:ascii="Times New Roman" w:hAnsi="Times New Roman" w:cs="Times New Roman"/>
          <w:spacing w:val="-6"/>
        </w:rPr>
        <w:t xml:space="preserve"> </w:t>
      </w:r>
      <w:r w:rsidRPr="000706B8">
        <w:rPr>
          <w:rFonts w:ascii="Times New Roman" w:hAnsi="Times New Roman" w:cs="Times New Roman"/>
        </w:rPr>
        <w:t>tenuta</w:t>
      </w:r>
      <w:r w:rsidRPr="000706B8">
        <w:rPr>
          <w:rFonts w:ascii="Times New Roman" w:hAnsi="Times New Roman" w:cs="Times New Roman"/>
          <w:spacing w:val="-7"/>
        </w:rPr>
        <w:t xml:space="preserve"> </w:t>
      </w:r>
      <w:r w:rsidRPr="000706B8">
        <w:rPr>
          <w:rFonts w:ascii="Times New Roman" w:hAnsi="Times New Roman" w:cs="Times New Roman"/>
        </w:rPr>
        <w:t>a</w:t>
      </w:r>
      <w:r w:rsidRPr="000706B8">
        <w:rPr>
          <w:rFonts w:ascii="Times New Roman" w:hAnsi="Times New Roman" w:cs="Times New Roman"/>
          <w:spacing w:val="-7"/>
        </w:rPr>
        <w:t xml:space="preserve"> </w:t>
      </w:r>
      <w:r w:rsidRPr="000706B8">
        <w:rPr>
          <w:rFonts w:ascii="Times New Roman" w:hAnsi="Times New Roman" w:cs="Times New Roman"/>
        </w:rPr>
        <w:t>garantire</w:t>
      </w:r>
      <w:r w:rsidRPr="000706B8">
        <w:rPr>
          <w:rFonts w:ascii="Times New Roman" w:hAnsi="Times New Roman" w:cs="Times New Roman"/>
          <w:spacing w:val="-6"/>
        </w:rPr>
        <w:t xml:space="preserve"> </w:t>
      </w:r>
      <w:r w:rsidRPr="000706B8">
        <w:rPr>
          <w:rFonts w:ascii="Times New Roman" w:hAnsi="Times New Roman" w:cs="Times New Roman"/>
        </w:rPr>
        <w:t>il</w:t>
      </w:r>
      <w:r w:rsidRPr="000706B8">
        <w:rPr>
          <w:rFonts w:ascii="Times New Roman" w:hAnsi="Times New Roman" w:cs="Times New Roman"/>
          <w:spacing w:val="-9"/>
        </w:rPr>
        <w:t xml:space="preserve"> </w:t>
      </w:r>
      <w:r w:rsidRPr="000706B8">
        <w:rPr>
          <w:rFonts w:ascii="Times New Roman" w:hAnsi="Times New Roman" w:cs="Times New Roman"/>
        </w:rPr>
        <w:t>buon</w:t>
      </w:r>
      <w:r w:rsidRPr="000706B8">
        <w:rPr>
          <w:rFonts w:ascii="Times New Roman" w:hAnsi="Times New Roman" w:cs="Times New Roman"/>
          <w:spacing w:val="-7"/>
        </w:rPr>
        <w:t xml:space="preserve"> </w:t>
      </w:r>
      <w:r w:rsidRPr="000706B8">
        <w:rPr>
          <w:rFonts w:ascii="Times New Roman" w:hAnsi="Times New Roman" w:cs="Times New Roman"/>
        </w:rPr>
        <w:t>funzionamento,</w:t>
      </w:r>
      <w:r w:rsidRPr="000706B8">
        <w:rPr>
          <w:rFonts w:ascii="Times New Roman" w:hAnsi="Times New Roman" w:cs="Times New Roman"/>
          <w:spacing w:val="-7"/>
        </w:rPr>
        <w:t xml:space="preserve"> </w:t>
      </w:r>
      <w:r w:rsidRPr="000706B8">
        <w:rPr>
          <w:rFonts w:ascii="Times New Roman" w:hAnsi="Times New Roman" w:cs="Times New Roman"/>
        </w:rPr>
        <w:t>la</w:t>
      </w:r>
      <w:r w:rsidRPr="000706B8">
        <w:rPr>
          <w:rFonts w:ascii="Times New Roman" w:hAnsi="Times New Roman" w:cs="Times New Roman"/>
          <w:spacing w:val="-8"/>
        </w:rPr>
        <w:t xml:space="preserve"> </w:t>
      </w:r>
      <w:r w:rsidRPr="000706B8">
        <w:rPr>
          <w:rFonts w:ascii="Times New Roman" w:hAnsi="Times New Roman" w:cs="Times New Roman"/>
        </w:rPr>
        <w:t>manutenzione e la verifica dei misuratori, anche laddove richiesta dall’utente finale secondo quanto previsto dalla delibera AEEGSI n. 218/2016/R/Idr – allegato A).</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 xml:space="preserve">Il tipo ed il calibro </w:t>
      </w:r>
      <w:r w:rsidR="00185A7D">
        <w:rPr>
          <w:rFonts w:ascii="Times New Roman" w:hAnsi="Times New Roman" w:cs="Times New Roman"/>
        </w:rPr>
        <w:t xml:space="preserve">dei misuratori </w:t>
      </w:r>
      <w:r w:rsidRPr="000706B8">
        <w:rPr>
          <w:rFonts w:ascii="Times New Roman" w:hAnsi="Times New Roman" w:cs="Times New Roman"/>
        </w:rPr>
        <w:t>sono stabiliti dal gestore in relazione alla tipologia d’utenza ed alle condizioni dell’impianto idrico esistente.</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Gli apparecchi di misura sono provvisti di apposito sigillo apposto dal Gestore.</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L’utente finale è consegnatario e custode delle apparecchiature di misura dell’acqua e di tutti gli accessori, compresi i sigilli e, pertanto, risponde della loro buona conservazione.</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 xml:space="preserve">Sono a carico dell’utente finale le spese per la posa in opera </w:t>
      </w:r>
      <w:r w:rsidR="00DB4263" w:rsidRPr="00562B69">
        <w:rPr>
          <w:rFonts w:ascii="Times New Roman" w:hAnsi="Times New Roman" w:cs="Times New Roman"/>
        </w:rPr>
        <w:t>del misuratore</w:t>
      </w:r>
      <w:r w:rsidR="00DB4263">
        <w:rPr>
          <w:rFonts w:ascii="Times New Roman" w:hAnsi="Times New Roman" w:cs="Times New Roman"/>
        </w:rPr>
        <w:t xml:space="preserve"> </w:t>
      </w:r>
      <w:r w:rsidRPr="000706B8">
        <w:rPr>
          <w:rFonts w:ascii="Times New Roman" w:hAnsi="Times New Roman" w:cs="Times New Roman"/>
        </w:rPr>
        <w:t>e la manutenzione dello sportello a protezione del vano.</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L’utente dovrà dare pronta e immediata comunicazione di anomalie o danni al misuratore,</w:t>
      </w:r>
      <w:r w:rsidRPr="000706B8">
        <w:rPr>
          <w:rFonts w:ascii="Times New Roman" w:hAnsi="Times New Roman" w:cs="Times New Roman"/>
          <w:spacing w:val="-6"/>
        </w:rPr>
        <w:t xml:space="preserve"> </w:t>
      </w:r>
      <w:r w:rsidRPr="000706B8">
        <w:rPr>
          <w:rFonts w:ascii="Times New Roman" w:hAnsi="Times New Roman" w:cs="Times New Roman"/>
        </w:rPr>
        <w:t>anche</w:t>
      </w:r>
      <w:r w:rsidRPr="000706B8">
        <w:rPr>
          <w:rFonts w:ascii="Times New Roman" w:hAnsi="Times New Roman" w:cs="Times New Roman"/>
          <w:spacing w:val="-5"/>
        </w:rPr>
        <w:t xml:space="preserve"> </w:t>
      </w:r>
      <w:r w:rsidRPr="000706B8">
        <w:rPr>
          <w:rFonts w:ascii="Times New Roman" w:hAnsi="Times New Roman" w:cs="Times New Roman"/>
        </w:rPr>
        <w:t>se</w:t>
      </w:r>
      <w:r w:rsidRPr="000706B8">
        <w:rPr>
          <w:rFonts w:ascii="Times New Roman" w:hAnsi="Times New Roman" w:cs="Times New Roman"/>
          <w:spacing w:val="-7"/>
        </w:rPr>
        <w:t xml:space="preserve"> </w:t>
      </w:r>
      <w:r w:rsidRPr="000706B8">
        <w:rPr>
          <w:rFonts w:ascii="Times New Roman" w:hAnsi="Times New Roman" w:cs="Times New Roman"/>
        </w:rPr>
        <w:t>causati</w:t>
      </w:r>
      <w:r w:rsidRPr="000706B8">
        <w:rPr>
          <w:rFonts w:ascii="Times New Roman" w:hAnsi="Times New Roman" w:cs="Times New Roman"/>
          <w:spacing w:val="-8"/>
        </w:rPr>
        <w:t xml:space="preserve"> </w:t>
      </w:r>
      <w:r w:rsidRPr="000706B8">
        <w:rPr>
          <w:rFonts w:ascii="Times New Roman" w:hAnsi="Times New Roman" w:cs="Times New Roman"/>
        </w:rPr>
        <w:t>da</w:t>
      </w:r>
      <w:r w:rsidRPr="000706B8">
        <w:rPr>
          <w:rFonts w:ascii="Times New Roman" w:hAnsi="Times New Roman" w:cs="Times New Roman"/>
          <w:spacing w:val="-6"/>
        </w:rPr>
        <w:t xml:space="preserve"> </w:t>
      </w:r>
      <w:r w:rsidRPr="000706B8">
        <w:rPr>
          <w:rFonts w:ascii="Times New Roman" w:hAnsi="Times New Roman" w:cs="Times New Roman"/>
        </w:rPr>
        <w:t>terzi,</w:t>
      </w:r>
      <w:r w:rsidRPr="000706B8">
        <w:rPr>
          <w:rFonts w:ascii="Times New Roman" w:hAnsi="Times New Roman" w:cs="Times New Roman"/>
          <w:spacing w:val="-4"/>
        </w:rPr>
        <w:t xml:space="preserve"> </w:t>
      </w:r>
      <w:r w:rsidRPr="000706B8">
        <w:rPr>
          <w:rFonts w:ascii="Times New Roman" w:hAnsi="Times New Roman" w:cs="Times New Roman"/>
        </w:rPr>
        <w:t>ivi</w:t>
      </w:r>
      <w:r w:rsidRPr="000706B8">
        <w:rPr>
          <w:rFonts w:ascii="Times New Roman" w:hAnsi="Times New Roman" w:cs="Times New Roman"/>
          <w:spacing w:val="-8"/>
        </w:rPr>
        <w:t xml:space="preserve"> </w:t>
      </w:r>
      <w:r w:rsidRPr="000706B8">
        <w:rPr>
          <w:rFonts w:ascii="Times New Roman" w:hAnsi="Times New Roman" w:cs="Times New Roman"/>
        </w:rPr>
        <w:t>compresa</w:t>
      </w:r>
      <w:r w:rsidRPr="000706B8">
        <w:rPr>
          <w:rFonts w:ascii="Times New Roman" w:hAnsi="Times New Roman" w:cs="Times New Roman"/>
          <w:spacing w:val="-6"/>
        </w:rPr>
        <w:t xml:space="preserve"> </w:t>
      </w:r>
      <w:r w:rsidRPr="000706B8">
        <w:rPr>
          <w:rFonts w:ascii="Times New Roman" w:hAnsi="Times New Roman" w:cs="Times New Roman"/>
        </w:rPr>
        <w:t>la</w:t>
      </w:r>
      <w:r w:rsidRPr="000706B8">
        <w:rPr>
          <w:rFonts w:ascii="Times New Roman" w:hAnsi="Times New Roman" w:cs="Times New Roman"/>
          <w:spacing w:val="-5"/>
        </w:rPr>
        <w:t xml:space="preserve"> </w:t>
      </w:r>
      <w:r w:rsidRPr="000706B8">
        <w:rPr>
          <w:rFonts w:ascii="Times New Roman" w:hAnsi="Times New Roman" w:cs="Times New Roman"/>
        </w:rPr>
        <w:t>denuncia</w:t>
      </w:r>
      <w:r w:rsidRPr="000706B8">
        <w:rPr>
          <w:rFonts w:ascii="Times New Roman" w:hAnsi="Times New Roman" w:cs="Times New Roman"/>
          <w:spacing w:val="-6"/>
        </w:rPr>
        <w:t xml:space="preserve"> </w:t>
      </w:r>
      <w:r w:rsidRPr="000706B8">
        <w:rPr>
          <w:rFonts w:ascii="Times New Roman" w:hAnsi="Times New Roman" w:cs="Times New Roman"/>
        </w:rPr>
        <w:t>alla</w:t>
      </w:r>
      <w:r w:rsidRPr="000706B8">
        <w:rPr>
          <w:rFonts w:ascii="Times New Roman" w:hAnsi="Times New Roman" w:cs="Times New Roman"/>
          <w:spacing w:val="-6"/>
        </w:rPr>
        <w:t xml:space="preserve"> </w:t>
      </w:r>
      <w:r w:rsidRPr="000706B8">
        <w:rPr>
          <w:rFonts w:ascii="Times New Roman" w:hAnsi="Times New Roman" w:cs="Times New Roman"/>
        </w:rPr>
        <w:t>pubblica</w:t>
      </w:r>
      <w:r w:rsidRPr="000706B8">
        <w:rPr>
          <w:rFonts w:ascii="Times New Roman" w:hAnsi="Times New Roman" w:cs="Times New Roman"/>
          <w:spacing w:val="-6"/>
        </w:rPr>
        <w:t xml:space="preserve"> </w:t>
      </w:r>
      <w:r w:rsidRPr="000706B8">
        <w:rPr>
          <w:rFonts w:ascii="Times New Roman" w:hAnsi="Times New Roman" w:cs="Times New Roman"/>
        </w:rPr>
        <w:t>autorità</w:t>
      </w:r>
      <w:r w:rsidRPr="000706B8">
        <w:rPr>
          <w:rFonts w:ascii="Times New Roman" w:hAnsi="Times New Roman" w:cs="Times New Roman"/>
          <w:spacing w:val="-6"/>
        </w:rPr>
        <w:t xml:space="preserve"> </w:t>
      </w:r>
      <w:r w:rsidRPr="000706B8">
        <w:rPr>
          <w:rFonts w:ascii="Times New Roman" w:hAnsi="Times New Roman" w:cs="Times New Roman"/>
        </w:rPr>
        <w:t>in caso di furto o</w:t>
      </w:r>
      <w:r w:rsidRPr="000706B8">
        <w:rPr>
          <w:rFonts w:ascii="Times New Roman" w:hAnsi="Times New Roman" w:cs="Times New Roman"/>
          <w:spacing w:val="-9"/>
        </w:rPr>
        <w:t xml:space="preserve"> </w:t>
      </w:r>
      <w:r w:rsidRPr="000706B8">
        <w:rPr>
          <w:rFonts w:ascii="Times New Roman" w:hAnsi="Times New Roman" w:cs="Times New Roman"/>
        </w:rPr>
        <w:t>danneggiamento.</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La responsabilità e la manutenzione delle reti poste all’interno della proprietà privata spetta all’utente finale. Il Gestore è tenuto ad intervenire, su richiesta dell’utente finale, per interrompere il flusso idrico, qualora ciò sia necessario alla manutenzione.</w:t>
      </w:r>
    </w:p>
    <w:p w:rsidR="00975456" w:rsidRPr="000706B8" w:rsidRDefault="00975456" w:rsidP="00107FCB">
      <w:pPr>
        <w:pStyle w:val="Corpotesto"/>
        <w:numPr>
          <w:ilvl w:val="0"/>
          <w:numId w:val="46"/>
        </w:numPr>
        <w:ind w:left="0" w:firstLine="227"/>
        <w:rPr>
          <w:rFonts w:ascii="Times New Roman" w:hAnsi="Times New Roman" w:cs="Times New Roman"/>
        </w:rPr>
      </w:pPr>
      <w:r w:rsidRPr="000706B8">
        <w:rPr>
          <w:rFonts w:ascii="Times New Roman" w:hAnsi="Times New Roman" w:cs="Times New Roman"/>
        </w:rPr>
        <w:t>In presenza di perdite nelle reti poste all’interno della proprietà privata, in caso di inottemperanza all’obbligo di riparazione da parte dell’utente finale, il gestore si riserva la facoltà di ridurre il flusso per limitare le perdite ed è esonerato da problemi di qualità del servizio</w:t>
      </w:r>
      <w:r w:rsidRPr="000706B8">
        <w:rPr>
          <w:rFonts w:ascii="Times New Roman" w:hAnsi="Times New Roman" w:cs="Times New Roman"/>
          <w:spacing w:val="50"/>
        </w:rPr>
        <w:t xml:space="preserve"> </w:t>
      </w:r>
      <w:r w:rsidRPr="000706B8">
        <w:rPr>
          <w:rFonts w:ascii="Times New Roman" w:hAnsi="Times New Roman" w:cs="Times New Roman"/>
        </w:rPr>
        <w:t>erogato.</w:t>
      </w:r>
    </w:p>
    <w:p w:rsidR="00975456" w:rsidRPr="000706B8" w:rsidRDefault="00DE5A77" w:rsidP="00107FCB">
      <w:pPr>
        <w:pStyle w:val="Corpotesto"/>
        <w:numPr>
          <w:ilvl w:val="0"/>
          <w:numId w:val="46"/>
        </w:numPr>
        <w:ind w:left="0" w:firstLine="227"/>
        <w:rPr>
          <w:rFonts w:ascii="Times New Roman" w:hAnsi="Times New Roman" w:cs="Times New Roman"/>
        </w:rPr>
      </w:pPr>
      <w:r>
        <w:rPr>
          <w:rFonts w:ascii="Times New Roman" w:hAnsi="Times New Roman" w:cs="Times New Roman"/>
        </w:rPr>
        <w:t xml:space="preserve">È, </w:t>
      </w:r>
      <w:r w:rsidR="00975456" w:rsidRPr="000706B8">
        <w:rPr>
          <w:rFonts w:ascii="Times New Roman" w:hAnsi="Times New Roman" w:cs="Times New Roman"/>
        </w:rPr>
        <w:t>comunque</w:t>
      </w:r>
      <w:r>
        <w:rPr>
          <w:rFonts w:ascii="Times New Roman" w:hAnsi="Times New Roman" w:cs="Times New Roman"/>
        </w:rPr>
        <w:t>,</w:t>
      </w:r>
      <w:r w:rsidR="00975456" w:rsidRPr="000706B8">
        <w:rPr>
          <w:rFonts w:ascii="Times New Roman" w:hAnsi="Times New Roman" w:cs="Times New Roman"/>
        </w:rPr>
        <w:t xml:space="preserve"> fatto salvo quanto previsto dall’art. 21 e dall’art. 2</w:t>
      </w:r>
      <w:r w:rsidR="00E81398">
        <w:rPr>
          <w:rFonts w:ascii="Times New Roman" w:hAnsi="Times New Roman" w:cs="Times New Roman"/>
        </w:rPr>
        <w:t>2</w:t>
      </w:r>
      <w:r w:rsidR="00975456" w:rsidRPr="000706B8">
        <w:rPr>
          <w:rFonts w:ascii="Times New Roman" w:hAnsi="Times New Roman" w:cs="Times New Roman"/>
        </w:rPr>
        <w:t xml:space="preserve"> del presente Regolamento.</w:t>
      </w:r>
      <w:bookmarkStart w:id="21" w:name="bookmark19"/>
      <w:bookmarkEnd w:id="21"/>
      <w:r w:rsidR="00975456" w:rsidRPr="000706B8">
        <w:rPr>
          <w:rFonts w:ascii="Times New Roman" w:hAnsi="Times New Roman" w:cs="Times New Roman"/>
        </w:rPr>
        <w:t xml:space="preserve"> </w:t>
      </w:r>
    </w:p>
    <w:p w:rsidR="00975456" w:rsidRPr="000706B8" w:rsidRDefault="00975456" w:rsidP="0043525F">
      <w:pPr>
        <w:pStyle w:val="Corpotesto"/>
        <w:tabs>
          <w:tab w:val="left" w:pos="9632"/>
        </w:tabs>
        <w:ind w:left="0" w:right="-7"/>
        <w:rPr>
          <w:rFonts w:ascii="Times New Roman" w:hAnsi="Times New Roman" w:cs="Times New Roman"/>
        </w:rPr>
      </w:pPr>
    </w:p>
    <w:p w:rsidR="00975456" w:rsidRPr="000706B8" w:rsidRDefault="00975456" w:rsidP="0043525F">
      <w:pPr>
        <w:pStyle w:val="Titolo2"/>
        <w:tabs>
          <w:tab w:val="left" w:pos="9632"/>
        </w:tabs>
        <w:ind w:left="0" w:firstLine="0"/>
        <w:rPr>
          <w:rFonts w:ascii="Times New Roman" w:hAnsi="Times New Roman" w:cs="Times New Roman"/>
          <w:b w:val="0"/>
          <w:bCs w:val="0"/>
        </w:rPr>
      </w:pPr>
      <w:r w:rsidRPr="000706B8">
        <w:rPr>
          <w:rFonts w:ascii="Times New Roman" w:hAnsi="Times New Roman" w:cs="Times New Roman"/>
          <w:b w:val="0"/>
          <w:bCs w:val="0"/>
        </w:rPr>
        <w:t>ART. 21 -  COLLOCAZIONE DEL MISURATORE PER LE UTENZE SINGOLE.</w:t>
      </w:r>
    </w:p>
    <w:p w:rsidR="00975456" w:rsidRPr="000706B8" w:rsidRDefault="00975456" w:rsidP="00107FCB">
      <w:pPr>
        <w:pStyle w:val="Paragrafoelenco"/>
        <w:numPr>
          <w:ilvl w:val="0"/>
          <w:numId w:val="47"/>
        </w:numPr>
        <w:ind w:left="0" w:firstLine="227"/>
        <w:rPr>
          <w:rFonts w:ascii="Times New Roman" w:hAnsi="Times New Roman" w:cs="Times New Roman"/>
          <w:sz w:val="22"/>
          <w:szCs w:val="22"/>
        </w:rPr>
      </w:pPr>
      <w:r w:rsidRPr="000706B8">
        <w:rPr>
          <w:rFonts w:ascii="Times New Roman" w:hAnsi="Times New Roman" w:cs="Times New Roman"/>
          <w:sz w:val="22"/>
          <w:szCs w:val="22"/>
        </w:rPr>
        <w:t>Nei nuovi allacciamenti idrici il misuratore deve essere collocato al limite fra la proprietà pubblica e la proprietà privata.</w:t>
      </w:r>
    </w:p>
    <w:p w:rsidR="00562B69" w:rsidRPr="00562B69" w:rsidRDefault="00975456" w:rsidP="00107FCB">
      <w:pPr>
        <w:pStyle w:val="Paragrafoelenco"/>
        <w:numPr>
          <w:ilvl w:val="0"/>
          <w:numId w:val="47"/>
        </w:numPr>
        <w:ind w:left="0" w:right="-7" w:firstLine="227"/>
        <w:rPr>
          <w:rFonts w:ascii="Times New Roman" w:hAnsi="Times New Roman" w:cs="Times New Roman"/>
          <w:strike/>
          <w:sz w:val="22"/>
          <w:szCs w:val="22"/>
        </w:rPr>
      </w:pPr>
      <w:r w:rsidRPr="00562B69">
        <w:rPr>
          <w:rFonts w:ascii="Times New Roman" w:hAnsi="Times New Roman" w:cs="Times New Roman"/>
          <w:sz w:val="22"/>
          <w:szCs w:val="22"/>
        </w:rPr>
        <w:t xml:space="preserve">Negli allacciamenti idrici preesistenti, per i quali non sia rispettata la collocazione di cui al comma 1, </w:t>
      </w:r>
      <w:r w:rsidRPr="00562B69">
        <w:rPr>
          <w:rFonts w:ascii="Times New Roman" w:hAnsi="Times New Roman" w:cs="Times New Roman"/>
          <w:strike/>
          <w:sz w:val="22"/>
          <w:szCs w:val="22"/>
        </w:rPr>
        <w:t xml:space="preserve"> </w:t>
      </w:r>
      <w:r w:rsidR="00DB4263" w:rsidRPr="00562B69">
        <w:rPr>
          <w:rFonts w:ascii="Times New Roman" w:hAnsi="Times New Roman" w:cs="Times New Roman"/>
          <w:sz w:val="22"/>
          <w:szCs w:val="22"/>
        </w:rPr>
        <w:t xml:space="preserve">l’utente dovrà </w:t>
      </w:r>
      <w:r w:rsidRPr="00562B69">
        <w:rPr>
          <w:rFonts w:ascii="Times New Roman" w:hAnsi="Times New Roman" w:cs="Times New Roman"/>
          <w:sz w:val="22"/>
          <w:szCs w:val="22"/>
        </w:rPr>
        <w:t xml:space="preserve">spostare il misuratore e collocarlo al limite fra la proprietà pubblica e la proprietà privata, </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562B69" w:rsidRPr="00562B69" w:rsidRDefault="00562B69" w:rsidP="00107FCB">
      <w:pPr>
        <w:pStyle w:val="Paragrafoelenco"/>
        <w:numPr>
          <w:ilvl w:val="0"/>
          <w:numId w:val="47"/>
        </w:numPr>
        <w:ind w:left="0" w:right="-7" w:firstLine="227"/>
        <w:rPr>
          <w:rFonts w:ascii="Times New Roman" w:hAnsi="Times New Roman" w:cs="Times New Roman"/>
          <w:sz w:val="22"/>
          <w:szCs w:val="22"/>
        </w:rPr>
      </w:pPr>
      <w:r w:rsidRPr="00562B69">
        <w:rPr>
          <w:rFonts w:ascii="Times New Roman" w:hAnsi="Times New Roman" w:cs="Times New Roman"/>
          <w:sz w:val="22"/>
          <w:szCs w:val="22"/>
        </w:rPr>
        <w:t>comma cassato</w:t>
      </w:r>
    </w:p>
    <w:p w:rsidR="00975456" w:rsidRPr="000706B8" w:rsidRDefault="00975456" w:rsidP="00384695">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ART. 2</w:t>
      </w:r>
      <w:r w:rsidR="00E81398">
        <w:rPr>
          <w:rFonts w:ascii="Times New Roman" w:hAnsi="Times New Roman" w:cs="Times New Roman"/>
          <w:b w:val="0"/>
          <w:bCs w:val="0"/>
        </w:rPr>
        <w:t>2</w:t>
      </w:r>
      <w:r w:rsidRPr="000706B8">
        <w:rPr>
          <w:rFonts w:ascii="Times New Roman" w:hAnsi="Times New Roman" w:cs="Times New Roman"/>
          <w:b w:val="0"/>
          <w:bCs w:val="0"/>
        </w:rPr>
        <w:t xml:space="preserve"> - COLLOCAZIONE DEL MISURATORE PER LE UTENZE</w:t>
      </w:r>
      <w:r w:rsidR="00876E51" w:rsidRPr="000706B8">
        <w:rPr>
          <w:rFonts w:ascii="Times New Roman" w:hAnsi="Times New Roman" w:cs="Times New Roman"/>
          <w:b w:val="0"/>
          <w:bCs w:val="0"/>
        </w:rPr>
        <w:t xml:space="preserve"> </w:t>
      </w:r>
      <w:r w:rsidRPr="000706B8">
        <w:rPr>
          <w:rFonts w:ascii="Times New Roman" w:hAnsi="Times New Roman" w:cs="Times New Roman"/>
          <w:b w:val="0"/>
          <w:bCs w:val="0"/>
        </w:rPr>
        <w:t>CONDOMINIALI.</w:t>
      </w:r>
    </w:p>
    <w:p w:rsidR="00975456" w:rsidRPr="000706B8" w:rsidRDefault="00975456" w:rsidP="00107FCB">
      <w:pPr>
        <w:pStyle w:val="Paragrafoelenco"/>
        <w:numPr>
          <w:ilvl w:val="0"/>
          <w:numId w:val="48"/>
        </w:numPr>
        <w:tabs>
          <w:tab w:val="left" w:pos="112"/>
          <w:tab w:val="left" w:pos="415"/>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Le disposizioni di cui al presente articolo si applicano alle utenze condominiali </w:t>
      </w:r>
      <w:r w:rsidR="00876E51" w:rsidRPr="000706B8">
        <w:rPr>
          <w:rFonts w:ascii="Times New Roman" w:hAnsi="Times New Roman" w:cs="Times New Roman"/>
          <w:sz w:val="22"/>
          <w:szCs w:val="22"/>
        </w:rPr>
        <w:t>i</w:t>
      </w:r>
      <w:r w:rsidRPr="000706B8">
        <w:rPr>
          <w:rFonts w:ascii="Times New Roman" w:hAnsi="Times New Roman" w:cs="Times New Roman"/>
          <w:sz w:val="22"/>
          <w:szCs w:val="22"/>
        </w:rPr>
        <w:t>ndipendentemente dall’avvenuta o meno costituzione formale del condominio.</w:t>
      </w:r>
    </w:p>
    <w:p w:rsidR="00975456" w:rsidRPr="000706B8" w:rsidRDefault="00975456" w:rsidP="00107FCB">
      <w:pPr>
        <w:pStyle w:val="Paragrafoelenco"/>
        <w:numPr>
          <w:ilvl w:val="0"/>
          <w:numId w:val="48"/>
        </w:numPr>
        <w:ind w:left="0" w:firstLine="227"/>
        <w:rPr>
          <w:rFonts w:ascii="Times New Roman" w:hAnsi="Times New Roman" w:cs="Times New Roman"/>
          <w:sz w:val="22"/>
          <w:szCs w:val="22"/>
        </w:rPr>
      </w:pPr>
      <w:r w:rsidRPr="000706B8">
        <w:rPr>
          <w:rFonts w:ascii="Times New Roman" w:hAnsi="Times New Roman" w:cs="Times New Roman"/>
          <w:sz w:val="22"/>
          <w:szCs w:val="22"/>
        </w:rPr>
        <w:t>Nei nuovi allacciamenti dovranno essere presenti esclusivamente utenze singole</w:t>
      </w:r>
      <w:r w:rsidR="00DB4263">
        <w:rPr>
          <w:rFonts w:ascii="Times New Roman" w:hAnsi="Times New Roman" w:cs="Times New Roman"/>
          <w:sz w:val="22"/>
          <w:szCs w:val="22"/>
        </w:rPr>
        <w:t xml:space="preserve">. </w:t>
      </w:r>
      <w:r w:rsidR="00DB4263" w:rsidRPr="00562B69">
        <w:rPr>
          <w:rFonts w:ascii="Times New Roman" w:hAnsi="Times New Roman" w:cs="Times New Roman"/>
          <w:sz w:val="22"/>
          <w:szCs w:val="22"/>
        </w:rPr>
        <w:t xml:space="preserve">Il contatore </w:t>
      </w:r>
      <w:r w:rsidR="00DB4263" w:rsidRPr="00562B69">
        <w:rPr>
          <w:rFonts w:ascii="Times New Roman" w:hAnsi="Times New Roman" w:cs="Times New Roman"/>
          <w:sz w:val="22"/>
          <w:szCs w:val="22"/>
        </w:rPr>
        <w:lastRenderedPageBreak/>
        <w:t>generale di controllo dovrà essere collocato</w:t>
      </w:r>
      <w:r w:rsidRPr="00DB4263">
        <w:rPr>
          <w:rFonts w:ascii="Times New Roman" w:hAnsi="Times New Roman" w:cs="Times New Roman"/>
          <w:b/>
          <w:i/>
          <w:sz w:val="22"/>
          <w:szCs w:val="22"/>
        </w:rPr>
        <w:t xml:space="preserve"> </w:t>
      </w:r>
      <w:r w:rsidRPr="000706B8">
        <w:rPr>
          <w:rFonts w:ascii="Times New Roman" w:hAnsi="Times New Roman" w:cs="Times New Roman"/>
          <w:sz w:val="22"/>
          <w:szCs w:val="22"/>
        </w:rPr>
        <w:t>al</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limite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fra</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la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proprietà</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pubblica</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la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proprietà</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privata.</w:t>
      </w:r>
    </w:p>
    <w:p w:rsidR="00975456" w:rsidRPr="00DB4263" w:rsidRDefault="00975456" w:rsidP="00107FCB">
      <w:pPr>
        <w:pStyle w:val="Paragrafoelenco"/>
        <w:numPr>
          <w:ilvl w:val="0"/>
          <w:numId w:val="48"/>
        </w:numPr>
        <w:ind w:left="0" w:firstLine="227"/>
        <w:rPr>
          <w:rFonts w:ascii="Times New Roman" w:hAnsi="Times New Roman" w:cs="Times New Roman"/>
          <w:strike/>
          <w:sz w:val="22"/>
          <w:szCs w:val="22"/>
        </w:rPr>
      </w:pPr>
      <w:r w:rsidRPr="000706B8">
        <w:rPr>
          <w:rFonts w:ascii="Times New Roman" w:hAnsi="Times New Roman" w:cs="Times New Roman"/>
          <w:sz w:val="22"/>
          <w:szCs w:val="22"/>
        </w:rPr>
        <w:t xml:space="preserve">Negli allacciamenti idrici preesistenti, per i quali non sia riscontrata la condizione di cui al comma 2, </w:t>
      </w:r>
      <w:r w:rsidR="00DB4263">
        <w:rPr>
          <w:rFonts w:ascii="Times New Roman" w:hAnsi="Times New Roman" w:cs="Times New Roman"/>
          <w:sz w:val="22"/>
          <w:szCs w:val="22"/>
        </w:rPr>
        <w:t xml:space="preserve"> </w:t>
      </w:r>
      <w:r w:rsidR="00DB4263" w:rsidRPr="00562B69">
        <w:rPr>
          <w:rFonts w:ascii="Times New Roman" w:hAnsi="Times New Roman" w:cs="Times New Roman"/>
          <w:sz w:val="22"/>
          <w:szCs w:val="22"/>
        </w:rPr>
        <w:t xml:space="preserve">l’utente dovrà </w:t>
      </w:r>
      <w:r w:rsidRPr="00562B69">
        <w:rPr>
          <w:rFonts w:ascii="Times New Roman" w:hAnsi="Times New Roman" w:cs="Times New Roman"/>
          <w:sz w:val="22"/>
          <w:szCs w:val="22"/>
        </w:rPr>
        <w:t>spostare</w:t>
      </w:r>
      <w:r w:rsidRPr="000706B8">
        <w:rPr>
          <w:rFonts w:ascii="Times New Roman" w:hAnsi="Times New Roman" w:cs="Times New Roman"/>
          <w:sz w:val="22"/>
          <w:szCs w:val="22"/>
        </w:rPr>
        <w:t xml:space="preserve"> il misuratore generale e di collocarlo al limite fra la proprietà pubblica e la proprietà privata</w:t>
      </w:r>
      <w:r w:rsidR="00562B69">
        <w:rPr>
          <w:rFonts w:ascii="Times New Roman" w:hAnsi="Times New Roman" w:cs="Times New Roman"/>
          <w:sz w:val="22"/>
          <w:szCs w:val="22"/>
        </w:rPr>
        <w:t>.</w:t>
      </w:r>
    </w:p>
    <w:p w:rsidR="00975456" w:rsidRPr="00562B69" w:rsidRDefault="00562B69" w:rsidP="00107FCB">
      <w:pPr>
        <w:pStyle w:val="Paragrafoelenco"/>
        <w:numPr>
          <w:ilvl w:val="0"/>
          <w:numId w:val="48"/>
        </w:numPr>
        <w:ind w:left="0" w:firstLine="227"/>
        <w:rPr>
          <w:rFonts w:ascii="Times New Roman" w:hAnsi="Times New Roman" w:cs="Times New Roman"/>
        </w:rPr>
      </w:pPr>
      <w:r w:rsidRPr="00562B69">
        <w:rPr>
          <w:rFonts w:ascii="Times New Roman" w:hAnsi="Times New Roman" w:cs="Times New Roman"/>
          <w:sz w:val="22"/>
          <w:szCs w:val="22"/>
        </w:rPr>
        <w:t xml:space="preserve">comma cassato </w:t>
      </w:r>
    </w:p>
    <w:p w:rsidR="00562B69" w:rsidRPr="00562B69" w:rsidRDefault="00562B69" w:rsidP="00107FCB">
      <w:pPr>
        <w:pStyle w:val="Paragrafoelenco"/>
        <w:numPr>
          <w:ilvl w:val="0"/>
          <w:numId w:val="48"/>
        </w:numPr>
        <w:ind w:left="0" w:firstLine="227"/>
        <w:rPr>
          <w:rFonts w:ascii="Times New Roman" w:hAnsi="Times New Roman" w:cs="Times New Roman"/>
        </w:rPr>
      </w:pPr>
      <w:r w:rsidRPr="00562B69">
        <w:rPr>
          <w:rFonts w:ascii="Times New Roman" w:hAnsi="Times New Roman" w:cs="Times New Roman"/>
          <w:sz w:val="22"/>
          <w:szCs w:val="22"/>
        </w:rPr>
        <w:t xml:space="preserve">comma cassato </w:t>
      </w:r>
    </w:p>
    <w:p w:rsidR="00562B69" w:rsidRPr="00562B69" w:rsidRDefault="00562B69" w:rsidP="00107FCB">
      <w:pPr>
        <w:pStyle w:val="Paragrafoelenco"/>
        <w:numPr>
          <w:ilvl w:val="0"/>
          <w:numId w:val="48"/>
        </w:numPr>
        <w:ind w:left="0" w:firstLine="227"/>
        <w:rPr>
          <w:rFonts w:ascii="Times New Roman" w:hAnsi="Times New Roman" w:cs="Times New Roman"/>
        </w:rPr>
      </w:pPr>
      <w:r w:rsidRPr="00562B69">
        <w:rPr>
          <w:rFonts w:ascii="Times New Roman" w:hAnsi="Times New Roman" w:cs="Times New Roman"/>
          <w:sz w:val="22"/>
          <w:szCs w:val="22"/>
        </w:rPr>
        <w:t xml:space="preserve">comma cassato </w:t>
      </w:r>
    </w:p>
    <w:p w:rsidR="00562B69" w:rsidRPr="00562B69" w:rsidRDefault="00562B69" w:rsidP="00107FCB">
      <w:pPr>
        <w:pStyle w:val="Paragrafoelenco"/>
        <w:numPr>
          <w:ilvl w:val="0"/>
          <w:numId w:val="48"/>
        </w:numPr>
        <w:ind w:left="0" w:firstLine="227"/>
        <w:rPr>
          <w:rFonts w:ascii="Times New Roman" w:hAnsi="Times New Roman" w:cs="Times New Roman"/>
        </w:rPr>
      </w:pPr>
      <w:r w:rsidRPr="00562B69">
        <w:rPr>
          <w:rFonts w:ascii="Times New Roman" w:hAnsi="Times New Roman" w:cs="Times New Roman"/>
          <w:sz w:val="22"/>
          <w:szCs w:val="22"/>
        </w:rPr>
        <w:t xml:space="preserve">comma cassato </w:t>
      </w:r>
    </w:p>
    <w:p w:rsidR="00562B69" w:rsidRPr="00562B69" w:rsidRDefault="00562B69" w:rsidP="00107FCB">
      <w:pPr>
        <w:pStyle w:val="Paragrafoelenco"/>
        <w:numPr>
          <w:ilvl w:val="0"/>
          <w:numId w:val="48"/>
        </w:numPr>
        <w:ind w:left="0" w:firstLine="227"/>
        <w:rPr>
          <w:rFonts w:ascii="Times New Roman" w:hAnsi="Times New Roman" w:cs="Times New Roman"/>
        </w:rPr>
      </w:pPr>
      <w:r w:rsidRPr="00562B69">
        <w:rPr>
          <w:rFonts w:ascii="Times New Roman" w:hAnsi="Times New Roman" w:cs="Times New Roman"/>
          <w:sz w:val="22"/>
          <w:szCs w:val="22"/>
        </w:rPr>
        <w:t xml:space="preserve">comma cassato </w:t>
      </w:r>
    </w:p>
    <w:p w:rsidR="00562B69" w:rsidRPr="000706B8" w:rsidRDefault="00562B69" w:rsidP="00562B69">
      <w:pPr>
        <w:pStyle w:val="Paragrafoelenco"/>
        <w:ind w:left="227" w:firstLine="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22" w:name="bookmark20"/>
      <w:bookmarkEnd w:id="22"/>
      <w:r w:rsidRPr="000706B8">
        <w:rPr>
          <w:rFonts w:ascii="Times New Roman" w:hAnsi="Times New Roman" w:cs="Times New Roman"/>
          <w:b w:val="0"/>
          <w:bCs w:val="0"/>
        </w:rPr>
        <w:t>ART. 2</w:t>
      </w:r>
      <w:r w:rsidR="00E81398">
        <w:rPr>
          <w:rFonts w:ascii="Times New Roman" w:hAnsi="Times New Roman" w:cs="Times New Roman"/>
          <w:b w:val="0"/>
          <w:bCs w:val="0"/>
        </w:rPr>
        <w:t>3</w:t>
      </w:r>
      <w:r w:rsidRPr="000706B8">
        <w:rPr>
          <w:rFonts w:ascii="Times New Roman" w:hAnsi="Times New Roman" w:cs="Times New Roman"/>
          <w:b w:val="0"/>
          <w:bCs w:val="0"/>
        </w:rPr>
        <w:t xml:space="preserve"> - IRREGOLARE FUNZIONAMENTO E VERIFICA DEL MISURATORE D’UTENZA</w:t>
      </w:r>
    </w:p>
    <w:p w:rsidR="00975456" w:rsidRPr="000706B8" w:rsidRDefault="00975456" w:rsidP="00107FCB">
      <w:pPr>
        <w:pStyle w:val="Corpotesto"/>
        <w:numPr>
          <w:ilvl w:val="0"/>
          <w:numId w:val="49"/>
        </w:numPr>
        <w:ind w:left="0" w:right="-7" w:firstLine="227"/>
        <w:rPr>
          <w:rFonts w:ascii="Times New Roman" w:hAnsi="Times New Roman" w:cs="Times New Roman"/>
        </w:rPr>
      </w:pPr>
      <w:r w:rsidRPr="000706B8">
        <w:rPr>
          <w:rFonts w:ascii="Times New Roman" w:hAnsi="Times New Roman" w:cs="Times New Roman"/>
        </w:rPr>
        <w:t>In</w:t>
      </w:r>
      <w:r w:rsidRPr="000706B8">
        <w:rPr>
          <w:rFonts w:ascii="Times New Roman" w:hAnsi="Times New Roman" w:cs="Times New Roman"/>
          <w:spacing w:val="-16"/>
        </w:rPr>
        <w:t xml:space="preserve"> </w:t>
      </w:r>
      <w:r w:rsidRPr="000706B8">
        <w:rPr>
          <w:rFonts w:ascii="Times New Roman" w:hAnsi="Times New Roman" w:cs="Times New Roman"/>
        </w:rPr>
        <w:t>caso</w:t>
      </w:r>
      <w:r w:rsidRPr="000706B8">
        <w:rPr>
          <w:rFonts w:ascii="Times New Roman" w:hAnsi="Times New Roman" w:cs="Times New Roman"/>
          <w:spacing w:val="-16"/>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guasto</w:t>
      </w:r>
      <w:r w:rsidRPr="000706B8">
        <w:rPr>
          <w:rFonts w:ascii="Times New Roman" w:hAnsi="Times New Roman" w:cs="Times New Roman"/>
          <w:spacing w:val="-17"/>
        </w:rPr>
        <w:t xml:space="preserve"> </w:t>
      </w:r>
      <w:r w:rsidRPr="000706B8">
        <w:rPr>
          <w:rFonts w:ascii="Times New Roman" w:hAnsi="Times New Roman" w:cs="Times New Roman"/>
        </w:rPr>
        <w:t>o</w:t>
      </w:r>
      <w:r w:rsidRPr="000706B8">
        <w:rPr>
          <w:rFonts w:ascii="Times New Roman" w:hAnsi="Times New Roman" w:cs="Times New Roman"/>
          <w:spacing w:val="-16"/>
        </w:rPr>
        <w:t xml:space="preserve"> </w:t>
      </w:r>
      <w:r w:rsidRPr="000706B8">
        <w:rPr>
          <w:rFonts w:ascii="Times New Roman" w:hAnsi="Times New Roman" w:cs="Times New Roman"/>
        </w:rPr>
        <w:t>di</w:t>
      </w:r>
      <w:r w:rsidRPr="000706B8">
        <w:rPr>
          <w:rFonts w:ascii="Times New Roman" w:hAnsi="Times New Roman" w:cs="Times New Roman"/>
          <w:spacing w:val="-17"/>
        </w:rPr>
        <w:t xml:space="preserve"> </w:t>
      </w:r>
      <w:r w:rsidRPr="000706B8">
        <w:rPr>
          <w:rFonts w:ascii="Times New Roman" w:hAnsi="Times New Roman" w:cs="Times New Roman"/>
        </w:rPr>
        <w:t>palese</w:t>
      </w:r>
      <w:r w:rsidRPr="000706B8">
        <w:rPr>
          <w:rFonts w:ascii="Times New Roman" w:hAnsi="Times New Roman" w:cs="Times New Roman"/>
          <w:spacing w:val="-13"/>
        </w:rPr>
        <w:t xml:space="preserve"> </w:t>
      </w:r>
      <w:r w:rsidRPr="000706B8">
        <w:rPr>
          <w:rFonts w:ascii="Times New Roman" w:hAnsi="Times New Roman" w:cs="Times New Roman"/>
        </w:rPr>
        <w:t>imperfetto</w:t>
      </w:r>
      <w:r w:rsidRPr="000706B8">
        <w:rPr>
          <w:rFonts w:ascii="Times New Roman" w:hAnsi="Times New Roman" w:cs="Times New Roman"/>
          <w:spacing w:val="-16"/>
        </w:rPr>
        <w:t xml:space="preserve"> </w:t>
      </w:r>
      <w:r w:rsidRPr="000706B8">
        <w:rPr>
          <w:rFonts w:ascii="Times New Roman" w:hAnsi="Times New Roman" w:cs="Times New Roman"/>
        </w:rPr>
        <w:t>funzionamento</w:t>
      </w:r>
      <w:r w:rsidRPr="000706B8">
        <w:rPr>
          <w:rFonts w:ascii="Times New Roman" w:hAnsi="Times New Roman" w:cs="Times New Roman"/>
          <w:spacing w:val="-16"/>
        </w:rPr>
        <w:t xml:space="preserve"> </w:t>
      </w:r>
      <w:r w:rsidRPr="000706B8">
        <w:rPr>
          <w:rFonts w:ascii="Times New Roman" w:hAnsi="Times New Roman" w:cs="Times New Roman"/>
        </w:rPr>
        <w:t>del</w:t>
      </w:r>
      <w:r w:rsidRPr="000706B8">
        <w:rPr>
          <w:rFonts w:ascii="Times New Roman" w:hAnsi="Times New Roman" w:cs="Times New Roman"/>
          <w:spacing w:val="-16"/>
        </w:rPr>
        <w:t xml:space="preserve"> </w:t>
      </w:r>
      <w:r w:rsidRPr="000706B8">
        <w:rPr>
          <w:rFonts w:ascii="Times New Roman" w:hAnsi="Times New Roman" w:cs="Times New Roman"/>
        </w:rPr>
        <w:t>misuratore</w:t>
      </w:r>
      <w:r w:rsidRPr="000706B8">
        <w:rPr>
          <w:rFonts w:ascii="Times New Roman" w:hAnsi="Times New Roman" w:cs="Times New Roman"/>
          <w:spacing w:val="-16"/>
        </w:rPr>
        <w:t xml:space="preserve"> </w:t>
      </w:r>
      <w:r w:rsidRPr="000706B8">
        <w:rPr>
          <w:rFonts w:ascii="Times New Roman" w:hAnsi="Times New Roman" w:cs="Times New Roman"/>
        </w:rPr>
        <w:t>d’utenza,</w:t>
      </w:r>
      <w:r w:rsidRPr="000706B8">
        <w:rPr>
          <w:rFonts w:ascii="Times New Roman" w:hAnsi="Times New Roman" w:cs="Times New Roman"/>
          <w:spacing w:val="-17"/>
        </w:rPr>
        <w:t xml:space="preserve"> </w:t>
      </w:r>
      <w:r w:rsidRPr="000706B8">
        <w:rPr>
          <w:rFonts w:ascii="Times New Roman" w:hAnsi="Times New Roman" w:cs="Times New Roman"/>
        </w:rPr>
        <w:t>l’utente finale ha l’obbligo di darne immediato avviso al</w:t>
      </w:r>
      <w:r w:rsidRPr="000706B8">
        <w:rPr>
          <w:rFonts w:ascii="Times New Roman" w:hAnsi="Times New Roman" w:cs="Times New Roman"/>
          <w:spacing w:val="-20"/>
        </w:rPr>
        <w:t xml:space="preserve"> </w:t>
      </w:r>
      <w:r w:rsidRPr="000706B8">
        <w:rPr>
          <w:rFonts w:ascii="Times New Roman" w:hAnsi="Times New Roman" w:cs="Times New Roman"/>
        </w:rPr>
        <w:t>Gestore.</w:t>
      </w:r>
    </w:p>
    <w:p w:rsidR="00975456" w:rsidRPr="00DB4263" w:rsidRDefault="00975456" w:rsidP="00107FCB">
      <w:pPr>
        <w:pStyle w:val="Corpotesto"/>
        <w:numPr>
          <w:ilvl w:val="0"/>
          <w:numId w:val="49"/>
        </w:numPr>
        <w:ind w:left="0" w:right="-7" w:firstLine="227"/>
        <w:rPr>
          <w:rFonts w:ascii="Times New Roman" w:hAnsi="Times New Roman" w:cs="Times New Roman"/>
          <w:b/>
          <w:i/>
        </w:rPr>
      </w:pPr>
      <w:r w:rsidRPr="000706B8">
        <w:rPr>
          <w:rFonts w:ascii="Times New Roman" w:hAnsi="Times New Roman" w:cs="Times New Roman"/>
        </w:rPr>
        <w:t>Qualora il misuratore d’utenza dovesse risultare deteriorato o illeggibile</w:t>
      </w:r>
      <w:r w:rsidRPr="00DB4263">
        <w:rPr>
          <w:rFonts w:ascii="Times New Roman" w:hAnsi="Times New Roman" w:cs="Times New Roman"/>
          <w:strike/>
        </w:rPr>
        <w:t>,</w:t>
      </w:r>
      <w:r w:rsidRPr="000706B8">
        <w:rPr>
          <w:rFonts w:ascii="Times New Roman" w:hAnsi="Times New Roman" w:cs="Times New Roman"/>
        </w:rPr>
        <w:t xml:space="preserve"> verrà sostituito a cura e spese </w:t>
      </w:r>
      <w:r w:rsidR="00DB4263" w:rsidRPr="0075481E">
        <w:rPr>
          <w:rFonts w:ascii="Times New Roman" w:hAnsi="Times New Roman" w:cs="Times New Roman"/>
        </w:rPr>
        <w:t>dell’utente previo rilascio di atto autorizzativo.</w:t>
      </w:r>
    </w:p>
    <w:p w:rsidR="00975456" w:rsidRPr="000706B8" w:rsidRDefault="00975456" w:rsidP="00107FCB">
      <w:pPr>
        <w:pStyle w:val="Corpotesto"/>
        <w:numPr>
          <w:ilvl w:val="0"/>
          <w:numId w:val="49"/>
        </w:numPr>
        <w:ind w:left="0" w:right="-7" w:firstLine="227"/>
        <w:rPr>
          <w:rFonts w:ascii="Times New Roman" w:hAnsi="Times New Roman" w:cs="Times New Roman"/>
        </w:rPr>
      </w:pPr>
      <w:r w:rsidRPr="000706B8">
        <w:rPr>
          <w:rFonts w:ascii="Times New Roman" w:hAnsi="Times New Roman" w:cs="Times New Roman"/>
        </w:rPr>
        <w:t>E’ diritto-dovere dell’utente finale verificare periodicamente il misuratore d’utenza allo scopo</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11"/>
        </w:rPr>
        <w:t xml:space="preserve"> </w:t>
      </w:r>
      <w:r w:rsidRPr="000706B8">
        <w:rPr>
          <w:rFonts w:ascii="Times New Roman" w:hAnsi="Times New Roman" w:cs="Times New Roman"/>
        </w:rPr>
        <w:t>individuare</w:t>
      </w:r>
      <w:r w:rsidRPr="000706B8">
        <w:rPr>
          <w:rFonts w:ascii="Times New Roman" w:hAnsi="Times New Roman" w:cs="Times New Roman"/>
          <w:spacing w:val="-10"/>
        </w:rPr>
        <w:t xml:space="preserve"> </w:t>
      </w:r>
      <w:r w:rsidRPr="000706B8">
        <w:rPr>
          <w:rFonts w:ascii="Times New Roman" w:hAnsi="Times New Roman" w:cs="Times New Roman"/>
        </w:rPr>
        <w:t>eventuali</w:t>
      </w:r>
      <w:r w:rsidRPr="000706B8">
        <w:rPr>
          <w:rFonts w:ascii="Times New Roman" w:hAnsi="Times New Roman" w:cs="Times New Roman"/>
          <w:spacing w:val="-11"/>
        </w:rPr>
        <w:t xml:space="preserve"> </w:t>
      </w:r>
      <w:r w:rsidRPr="000706B8">
        <w:rPr>
          <w:rFonts w:ascii="Times New Roman" w:hAnsi="Times New Roman" w:cs="Times New Roman"/>
        </w:rPr>
        <w:t>anomalie</w:t>
      </w:r>
      <w:r w:rsidRPr="000706B8">
        <w:rPr>
          <w:rFonts w:ascii="Times New Roman" w:hAnsi="Times New Roman" w:cs="Times New Roman"/>
          <w:spacing w:val="-10"/>
        </w:rPr>
        <w:t xml:space="preserve"> </w:t>
      </w:r>
      <w:r w:rsidRPr="000706B8">
        <w:rPr>
          <w:rFonts w:ascii="Times New Roman" w:hAnsi="Times New Roman" w:cs="Times New Roman"/>
        </w:rPr>
        <w:t>e,</w:t>
      </w:r>
      <w:r w:rsidRPr="000706B8">
        <w:rPr>
          <w:rFonts w:ascii="Times New Roman" w:hAnsi="Times New Roman" w:cs="Times New Roman"/>
          <w:spacing w:val="-6"/>
        </w:rPr>
        <w:t xml:space="preserve"> </w:t>
      </w:r>
      <w:r w:rsidRPr="000706B8">
        <w:rPr>
          <w:rFonts w:ascii="Times New Roman" w:hAnsi="Times New Roman" w:cs="Times New Roman"/>
        </w:rPr>
        <w:t>in</w:t>
      </w:r>
      <w:r w:rsidRPr="000706B8">
        <w:rPr>
          <w:rFonts w:ascii="Times New Roman" w:hAnsi="Times New Roman" w:cs="Times New Roman"/>
          <w:spacing w:val="-11"/>
        </w:rPr>
        <w:t xml:space="preserve"> </w:t>
      </w:r>
      <w:r w:rsidRPr="000706B8">
        <w:rPr>
          <w:rFonts w:ascii="Times New Roman" w:hAnsi="Times New Roman" w:cs="Times New Roman"/>
        </w:rPr>
        <w:t>particolare,</w:t>
      </w:r>
      <w:r w:rsidRPr="000706B8">
        <w:rPr>
          <w:rFonts w:ascii="Times New Roman" w:hAnsi="Times New Roman" w:cs="Times New Roman"/>
          <w:spacing w:val="-8"/>
        </w:rPr>
        <w:t xml:space="preserve"> </w:t>
      </w:r>
      <w:r w:rsidRPr="000706B8">
        <w:rPr>
          <w:rFonts w:ascii="Times New Roman" w:hAnsi="Times New Roman" w:cs="Times New Roman"/>
        </w:rPr>
        <w:t>per</w:t>
      </w:r>
      <w:r w:rsidRPr="000706B8">
        <w:rPr>
          <w:rFonts w:ascii="Times New Roman" w:hAnsi="Times New Roman" w:cs="Times New Roman"/>
          <w:spacing w:val="-8"/>
        </w:rPr>
        <w:t xml:space="preserve"> </w:t>
      </w:r>
      <w:r w:rsidRPr="000706B8">
        <w:rPr>
          <w:rFonts w:ascii="Times New Roman" w:hAnsi="Times New Roman" w:cs="Times New Roman"/>
        </w:rPr>
        <w:t>intervenire</w:t>
      </w:r>
      <w:r w:rsidRPr="000706B8">
        <w:rPr>
          <w:rFonts w:ascii="Times New Roman" w:hAnsi="Times New Roman" w:cs="Times New Roman"/>
          <w:spacing w:val="-7"/>
        </w:rPr>
        <w:t xml:space="preserve"> </w:t>
      </w:r>
      <w:r w:rsidRPr="000706B8">
        <w:rPr>
          <w:rFonts w:ascii="Times New Roman" w:hAnsi="Times New Roman" w:cs="Times New Roman"/>
        </w:rPr>
        <w:t>direttamente</w:t>
      </w:r>
      <w:r w:rsidRPr="000706B8">
        <w:rPr>
          <w:rFonts w:ascii="Times New Roman" w:hAnsi="Times New Roman" w:cs="Times New Roman"/>
          <w:spacing w:val="-7"/>
        </w:rPr>
        <w:t xml:space="preserve"> </w:t>
      </w:r>
      <w:r w:rsidRPr="000706B8">
        <w:rPr>
          <w:rFonts w:ascii="Times New Roman" w:hAnsi="Times New Roman" w:cs="Times New Roman"/>
        </w:rPr>
        <w:t>e con la massima sollecitudine in caso di consumi eccessivi d’acqua dovuti a perdite occulte a valle del misuratore</w:t>
      </w:r>
      <w:r w:rsidRPr="000706B8">
        <w:rPr>
          <w:rFonts w:ascii="Times New Roman" w:hAnsi="Times New Roman" w:cs="Times New Roman"/>
          <w:spacing w:val="-11"/>
        </w:rPr>
        <w:t xml:space="preserve"> </w:t>
      </w:r>
      <w:r w:rsidRPr="000706B8">
        <w:rPr>
          <w:rFonts w:ascii="Times New Roman" w:hAnsi="Times New Roman" w:cs="Times New Roman"/>
        </w:rPr>
        <w:t>stesso.</w:t>
      </w:r>
    </w:p>
    <w:p w:rsidR="00975456" w:rsidRPr="000706B8" w:rsidRDefault="00975456" w:rsidP="00107FCB">
      <w:pPr>
        <w:pStyle w:val="Corpotesto"/>
        <w:numPr>
          <w:ilvl w:val="0"/>
          <w:numId w:val="49"/>
        </w:numPr>
        <w:ind w:left="0" w:right="-7" w:firstLine="227"/>
        <w:rPr>
          <w:rFonts w:ascii="Times New Roman" w:hAnsi="Times New Roman" w:cs="Times New Roman"/>
        </w:rPr>
      </w:pPr>
      <w:r w:rsidRPr="000706B8">
        <w:rPr>
          <w:rFonts w:ascii="Times New Roman" w:hAnsi="Times New Roman" w:cs="Times New Roman"/>
        </w:rPr>
        <w:t>Quando l'utente finale ritenga erronee le indicazioni del misuratore d’utenza potrà richiedere la verifica dello stesso che è effettuata dal Gestore con proprio personale e proprie attrezzature o per mezzo di ditte esterne incaricate del servizio. Alle</w:t>
      </w:r>
      <w:r w:rsidRPr="000706B8">
        <w:rPr>
          <w:rFonts w:ascii="Times New Roman" w:hAnsi="Times New Roman" w:cs="Times New Roman"/>
          <w:spacing w:val="-41"/>
        </w:rPr>
        <w:t xml:space="preserve"> </w:t>
      </w:r>
      <w:r w:rsidRPr="000706B8">
        <w:rPr>
          <w:rFonts w:ascii="Times New Roman" w:hAnsi="Times New Roman" w:cs="Times New Roman"/>
        </w:rPr>
        <w:t>operazioni di verifica deve essere invitato</w:t>
      </w:r>
      <w:r w:rsidRPr="000706B8">
        <w:rPr>
          <w:rFonts w:ascii="Times New Roman" w:hAnsi="Times New Roman" w:cs="Times New Roman"/>
          <w:spacing w:val="-13"/>
        </w:rPr>
        <w:t xml:space="preserve"> </w:t>
      </w:r>
      <w:r w:rsidRPr="000706B8">
        <w:rPr>
          <w:rFonts w:ascii="Times New Roman" w:hAnsi="Times New Roman" w:cs="Times New Roman"/>
        </w:rPr>
        <w:t>l’utente.</w:t>
      </w:r>
    </w:p>
    <w:p w:rsidR="0075481E" w:rsidRPr="0075481E" w:rsidRDefault="0075481E" w:rsidP="00107FCB">
      <w:pPr>
        <w:pStyle w:val="Corpotesto"/>
        <w:numPr>
          <w:ilvl w:val="0"/>
          <w:numId w:val="49"/>
        </w:numPr>
        <w:ind w:left="0" w:right="134" w:firstLine="227"/>
        <w:rPr>
          <w:rFonts w:ascii="Times New Roman" w:hAnsi="Times New Roman" w:cs="Times New Roman"/>
        </w:rPr>
      </w:pPr>
      <w:r w:rsidRPr="0075481E">
        <w:rPr>
          <w:rFonts w:ascii="Times New Roman" w:hAnsi="Times New Roman" w:cs="Times New Roman"/>
        </w:rPr>
        <w:t xml:space="preserve">comma cassato </w:t>
      </w:r>
    </w:p>
    <w:p w:rsidR="00703E41" w:rsidRPr="0075481E" w:rsidRDefault="00975456" w:rsidP="00107FCB">
      <w:pPr>
        <w:pStyle w:val="Corpotesto"/>
        <w:numPr>
          <w:ilvl w:val="0"/>
          <w:numId w:val="49"/>
        </w:numPr>
        <w:ind w:left="0" w:right="134" w:firstLine="227"/>
        <w:rPr>
          <w:rFonts w:ascii="Times New Roman" w:hAnsi="Times New Roman" w:cs="Times New Roman"/>
        </w:rPr>
      </w:pPr>
      <w:r w:rsidRPr="0075481E">
        <w:rPr>
          <w:rFonts w:ascii="Times New Roman" w:hAnsi="Times New Roman" w:cs="Times New Roman"/>
        </w:rPr>
        <w:t>I misuratori sono ritenuti idonei quando la loro tolleranza risulta compresa nella percentuale del 5% in più o in meno ed, in questo caso, l'utente finale sarà tenuto,</w:t>
      </w:r>
      <w:r w:rsidRPr="0075481E">
        <w:rPr>
          <w:rFonts w:ascii="Times New Roman" w:hAnsi="Times New Roman" w:cs="Times New Roman"/>
          <w:spacing w:val="-40"/>
        </w:rPr>
        <w:t xml:space="preserve"> </w:t>
      </w:r>
      <w:r w:rsidRPr="0075481E">
        <w:rPr>
          <w:rFonts w:ascii="Times New Roman" w:hAnsi="Times New Roman" w:cs="Times New Roman"/>
        </w:rPr>
        <w:t xml:space="preserve">per la verifica effettuata, al pagamento del corrispettivo previsto dall’art. </w:t>
      </w:r>
      <w:r w:rsidR="00E81398" w:rsidRPr="0075481E">
        <w:rPr>
          <w:rFonts w:ascii="Times New Roman" w:hAnsi="Times New Roman" w:cs="Times New Roman"/>
        </w:rPr>
        <w:t>5</w:t>
      </w:r>
      <w:r w:rsidRPr="0075481E">
        <w:rPr>
          <w:rFonts w:ascii="Times New Roman" w:hAnsi="Times New Roman" w:cs="Times New Roman"/>
        </w:rPr>
        <w:t>4, che sarà addebitato</w:t>
      </w:r>
      <w:r w:rsidRPr="0075481E">
        <w:rPr>
          <w:rFonts w:ascii="Times New Roman" w:hAnsi="Times New Roman" w:cs="Times New Roman"/>
          <w:spacing w:val="-5"/>
        </w:rPr>
        <w:t xml:space="preserve"> </w:t>
      </w:r>
      <w:r w:rsidRPr="0075481E">
        <w:rPr>
          <w:rFonts w:ascii="Times New Roman" w:hAnsi="Times New Roman" w:cs="Times New Roman"/>
        </w:rPr>
        <w:t>nella</w:t>
      </w:r>
      <w:r w:rsidRPr="0075481E">
        <w:rPr>
          <w:rFonts w:ascii="Times New Roman" w:hAnsi="Times New Roman" w:cs="Times New Roman"/>
          <w:spacing w:val="-5"/>
        </w:rPr>
        <w:t xml:space="preserve"> </w:t>
      </w:r>
      <w:r w:rsidRPr="0075481E">
        <w:rPr>
          <w:rFonts w:ascii="Times New Roman" w:hAnsi="Times New Roman" w:cs="Times New Roman"/>
        </w:rPr>
        <w:t>prima</w:t>
      </w:r>
      <w:r w:rsidRPr="0075481E">
        <w:rPr>
          <w:rFonts w:ascii="Times New Roman" w:hAnsi="Times New Roman" w:cs="Times New Roman"/>
          <w:spacing w:val="-7"/>
        </w:rPr>
        <w:t xml:space="preserve"> </w:t>
      </w:r>
      <w:r w:rsidRPr="0075481E">
        <w:rPr>
          <w:rFonts w:ascii="Times New Roman" w:hAnsi="Times New Roman" w:cs="Times New Roman"/>
        </w:rPr>
        <w:t>fattura</w:t>
      </w:r>
      <w:r w:rsidRPr="0075481E">
        <w:rPr>
          <w:rFonts w:ascii="Times New Roman" w:hAnsi="Times New Roman" w:cs="Times New Roman"/>
          <w:spacing w:val="-5"/>
        </w:rPr>
        <w:t xml:space="preserve"> </w:t>
      </w:r>
      <w:r w:rsidRPr="0075481E">
        <w:rPr>
          <w:rFonts w:ascii="Times New Roman" w:hAnsi="Times New Roman" w:cs="Times New Roman"/>
        </w:rPr>
        <w:t>utile.</w:t>
      </w:r>
    </w:p>
    <w:p w:rsidR="00703E41" w:rsidRDefault="00975456" w:rsidP="00107FCB">
      <w:pPr>
        <w:pStyle w:val="Corpotesto"/>
        <w:numPr>
          <w:ilvl w:val="0"/>
          <w:numId w:val="49"/>
        </w:numPr>
        <w:ind w:left="0" w:right="134" w:firstLine="227"/>
        <w:rPr>
          <w:rFonts w:ascii="Times New Roman" w:hAnsi="Times New Roman" w:cs="Times New Roman"/>
        </w:rPr>
      </w:pPr>
      <w:r w:rsidRPr="000706B8">
        <w:rPr>
          <w:rFonts w:ascii="Times New Roman" w:hAnsi="Times New Roman" w:cs="Times New Roman"/>
        </w:rPr>
        <w:t>Nel</w:t>
      </w:r>
      <w:r w:rsidRPr="000706B8">
        <w:rPr>
          <w:rFonts w:ascii="Times New Roman" w:hAnsi="Times New Roman" w:cs="Times New Roman"/>
          <w:spacing w:val="-10"/>
        </w:rPr>
        <w:t xml:space="preserve"> </w:t>
      </w:r>
      <w:r w:rsidRPr="000706B8">
        <w:rPr>
          <w:rFonts w:ascii="Times New Roman" w:hAnsi="Times New Roman" w:cs="Times New Roman"/>
        </w:rPr>
        <w:t>caso</w:t>
      </w:r>
      <w:r w:rsidRPr="000706B8">
        <w:rPr>
          <w:rFonts w:ascii="Times New Roman" w:hAnsi="Times New Roman" w:cs="Times New Roman"/>
          <w:spacing w:val="-6"/>
        </w:rPr>
        <w:t xml:space="preserve"> </w:t>
      </w:r>
      <w:r w:rsidRPr="000706B8">
        <w:rPr>
          <w:rFonts w:ascii="Times New Roman" w:hAnsi="Times New Roman" w:cs="Times New Roman"/>
        </w:rPr>
        <w:t>che</w:t>
      </w:r>
      <w:r w:rsidRPr="000706B8">
        <w:rPr>
          <w:rFonts w:ascii="Times New Roman" w:hAnsi="Times New Roman" w:cs="Times New Roman"/>
          <w:spacing w:val="-4"/>
        </w:rPr>
        <w:t xml:space="preserve"> </w:t>
      </w:r>
      <w:r w:rsidRPr="000706B8">
        <w:rPr>
          <w:rFonts w:ascii="Times New Roman" w:hAnsi="Times New Roman" w:cs="Times New Roman"/>
        </w:rPr>
        <w:t>il</w:t>
      </w:r>
      <w:r w:rsidRPr="000706B8">
        <w:rPr>
          <w:rFonts w:ascii="Times New Roman" w:hAnsi="Times New Roman" w:cs="Times New Roman"/>
          <w:spacing w:val="-7"/>
        </w:rPr>
        <w:t xml:space="preserve"> </w:t>
      </w:r>
      <w:r w:rsidRPr="000706B8">
        <w:rPr>
          <w:rFonts w:ascii="Times New Roman" w:hAnsi="Times New Roman" w:cs="Times New Roman"/>
        </w:rPr>
        <w:t>misuratore</w:t>
      </w:r>
      <w:r w:rsidRPr="000706B8">
        <w:rPr>
          <w:rFonts w:ascii="Times New Roman" w:hAnsi="Times New Roman" w:cs="Times New Roman"/>
          <w:spacing w:val="-6"/>
        </w:rPr>
        <w:t xml:space="preserve"> </w:t>
      </w:r>
      <w:r w:rsidRPr="000706B8">
        <w:rPr>
          <w:rFonts w:ascii="Times New Roman" w:hAnsi="Times New Roman" w:cs="Times New Roman"/>
        </w:rPr>
        <w:t>d’utenza</w:t>
      </w:r>
      <w:r w:rsidRPr="000706B8">
        <w:rPr>
          <w:rFonts w:ascii="Times New Roman" w:hAnsi="Times New Roman" w:cs="Times New Roman"/>
          <w:spacing w:val="-7"/>
        </w:rPr>
        <w:t xml:space="preserve"> </w:t>
      </w:r>
      <w:r w:rsidRPr="000706B8">
        <w:rPr>
          <w:rFonts w:ascii="Times New Roman" w:hAnsi="Times New Roman" w:cs="Times New Roman"/>
        </w:rPr>
        <w:t>rientri</w:t>
      </w:r>
      <w:r w:rsidRPr="000706B8">
        <w:rPr>
          <w:rFonts w:ascii="Times New Roman" w:hAnsi="Times New Roman" w:cs="Times New Roman"/>
          <w:spacing w:val="-7"/>
        </w:rPr>
        <w:t xml:space="preserve"> </w:t>
      </w:r>
      <w:r w:rsidRPr="000706B8">
        <w:rPr>
          <w:rFonts w:ascii="Times New Roman" w:hAnsi="Times New Roman" w:cs="Times New Roman"/>
        </w:rPr>
        <w:t>nei</w:t>
      </w:r>
      <w:r w:rsidRPr="000706B8">
        <w:rPr>
          <w:rFonts w:ascii="Times New Roman" w:hAnsi="Times New Roman" w:cs="Times New Roman"/>
          <w:spacing w:val="-5"/>
        </w:rPr>
        <w:t xml:space="preserve"> </w:t>
      </w:r>
      <w:r w:rsidRPr="000706B8">
        <w:rPr>
          <w:rFonts w:ascii="Times New Roman" w:hAnsi="Times New Roman" w:cs="Times New Roman"/>
        </w:rPr>
        <w:t>limiti di tolleranza non sarà sostituito.</w:t>
      </w:r>
    </w:p>
    <w:p w:rsidR="00975456" w:rsidRPr="000706B8" w:rsidRDefault="00975456" w:rsidP="00107FCB">
      <w:pPr>
        <w:pStyle w:val="Corpotesto"/>
        <w:numPr>
          <w:ilvl w:val="0"/>
          <w:numId w:val="49"/>
        </w:numPr>
        <w:ind w:left="0" w:right="134" w:firstLine="227"/>
        <w:rPr>
          <w:rFonts w:ascii="Times New Roman" w:hAnsi="Times New Roman" w:cs="Times New Roman"/>
        </w:rPr>
      </w:pPr>
      <w:r w:rsidRPr="000706B8">
        <w:rPr>
          <w:rFonts w:ascii="Times New Roman" w:hAnsi="Times New Roman" w:cs="Times New Roman"/>
        </w:rPr>
        <w:t>Resta ferma la possibilità per l’utente finale di avvalersi di quanto previsto all’art. 4</w:t>
      </w:r>
      <w:r w:rsidR="00E81398">
        <w:rPr>
          <w:rFonts w:ascii="Times New Roman" w:hAnsi="Times New Roman" w:cs="Times New Roman"/>
        </w:rPr>
        <w:t>8</w:t>
      </w:r>
      <w:r w:rsidRPr="000706B8">
        <w:rPr>
          <w:rFonts w:ascii="Times New Roman" w:hAnsi="Times New Roman" w:cs="Times New Roman"/>
        </w:rPr>
        <w:t xml:space="preserve"> del presente Regolamento qualora ne ricorrano</w:t>
      </w:r>
      <w:r w:rsidRPr="000706B8">
        <w:rPr>
          <w:rFonts w:ascii="Times New Roman" w:hAnsi="Times New Roman" w:cs="Times New Roman"/>
          <w:spacing w:val="-46"/>
        </w:rPr>
        <w:t xml:space="preserve"> </w:t>
      </w:r>
      <w:r w:rsidRPr="000706B8">
        <w:rPr>
          <w:rFonts w:ascii="Times New Roman" w:hAnsi="Times New Roman" w:cs="Times New Roman"/>
        </w:rPr>
        <w:t>i prerequisiti.</w:t>
      </w:r>
      <w:r w:rsidRPr="000706B8">
        <w:rPr>
          <w:rFonts w:ascii="Times New Roman" w:hAnsi="Times New Roman" w:cs="Times New Roman"/>
          <w:spacing w:val="-13"/>
        </w:rPr>
        <w:t xml:space="preserve"> </w:t>
      </w:r>
      <w:r w:rsidRPr="000706B8">
        <w:rPr>
          <w:rFonts w:ascii="Times New Roman" w:hAnsi="Times New Roman" w:cs="Times New Roman"/>
        </w:rPr>
        <w:t>Qualora</w:t>
      </w:r>
      <w:r w:rsidRPr="000706B8">
        <w:rPr>
          <w:rFonts w:ascii="Times New Roman" w:hAnsi="Times New Roman" w:cs="Times New Roman"/>
          <w:spacing w:val="-15"/>
        </w:rPr>
        <w:t xml:space="preserve"> </w:t>
      </w:r>
      <w:r w:rsidRPr="000706B8">
        <w:rPr>
          <w:rFonts w:ascii="Times New Roman" w:hAnsi="Times New Roman" w:cs="Times New Roman"/>
        </w:rPr>
        <w:t>sia,</w:t>
      </w:r>
      <w:r w:rsidRPr="000706B8">
        <w:rPr>
          <w:rFonts w:ascii="Times New Roman" w:hAnsi="Times New Roman" w:cs="Times New Roman"/>
          <w:spacing w:val="-12"/>
        </w:rPr>
        <w:t xml:space="preserve"> </w:t>
      </w:r>
      <w:r w:rsidRPr="000706B8">
        <w:rPr>
          <w:rFonts w:ascii="Times New Roman" w:hAnsi="Times New Roman" w:cs="Times New Roman"/>
        </w:rPr>
        <w:t>invece,</w:t>
      </w:r>
      <w:r w:rsidRPr="000706B8">
        <w:rPr>
          <w:rFonts w:ascii="Times New Roman" w:hAnsi="Times New Roman" w:cs="Times New Roman"/>
          <w:spacing w:val="-15"/>
        </w:rPr>
        <w:t xml:space="preserve"> </w:t>
      </w:r>
      <w:r w:rsidRPr="000706B8">
        <w:rPr>
          <w:rFonts w:ascii="Times New Roman" w:hAnsi="Times New Roman" w:cs="Times New Roman"/>
        </w:rPr>
        <w:t>riscontrato</w:t>
      </w:r>
      <w:r w:rsidRPr="000706B8">
        <w:rPr>
          <w:rFonts w:ascii="Times New Roman" w:hAnsi="Times New Roman" w:cs="Times New Roman"/>
          <w:spacing w:val="-12"/>
        </w:rPr>
        <w:t xml:space="preserve"> </w:t>
      </w:r>
      <w:r w:rsidRPr="000706B8">
        <w:rPr>
          <w:rFonts w:ascii="Times New Roman" w:hAnsi="Times New Roman" w:cs="Times New Roman"/>
        </w:rPr>
        <w:t>l'irregolare</w:t>
      </w:r>
      <w:r w:rsidRPr="000706B8">
        <w:rPr>
          <w:rFonts w:ascii="Times New Roman" w:hAnsi="Times New Roman" w:cs="Times New Roman"/>
          <w:spacing w:val="-13"/>
        </w:rPr>
        <w:t xml:space="preserve"> </w:t>
      </w:r>
      <w:r w:rsidRPr="000706B8">
        <w:rPr>
          <w:rFonts w:ascii="Times New Roman" w:hAnsi="Times New Roman" w:cs="Times New Roman"/>
        </w:rPr>
        <w:t>funzionamento</w:t>
      </w:r>
      <w:r w:rsidRPr="000706B8">
        <w:rPr>
          <w:rFonts w:ascii="Times New Roman" w:hAnsi="Times New Roman" w:cs="Times New Roman"/>
          <w:spacing w:val="-13"/>
        </w:rPr>
        <w:t xml:space="preserve"> </w:t>
      </w:r>
      <w:r w:rsidRPr="000706B8">
        <w:rPr>
          <w:rFonts w:ascii="Times New Roman" w:hAnsi="Times New Roman" w:cs="Times New Roman"/>
        </w:rPr>
        <w:t xml:space="preserve">dell'apparecchio misuratore di cui era stata richiesta la verifica, lo stesso, se non si fosse ancora provveduto, sarà sostituito </w:t>
      </w:r>
      <w:r w:rsidR="00DB4263" w:rsidRPr="0075481E">
        <w:rPr>
          <w:rFonts w:ascii="Times New Roman" w:hAnsi="Times New Roman" w:cs="Times New Roman"/>
        </w:rPr>
        <w:t>a cura dell’utente</w:t>
      </w:r>
      <w:r w:rsidR="00DB4263">
        <w:rPr>
          <w:rFonts w:ascii="Times New Roman" w:hAnsi="Times New Roman" w:cs="Times New Roman"/>
        </w:rPr>
        <w:t xml:space="preserve"> </w:t>
      </w:r>
      <w:r w:rsidRPr="000706B8">
        <w:rPr>
          <w:rFonts w:ascii="Times New Roman" w:hAnsi="Times New Roman" w:cs="Times New Roman"/>
        </w:rPr>
        <w:t>e si procederà al ricalcolo dei</w:t>
      </w:r>
      <w:r w:rsidRPr="000706B8">
        <w:rPr>
          <w:rFonts w:ascii="Times New Roman" w:hAnsi="Times New Roman" w:cs="Times New Roman"/>
          <w:spacing w:val="-31"/>
        </w:rPr>
        <w:t xml:space="preserve"> </w:t>
      </w:r>
      <w:r w:rsidRPr="000706B8">
        <w:rPr>
          <w:rFonts w:ascii="Times New Roman" w:hAnsi="Times New Roman" w:cs="Times New Roman"/>
        </w:rPr>
        <w:t>consumi.</w:t>
      </w:r>
    </w:p>
    <w:p w:rsidR="00975456" w:rsidRPr="000706B8" w:rsidRDefault="00975456" w:rsidP="00107FCB">
      <w:pPr>
        <w:pStyle w:val="Corpotesto"/>
        <w:numPr>
          <w:ilvl w:val="0"/>
          <w:numId w:val="49"/>
        </w:numPr>
        <w:ind w:left="0" w:right="134" w:firstLine="227"/>
        <w:rPr>
          <w:rFonts w:ascii="Times New Roman" w:hAnsi="Times New Roman" w:cs="Times New Roman"/>
        </w:rPr>
      </w:pPr>
      <w:r w:rsidRPr="000706B8">
        <w:rPr>
          <w:rFonts w:ascii="Times New Roman" w:hAnsi="Times New Roman" w:cs="Times New Roman"/>
          <w:color w:val="0D0D0D"/>
        </w:rPr>
        <w:t>Il gestore procede alla ricostruzione dei consumi non correttamente misurati sulla</w:t>
      </w:r>
      <w:r w:rsidRPr="000706B8">
        <w:rPr>
          <w:rFonts w:ascii="Times New Roman" w:hAnsi="Times New Roman" w:cs="Times New Roman"/>
          <w:color w:val="0D0D0D"/>
          <w:spacing w:val="-55"/>
        </w:rPr>
        <w:t xml:space="preserve"> </w:t>
      </w:r>
      <w:r w:rsidRPr="000706B8">
        <w:rPr>
          <w:rFonts w:ascii="Times New Roman" w:hAnsi="Times New Roman" w:cs="Times New Roman"/>
          <w:color w:val="0D0D0D"/>
        </w:rPr>
        <w:t xml:space="preserve">base dei consumi medi degli ultimi tre anni, ovvero, in mancanza di questi, sulla </w:t>
      </w:r>
      <w:r w:rsidRPr="000706B8">
        <w:rPr>
          <w:rFonts w:ascii="Times New Roman" w:hAnsi="Times New Roman" w:cs="Times New Roman"/>
          <w:color w:val="000000"/>
        </w:rPr>
        <w:t>base dei consumi medi annui degli utenti caratterizzati dalla stessa tipologia d’uso. Gli importi calcolati sulla base dei nuovi consumi sono fatturati nella prima bolletta utile emessa dopo la sostituzione del misuratore malfunzionante.</w:t>
      </w:r>
    </w:p>
    <w:p w:rsidR="00975456" w:rsidRPr="000706B8" w:rsidRDefault="00975456" w:rsidP="00107FCB">
      <w:pPr>
        <w:pStyle w:val="Corpotesto"/>
        <w:numPr>
          <w:ilvl w:val="0"/>
          <w:numId w:val="49"/>
        </w:numPr>
        <w:ind w:left="0" w:right="134" w:firstLine="227"/>
        <w:rPr>
          <w:rFonts w:ascii="Times New Roman" w:hAnsi="Times New Roman" w:cs="Times New Roman"/>
        </w:rPr>
      </w:pPr>
      <w:r w:rsidRPr="000706B8">
        <w:rPr>
          <w:rFonts w:ascii="Times New Roman" w:hAnsi="Times New Roman" w:cs="Times New Roman"/>
        </w:rPr>
        <w:t>Per i misuratori marcati MID si applica quanto previsto dall’art.</w:t>
      </w:r>
      <w:r w:rsidR="00703E41">
        <w:rPr>
          <w:rFonts w:ascii="Times New Roman" w:hAnsi="Times New Roman" w:cs="Times New Roman"/>
        </w:rPr>
        <w:t xml:space="preserve"> </w:t>
      </w:r>
      <w:r w:rsidRPr="000706B8">
        <w:rPr>
          <w:rFonts w:ascii="Times New Roman" w:hAnsi="Times New Roman" w:cs="Times New Roman"/>
        </w:rPr>
        <w:t>5 del Decreto MISE n. 155 del 30</w:t>
      </w:r>
      <w:r w:rsidR="00703E41">
        <w:rPr>
          <w:rFonts w:ascii="Times New Roman" w:hAnsi="Times New Roman" w:cs="Times New Roman"/>
        </w:rPr>
        <w:t xml:space="preserve"> ottobre </w:t>
      </w:r>
      <w:r w:rsidRPr="000706B8">
        <w:rPr>
          <w:rFonts w:ascii="Times New Roman" w:hAnsi="Times New Roman" w:cs="Times New Roman"/>
        </w:rPr>
        <w:t>2013.</w:t>
      </w:r>
    </w:p>
    <w:p w:rsidR="00975456" w:rsidRPr="000706B8" w:rsidRDefault="00975456" w:rsidP="00A61E08">
      <w:pPr>
        <w:pStyle w:val="Corpotesto"/>
        <w:ind w:left="0"/>
        <w:rPr>
          <w:rFonts w:ascii="Times New Roman" w:hAnsi="Times New Roman" w:cs="Times New Roman"/>
        </w:rPr>
      </w:pPr>
    </w:p>
    <w:p w:rsidR="00975456" w:rsidRPr="000706B8" w:rsidRDefault="00E81398" w:rsidP="00A61E08">
      <w:pPr>
        <w:pStyle w:val="Titolo2"/>
        <w:ind w:left="0"/>
        <w:rPr>
          <w:rFonts w:ascii="Times New Roman" w:hAnsi="Times New Roman" w:cs="Times New Roman"/>
          <w:b w:val="0"/>
          <w:bCs w:val="0"/>
        </w:rPr>
      </w:pPr>
      <w:bookmarkStart w:id="23" w:name="bookmark21"/>
      <w:bookmarkEnd w:id="23"/>
      <w:r>
        <w:rPr>
          <w:rFonts w:ascii="Times New Roman" w:hAnsi="Times New Roman" w:cs="Times New Roman"/>
          <w:b w:val="0"/>
          <w:bCs w:val="0"/>
        </w:rPr>
        <w:t>ART. 24</w:t>
      </w:r>
      <w:r w:rsidR="00975456" w:rsidRPr="000706B8">
        <w:rPr>
          <w:rFonts w:ascii="Times New Roman" w:hAnsi="Times New Roman" w:cs="Times New Roman"/>
          <w:b w:val="0"/>
          <w:bCs w:val="0"/>
        </w:rPr>
        <w:t xml:space="preserve"> DIRITTO DI ACCESSO PER VERIFICA DELLA RETE INTERNA.</w:t>
      </w:r>
    </w:p>
    <w:p w:rsidR="00975456" w:rsidRPr="000706B8" w:rsidRDefault="00975456" w:rsidP="00107FCB">
      <w:pPr>
        <w:pStyle w:val="Corpotesto"/>
        <w:numPr>
          <w:ilvl w:val="0"/>
          <w:numId w:val="50"/>
        </w:numPr>
        <w:ind w:left="0" w:firstLine="227"/>
        <w:rPr>
          <w:rFonts w:ascii="Times New Roman" w:hAnsi="Times New Roman" w:cs="Times New Roman"/>
        </w:rPr>
      </w:pPr>
      <w:bookmarkStart w:id="24" w:name="bookmark22"/>
      <w:bookmarkEnd w:id="24"/>
      <w:r w:rsidRPr="000706B8">
        <w:rPr>
          <w:rFonts w:ascii="Times New Roman" w:hAnsi="Times New Roman" w:cs="Times New Roman"/>
        </w:rPr>
        <w:t>Il Gestore</w:t>
      </w:r>
      <w:r w:rsidRPr="000706B8">
        <w:rPr>
          <w:rFonts w:ascii="Times New Roman" w:hAnsi="Times New Roman" w:cs="Times New Roman"/>
          <w:spacing w:val="-19"/>
        </w:rPr>
        <w:t xml:space="preserve"> </w:t>
      </w:r>
      <w:r w:rsidRPr="000706B8">
        <w:rPr>
          <w:rFonts w:ascii="Times New Roman" w:hAnsi="Times New Roman" w:cs="Times New Roman"/>
        </w:rPr>
        <w:t>ha</w:t>
      </w:r>
      <w:r w:rsidRPr="000706B8">
        <w:rPr>
          <w:rFonts w:ascii="Times New Roman" w:hAnsi="Times New Roman" w:cs="Times New Roman"/>
          <w:spacing w:val="-17"/>
        </w:rPr>
        <w:t xml:space="preserve"> </w:t>
      </w:r>
      <w:r w:rsidRPr="000706B8">
        <w:rPr>
          <w:rFonts w:ascii="Times New Roman" w:hAnsi="Times New Roman" w:cs="Times New Roman"/>
        </w:rPr>
        <w:t>il</w:t>
      </w:r>
      <w:r w:rsidRPr="000706B8">
        <w:rPr>
          <w:rFonts w:ascii="Times New Roman" w:hAnsi="Times New Roman" w:cs="Times New Roman"/>
          <w:spacing w:val="-20"/>
        </w:rPr>
        <w:t xml:space="preserve"> </w:t>
      </w:r>
      <w:r w:rsidRPr="000706B8">
        <w:rPr>
          <w:rFonts w:ascii="Times New Roman" w:hAnsi="Times New Roman" w:cs="Times New Roman"/>
        </w:rPr>
        <w:t>diritto</w:t>
      </w:r>
      <w:r w:rsidRPr="000706B8">
        <w:rPr>
          <w:rFonts w:ascii="Times New Roman" w:hAnsi="Times New Roman" w:cs="Times New Roman"/>
          <w:spacing w:val="-17"/>
        </w:rPr>
        <w:t xml:space="preserve"> </w:t>
      </w:r>
      <w:r w:rsidRPr="000706B8">
        <w:rPr>
          <w:rFonts w:ascii="Times New Roman" w:hAnsi="Times New Roman" w:cs="Times New Roman"/>
        </w:rPr>
        <w:t>di</w:t>
      </w:r>
      <w:r w:rsidRPr="000706B8">
        <w:rPr>
          <w:rFonts w:ascii="Times New Roman" w:hAnsi="Times New Roman" w:cs="Times New Roman"/>
          <w:spacing w:val="-20"/>
        </w:rPr>
        <w:t xml:space="preserve"> </w:t>
      </w:r>
      <w:r w:rsidRPr="000706B8">
        <w:rPr>
          <w:rFonts w:ascii="Times New Roman" w:hAnsi="Times New Roman" w:cs="Times New Roman"/>
        </w:rPr>
        <w:t>far</w:t>
      </w:r>
      <w:r w:rsidRPr="000706B8">
        <w:rPr>
          <w:rFonts w:ascii="Times New Roman" w:hAnsi="Times New Roman" w:cs="Times New Roman"/>
          <w:spacing w:val="-17"/>
        </w:rPr>
        <w:t xml:space="preserve"> </w:t>
      </w:r>
      <w:r w:rsidRPr="000706B8">
        <w:rPr>
          <w:rFonts w:ascii="Times New Roman" w:hAnsi="Times New Roman" w:cs="Times New Roman"/>
        </w:rPr>
        <w:t>ispezionare</w:t>
      </w:r>
      <w:r w:rsidRPr="000706B8">
        <w:rPr>
          <w:rFonts w:ascii="Times New Roman" w:hAnsi="Times New Roman" w:cs="Times New Roman"/>
          <w:spacing w:val="-16"/>
        </w:rPr>
        <w:t xml:space="preserve"> </w:t>
      </w:r>
      <w:r w:rsidRPr="000706B8">
        <w:rPr>
          <w:rFonts w:ascii="Times New Roman" w:hAnsi="Times New Roman" w:cs="Times New Roman"/>
        </w:rPr>
        <w:t>in</w:t>
      </w:r>
      <w:r w:rsidRPr="000706B8">
        <w:rPr>
          <w:rFonts w:ascii="Times New Roman" w:hAnsi="Times New Roman" w:cs="Times New Roman"/>
          <w:spacing w:val="-17"/>
        </w:rPr>
        <w:t xml:space="preserve"> </w:t>
      </w:r>
      <w:r w:rsidRPr="000706B8">
        <w:rPr>
          <w:rFonts w:ascii="Times New Roman" w:hAnsi="Times New Roman" w:cs="Times New Roman"/>
        </w:rPr>
        <w:t>qualsiasi</w:t>
      </w:r>
      <w:r w:rsidRPr="000706B8">
        <w:rPr>
          <w:rFonts w:ascii="Times New Roman" w:hAnsi="Times New Roman" w:cs="Times New Roman"/>
          <w:spacing w:val="-20"/>
        </w:rPr>
        <w:t xml:space="preserve"> </w:t>
      </w:r>
      <w:r w:rsidRPr="000706B8">
        <w:rPr>
          <w:rFonts w:ascii="Times New Roman" w:hAnsi="Times New Roman" w:cs="Times New Roman"/>
        </w:rPr>
        <w:t>momento</w:t>
      </w:r>
      <w:r w:rsidRPr="000706B8">
        <w:rPr>
          <w:rFonts w:ascii="Times New Roman" w:hAnsi="Times New Roman" w:cs="Times New Roman"/>
          <w:spacing w:val="-19"/>
        </w:rPr>
        <w:t xml:space="preserve"> </w:t>
      </w:r>
      <w:r w:rsidRPr="000706B8">
        <w:rPr>
          <w:rFonts w:ascii="Times New Roman" w:hAnsi="Times New Roman" w:cs="Times New Roman"/>
        </w:rPr>
        <w:t>gli</w:t>
      </w:r>
      <w:r w:rsidRPr="000706B8">
        <w:rPr>
          <w:rFonts w:ascii="Times New Roman" w:hAnsi="Times New Roman" w:cs="Times New Roman"/>
          <w:spacing w:val="-20"/>
        </w:rPr>
        <w:t xml:space="preserve"> </w:t>
      </w:r>
      <w:r w:rsidRPr="000706B8">
        <w:rPr>
          <w:rFonts w:ascii="Times New Roman" w:hAnsi="Times New Roman" w:cs="Times New Roman"/>
        </w:rPr>
        <w:t>impianti</w:t>
      </w:r>
      <w:r w:rsidRPr="000706B8">
        <w:rPr>
          <w:rFonts w:ascii="Times New Roman" w:hAnsi="Times New Roman" w:cs="Times New Roman"/>
          <w:spacing w:val="-18"/>
        </w:rPr>
        <w:t xml:space="preserve"> </w:t>
      </w:r>
      <w:r w:rsidRPr="000706B8">
        <w:rPr>
          <w:rFonts w:ascii="Times New Roman" w:hAnsi="Times New Roman" w:cs="Times New Roman"/>
        </w:rPr>
        <w:t>e</w:t>
      </w:r>
      <w:r w:rsidRPr="000706B8">
        <w:rPr>
          <w:rFonts w:ascii="Times New Roman" w:hAnsi="Times New Roman" w:cs="Times New Roman"/>
          <w:spacing w:val="-18"/>
        </w:rPr>
        <w:t xml:space="preserve"> </w:t>
      </w:r>
      <w:r w:rsidRPr="000706B8">
        <w:rPr>
          <w:rFonts w:ascii="Times New Roman" w:hAnsi="Times New Roman" w:cs="Times New Roman"/>
        </w:rPr>
        <w:t>gli</w:t>
      </w:r>
      <w:r w:rsidRPr="000706B8">
        <w:rPr>
          <w:rFonts w:ascii="Times New Roman" w:hAnsi="Times New Roman" w:cs="Times New Roman"/>
          <w:spacing w:val="-20"/>
        </w:rPr>
        <w:t xml:space="preserve"> </w:t>
      </w:r>
      <w:r w:rsidRPr="000706B8">
        <w:rPr>
          <w:rFonts w:ascii="Times New Roman" w:hAnsi="Times New Roman" w:cs="Times New Roman"/>
        </w:rPr>
        <w:t>apparecchi destinati alla distribuzione dell'acqua potabile all'interno di proprietà private. Tali ispezioni sono effettuate dal personale del Gestore o dallo stesso</w:t>
      </w:r>
      <w:r w:rsidRPr="000706B8">
        <w:rPr>
          <w:rFonts w:ascii="Times New Roman" w:hAnsi="Times New Roman" w:cs="Times New Roman"/>
          <w:spacing w:val="-20"/>
        </w:rPr>
        <w:t xml:space="preserve"> </w:t>
      </w:r>
      <w:r w:rsidRPr="000706B8">
        <w:rPr>
          <w:rFonts w:ascii="Times New Roman" w:hAnsi="Times New Roman" w:cs="Times New Roman"/>
        </w:rPr>
        <w:t>incaricato.</w:t>
      </w:r>
    </w:p>
    <w:p w:rsidR="00975456" w:rsidRPr="000706B8" w:rsidRDefault="00975456" w:rsidP="00107FCB">
      <w:pPr>
        <w:pStyle w:val="Corpotesto"/>
        <w:numPr>
          <w:ilvl w:val="0"/>
          <w:numId w:val="50"/>
        </w:numPr>
        <w:ind w:left="0" w:firstLine="227"/>
        <w:rPr>
          <w:rFonts w:ascii="Times New Roman" w:hAnsi="Times New Roman" w:cs="Times New Roman"/>
        </w:rPr>
      </w:pPr>
      <w:r w:rsidRPr="000706B8">
        <w:rPr>
          <w:rFonts w:ascii="Times New Roman" w:hAnsi="Times New Roman" w:cs="Times New Roman"/>
        </w:rPr>
        <w:t>I dipendenti e/o gli incaricati del Gestore muniti di tessera di riconoscimento, hanno, pertanto, la facoltà di accedere alla proprietà privata per assicurarsi della regolarità dell'impianto e del servizio, sia in relazione al presente Regolamento che ai patti contrattuali, accertando tra l’altro il rispetto delle condizioni di sicurezza; - per l'effettuazione di prelievi di acqua allo scopo di verificarne la qualità secondo quanto indicato nel D.</w:t>
      </w:r>
      <w:r w:rsidR="00187236">
        <w:rPr>
          <w:rFonts w:ascii="Times New Roman" w:hAnsi="Times New Roman" w:cs="Times New Roman"/>
        </w:rPr>
        <w:t xml:space="preserve"> </w:t>
      </w:r>
      <w:r w:rsidRPr="000706B8">
        <w:rPr>
          <w:rFonts w:ascii="Times New Roman" w:hAnsi="Times New Roman" w:cs="Times New Roman"/>
        </w:rPr>
        <w:t xml:space="preserve">Lgs. </w:t>
      </w:r>
      <w:r w:rsidR="00187236">
        <w:rPr>
          <w:rFonts w:ascii="Times New Roman" w:hAnsi="Times New Roman" w:cs="Times New Roman"/>
        </w:rPr>
        <w:t xml:space="preserve">n. </w:t>
      </w:r>
      <w:r w:rsidRPr="000706B8">
        <w:rPr>
          <w:rFonts w:ascii="Times New Roman" w:hAnsi="Times New Roman" w:cs="Times New Roman"/>
        </w:rPr>
        <w:t>31/01; - per accertare alterazioni o guasti nelle condutture ed agli apparecchi misuratori; - per le periodiche verifiche dei consumi; - per verificare gli adempimenti alle prescrizioni impartite nel contratto di fornitura; - per la limitazione del flusso o la sospensione delle forniture; - per la sostituzione del misuratore non accessibile o parzialmente accessibile.</w:t>
      </w:r>
    </w:p>
    <w:p w:rsidR="00975456" w:rsidRPr="000706B8" w:rsidRDefault="00975456" w:rsidP="00107FCB">
      <w:pPr>
        <w:pStyle w:val="Corpotesto"/>
        <w:numPr>
          <w:ilvl w:val="0"/>
          <w:numId w:val="50"/>
        </w:numPr>
        <w:ind w:left="0" w:firstLine="227"/>
        <w:rPr>
          <w:rFonts w:ascii="Times New Roman" w:hAnsi="Times New Roman" w:cs="Times New Roman"/>
        </w:rPr>
      </w:pPr>
      <w:r w:rsidRPr="000706B8">
        <w:rPr>
          <w:rFonts w:ascii="Times New Roman" w:hAnsi="Times New Roman" w:cs="Times New Roman"/>
        </w:rPr>
        <w:t>In caso di opposizione o di ostacolo, il Gestore si riserva il diritto di sospendere immediatamente l'erogazione del servizio, previa diffida scritta, fino a quando le verifiche non abbiano avuto luogo e sia stata accertata la perfetta regolarità dell'esercizio,</w:t>
      </w:r>
      <w:r w:rsidRPr="000706B8">
        <w:rPr>
          <w:rFonts w:ascii="Times New Roman" w:hAnsi="Times New Roman" w:cs="Times New Roman"/>
          <w:spacing w:val="-18"/>
        </w:rPr>
        <w:t xml:space="preserve"> </w:t>
      </w:r>
      <w:r w:rsidRPr="000706B8">
        <w:rPr>
          <w:rFonts w:ascii="Times New Roman" w:hAnsi="Times New Roman" w:cs="Times New Roman"/>
        </w:rPr>
        <w:t>senza</w:t>
      </w:r>
      <w:r w:rsidRPr="000706B8">
        <w:rPr>
          <w:rFonts w:ascii="Times New Roman" w:hAnsi="Times New Roman" w:cs="Times New Roman"/>
          <w:spacing w:val="-17"/>
        </w:rPr>
        <w:t xml:space="preserve"> </w:t>
      </w:r>
      <w:r w:rsidRPr="000706B8">
        <w:rPr>
          <w:rFonts w:ascii="Times New Roman" w:hAnsi="Times New Roman" w:cs="Times New Roman"/>
        </w:rPr>
        <w:t>che</w:t>
      </w:r>
      <w:r w:rsidRPr="000706B8">
        <w:rPr>
          <w:rFonts w:ascii="Times New Roman" w:hAnsi="Times New Roman" w:cs="Times New Roman"/>
          <w:spacing w:val="-16"/>
        </w:rPr>
        <w:t xml:space="preserve"> </w:t>
      </w:r>
      <w:r w:rsidRPr="000706B8">
        <w:rPr>
          <w:rFonts w:ascii="Times New Roman" w:hAnsi="Times New Roman" w:cs="Times New Roman"/>
        </w:rPr>
        <w:t>ciò</w:t>
      </w:r>
      <w:r w:rsidRPr="000706B8">
        <w:rPr>
          <w:rFonts w:ascii="Times New Roman" w:hAnsi="Times New Roman" w:cs="Times New Roman"/>
          <w:spacing w:val="-16"/>
        </w:rPr>
        <w:t xml:space="preserve"> </w:t>
      </w:r>
      <w:r w:rsidRPr="000706B8">
        <w:rPr>
          <w:rFonts w:ascii="Times New Roman" w:hAnsi="Times New Roman" w:cs="Times New Roman"/>
        </w:rPr>
        <w:t>possa</w:t>
      </w:r>
      <w:r w:rsidRPr="000706B8">
        <w:rPr>
          <w:rFonts w:ascii="Times New Roman" w:hAnsi="Times New Roman" w:cs="Times New Roman"/>
          <w:spacing w:val="-17"/>
        </w:rPr>
        <w:t xml:space="preserve"> </w:t>
      </w:r>
      <w:r w:rsidRPr="000706B8">
        <w:rPr>
          <w:rFonts w:ascii="Times New Roman" w:hAnsi="Times New Roman" w:cs="Times New Roman"/>
        </w:rPr>
        <w:t>dar</w:t>
      </w:r>
      <w:r w:rsidRPr="000706B8">
        <w:rPr>
          <w:rFonts w:ascii="Times New Roman" w:hAnsi="Times New Roman" w:cs="Times New Roman"/>
          <w:spacing w:val="-17"/>
        </w:rPr>
        <w:t xml:space="preserve"> </w:t>
      </w:r>
      <w:r w:rsidRPr="000706B8">
        <w:rPr>
          <w:rFonts w:ascii="Times New Roman" w:hAnsi="Times New Roman" w:cs="Times New Roman"/>
        </w:rPr>
        <w:t>diritto</w:t>
      </w:r>
      <w:r w:rsidRPr="000706B8">
        <w:rPr>
          <w:rFonts w:ascii="Times New Roman" w:hAnsi="Times New Roman" w:cs="Times New Roman"/>
          <w:spacing w:val="-16"/>
        </w:rPr>
        <w:t xml:space="preserve"> </w:t>
      </w:r>
      <w:r w:rsidRPr="000706B8">
        <w:rPr>
          <w:rFonts w:ascii="Times New Roman" w:hAnsi="Times New Roman" w:cs="Times New Roman"/>
        </w:rPr>
        <w:t>a</w:t>
      </w:r>
      <w:r w:rsidRPr="000706B8">
        <w:rPr>
          <w:rFonts w:ascii="Times New Roman" w:hAnsi="Times New Roman" w:cs="Times New Roman"/>
          <w:spacing w:val="-17"/>
        </w:rPr>
        <w:t xml:space="preserve"> </w:t>
      </w:r>
      <w:r w:rsidRPr="000706B8">
        <w:rPr>
          <w:rFonts w:ascii="Times New Roman" w:hAnsi="Times New Roman" w:cs="Times New Roman"/>
        </w:rPr>
        <w:t>richiesta</w:t>
      </w:r>
      <w:r w:rsidRPr="000706B8">
        <w:rPr>
          <w:rFonts w:ascii="Times New Roman" w:hAnsi="Times New Roman" w:cs="Times New Roman"/>
          <w:spacing w:val="-17"/>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compensi</w:t>
      </w:r>
      <w:r w:rsidRPr="000706B8">
        <w:rPr>
          <w:rFonts w:ascii="Times New Roman" w:hAnsi="Times New Roman" w:cs="Times New Roman"/>
          <w:spacing w:val="-18"/>
        </w:rPr>
        <w:t xml:space="preserve"> </w:t>
      </w:r>
      <w:r w:rsidRPr="000706B8">
        <w:rPr>
          <w:rFonts w:ascii="Times New Roman" w:hAnsi="Times New Roman" w:cs="Times New Roman"/>
        </w:rPr>
        <w:t>o</w:t>
      </w:r>
      <w:r w:rsidRPr="000706B8">
        <w:rPr>
          <w:rFonts w:ascii="Times New Roman" w:hAnsi="Times New Roman" w:cs="Times New Roman"/>
          <w:spacing w:val="-14"/>
        </w:rPr>
        <w:t xml:space="preserve"> </w:t>
      </w:r>
      <w:r w:rsidRPr="000706B8">
        <w:rPr>
          <w:rFonts w:ascii="Times New Roman" w:hAnsi="Times New Roman" w:cs="Times New Roman"/>
        </w:rPr>
        <w:t>indennizzi</w:t>
      </w:r>
      <w:r w:rsidRPr="000706B8">
        <w:rPr>
          <w:rFonts w:ascii="Times New Roman" w:hAnsi="Times New Roman" w:cs="Times New Roman"/>
          <w:spacing w:val="-19"/>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 xml:space="preserve">sorta da parte dell’utente finale. Sono inoltre a carico dell’utente finale le spese per la sospensione della fornitura. La diffida non è richiesta ove ricorrano speciali ed eccezionali circostanze. Restano comunque </w:t>
      </w:r>
      <w:r w:rsidRPr="000706B8">
        <w:rPr>
          <w:rFonts w:ascii="Times New Roman" w:hAnsi="Times New Roman" w:cs="Times New Roman"/>
        </w:rPr>
        <w:lastRenderedPageBreak/>
        <w:t>fermi gli obblighi contrattuali di entrambe le parti e salva ogni riserva di esperire ogni altra azione a norma di legge da parte del Gestore.</w:t>
      </w:r>
    </w:p>
    <w:p w:rsidR="00975456" w:rsidRPr="000706B8" w:rsidRDefault="00975456" w:rsidP="00107FCB">
      <w:pPr>
        <w:pStyle w:val="Corpotesto"/>
        <w:numPr>
          <w:ilvl w:val="0"/>
          <w:numId w:val="50"/>
        </w:numPr>
        <w:ind w:left="0" w:firstLine="227"/>
        <w:rPr>
          <w:rFonts w:ascii="Times New Roman" w:hAnsi="Times New Roman" w:cs="Times New Roman"/>
        </w:rPr>
      </w:pPr>
      <w:r w:rsidRPr="000706B8">
        <w:rPr>
          <w:rFonts w:ascii="Times New Roman" w:hAnsi="Times New Roman" w:cs="Times New Roman"/>
        </w:rPr>
        <w:t>Resta</w:t>
      </w:r>
      <w:r w:rsidRPr="000706B8">
        <w:rPr>
          <w:rFonts w:ascii="Times New Roman" w:hAnsi="Times New Roman" w:cs="Times New Roman"/>
          <w:spacing w:val="-5"/>
        </w:rPr>
        <w:t xml:space="preserve"> </w:t>
      </w:r>
      <w:r w:rsidRPr="000706B8">
        <w:rPr>
          <w:rFonts w:ascii="Times New Roman" w:hAnsi="Times New Roman" w:cs="Times New Roman"/>
        </w:rPr>
        <w:t>infine</w:t>
      </w:r>
      <w:r w:rsidRPr="000706B8">
        <w:rPr>
          <w:rFonts w:ascii="Times New Roman" w:hAnsi="Times New Roman" w:cs="Times New Roman"/>
          <w:spacing w:val="-4"/>
        </w:rPr>
        <w:t xml:space="preserve"> </w:t>
      </w:r>
      <w:r w:rsidRPr="000706B8">
        <w:rPr>
          <w:rFonts w:ascii="Times New Roman" w:hAnsi="Times New Roman" w:cs="Times New Roman"/>
        </w:rPr>
        <w:t>salvo il</w:t>
      </w:r>
      <w:r w:rsidRPr="000706B8">
        <w:rPr>
          <w:rFonts w:ascii="Times New Roman" w:hAnsi="Times New Roman" w:cs="Times New Roman"/>
          <w:spacing w:val="-7"/>
        </w:rPr>
        <w:t xml:space="preserve"> </w:t>
      </w:r>
      <w:r w:rsidRPr="000706B8">
        <w:rPr>
          <w:rFonts w:ascii="Times New Roman" w:hAnsi="Times New Roman" w:cs="Times New Roman"/>
        </w:rPr>
        <w:t>diritto</w:t>
      </w:r>
      <w:r w:rsidRPr="000706B8">
        <w:rPr>
          <w:rFonts w:ascii="Times New Roman" w:hAnsi="Times New Roman" w:cs="Times New Roman"/>
          <w:spacing w:val="-5"/>
        </w:rPr>
        <w:t xml:space="preserve"> </w:t>
      </w:r>
      <w:r w:rsidRPr="000706B8">
        <w:rPr>
          <w:rFonts w:ascii="Times New Roman" w:hAnsi="Times New Roman" w:cs="Times New Roman"/>
        </w:rPr>
        <w:t>del</w:t>
      </w:r>
      <w:r w:rsidRPr="000706B8">
        <w:rPr>
          <w:rFonts w:ascii="Times New Roman" w:hAnsi="Times New Roman" w:cs="Times New Roman"/>
          <w:spacing w:val="-6"/>
        </w:rPr>
        <w:t xml:space="preserve"> </w:t>
      </w:r>
      <w:r w:rsidRPr="000706B8">
        <w:rPr>
          <w:rFonts w:ascii="Times New Roman" w:hAnsi="Times New Roman" w:cs="Times New Roman"/>
        </w:rPr>
        <w:t>Gestore</w:t>
      </w:r>
      <w:r w:rsidRPr="000706B8">
        <w:rPr>
          <w:rFonts w:ascii="Times New Roman" w:hAnsi="Times New Roman" w:cs="Times New Roman"/>
          <w:spacing w:val="-5"/>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risolvere</w:t>
      </w:r>
      <w:r w:rsidRPr="000706B8">
        <w:rPr>
          <w:rFonts w:ascii="Times New Roman" w:hAnsi="Times New Roman" w:cs="Times New Roman"/>
          <w:spacing w:val="-2"/>
        </w:rPr>
        <w:t xml:space="preserve"> </w:t>
      </w:r>
      <w:r w:rsidRPr="000706B8">
        <w:rPr>
          <w:rFonts w:ascii="Times New Roman" w:hAnsi="Times New Roman" w:cs="Times New Roman"/>
        </w:rPr>
        <w:t>il</w:t>
      </w:r>
      <w:r w:rsidRPr="000706B8">
        <w:rPr>
          <w:rFonts w:ascii="Times New Roman" w:hAnsi="Times New Roman" w:cs="Times New Roman"/>
          <w:spacing w:val="-8"/>
        </w:rPr>
        <w:t xml:space="preserve"> </w:t>
      </w:r>
      <w:r w:rsidRPr="000706B8">
        <w:rPr>
          <w:rFonts w:ascii="Times New Roman" w:hAnsi="Times New Roman" w:cs="Times New Roman"/>
        </w:rPr>
        <w:t>contratto</w:t>
      </w:r>
      <w:r w:rsidRPr="000706B8">
        <w:rPr>
          <w:rFonts w:ascii="Times New Roman" w:hAnsi="Times New Roman" w:cs="Times New Roman"/>
          <w:spacing w:val="-4"/>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fornitura</w:t>
      </w:r>
      <w:r w:rsidRPr="000706B8">
        <w:rPr>
          <w:rFonts w:ascii="Times New Roman" w:hAnsi="Times New Roman" w:cs="Times New Roman"/>
          <w:spacing w:val="-5"/>
        </w:rPr>
        <w:t xml:space="preserve"> </w:t>
      </w:r>
      <w:r w:rsidRPr="000706B8">
        <w:rPr>
          <w:rFonts w:ascii="Times New Roman" w:hAnsi="Times New Roman" w:cs="Times New Roman"/>
        </w:rPr>
        <w:t>e</w:t>
      </w:r>
      <w:r w:rsidRPr="000706B8">
        <w:rPr>
          <w:rFonts w:ascii="Times New Roman" w:hAnsi="Times New Roman" w:cs="Times New Roman"/>
          <w:spacing w:val="-4"/>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esigere</w:t>
      </w:r>
      <w:r w:rsidRPr="000706B8">
        <w:rPr>
          <w:rFonts w:ascii="Times New Roman" w:hAnsi="Times New Roman" w:cs="Times New Roman"/>
          <w:spacing w:val="-4"/>
        </w:rPr>
        <w:t xml:space="preserve"> </w:t>
      </w:r>
      <w:r w:rsidRPr="000706B8">
        <w:rPr>
          <w:rFonts w:ascii="Times New Roman" w:hAnsi="Times New Roman" w:cs="Times New Roman"/>
        </w:rPr>
        <w:t>il pagamento di qualsiasi credito comunque maturato previa notifica di messa in mora e d’intimazione a</w:t>
      </w:r>
      <w:r w:rsidRPr="000706B8">
        <w:rPr>
          <w:rFonts w:ascii="Times New Roman" w:hAnsi="Times New Roman" w:cs="Times New Roman"/>
          <w:spacing w:val="-4"/>
        </w:rPr>
        <w:t xml:space="preserve"> </w:t>
      </w:r>
      <w:r w:rsidRPr="000706B8">
        <w:rPr>
          <w:rFonts w:ascii="Times New Roman" w:hAnsi="Times New Roman" w:cs="Times New Roman"/>
        </w:rPr>
        <w:t>provvedere.</w:t>
      </w:r>
    </w:p>
    <w:p w:rsidR="00975456" w:rsidRPr="000706B8" w:rsidRDefault="00975456" w:rsidP="00A61E08">
      <w:pPr>
        <w:pStyle w:val="Corpotesto"/>
        <w:ind w:left="0" w:right="134"/>
        <w:rPr>
          <w:rFonts w:ascii="Times New Roman" w:hAnsi="Times New Roman" w:cs="Times New Roman"/>
        </w:rPr>
      </w:pPr>
    </w:p>
    <w:p w:rsidR="00975456" w:rsidRPr="000706B8" w:rsidRDefault="00E81398" w:rsidP="00A61E08">
      <w:pPr>
        <w:pStyle w:val="Titolo2"/>
        <w:ind w:left="0"/>
        <w:rPr>
          <w:rFonts w:ascii="Times New Roman" w:hAnsi="Times New Roman" w:cs="Times New Roman"/>
          <w:b w:val="0"/>
          <w:bCs w:val="0"/>
        </w:rPr>
      </w:pPr>
      <w:r>
        <w:rPr>
          <w:rFonts w:ascii="Times New Roman" w:hAnsi="Times New Roman" w:cs="Times New Roman"/>
          <w:b w:val="0"/>
          <w:bCs w:val="0"/>
        </w:rPr>
        <w:t>ART. 25</w:t>
      </w:r>
      <w:r w:rsidR="00975456" w:rsidRPr="000706B8">
        <w:rPr>
          <w:rFonts w:ascii="Times New Roman" w:hAnsi="Times New Roman" w:cs="Times New Roman"/>
          <w:b w:val="0"/>
          <w:bCs w:val="0"/>
        </w:rPr>
        <w:t xml:space="preserve"> - VERIFICA DEL LIVELLO DI PRESSIONE</w:t>
      </w:r>
    </w:p>
    <w:p w:rsidR="00975456" w:rsidRPr="000706B8" w:rsidRDefault="00975456" w:rsidP="00107FCB">
      <w:pPr>
        <w:pStyle w:val="Corpotesto"/>
        <w:numPr>
          <w:ilvl w:val="0"/>
          <w:numId w:val="51"/>
        </w:numPr>
        <w:ind w:left="0" w:right="-7" w:firstLine="227"/>
        <w:rPr>
          <w:rFonts w:ascii="Times New Roman" w:hAnsi="Times New Roman" w:cs="Times New Roman"/>
        </w:rPr>
      </w:pPr>
      <w:r w:rsidRPr="000706B8">
        <w:rPr>
          <w:rFonts w:ascii="Times New Roman" w:hAnsi="Times New Roman" w:cs="Times New Roman"/>
        </w:rPr>
        <w:t>La pressione al misuratore e le portate erogate sono quelle consentite dalla rete esistente e possono subire limitazioni o sospensioni a causa di lavori o per cause di forza maggiore.</w:t>
      </w:r>
    </w:p>
    <w:p w:rsidR="00975456" w:rsidRPr="000706B8" w:rsidRDefault="00975456" w:rsidP="00107FCB">
      <w:pPr>
        <w:pStyle w:val="Corpotesto"/>
        <w:numPr>
          <w:ilvl w:val="0"/>
          <w:numId w:val="51"/>
        </w:numPr>
        <w:ind w:left="0" w:right="-7" w:firstLine="227"/>
        <w:rPr>
          <w:rFonts w:ascii="Times New Roman" w:hAnsi="Times New Roman" w:cs="Times New Roman"/>
        </w:rPr>
      </w:pPr>
      <w:r w:rsidRPr="000706B8">
        <w:rPr>
          <w:rFonts w:ascii="Times New Roman" w:hAnsi="Times New Roman" w:cs="Times New Roman"/>
        </w:rPr>
        <w:t>L’utente finale può richiedere la verifica del livello di pressione della rete nei pressi del misuratore.</w:t>
      </w:r>
      <w:r w:rsidRPr="000706B8">
        <w:rPr>
          <w:rFonts w:ascii="Times New Roman" w:hAnsi="Times New Roman" w:cs="Times New Roman"/>
          <w:spacing w:val="-12"/>
        </w:rPr>
        <w:t xml:space="preserve"> </w:t>
      </w:r>
      <w:r w:rsidRPr="000706B8">
        <w:rPr>
          <w:rFonts w:ascii="Times New Roman" w:hAnsi="Times New Roman" w:cs="Times New Roman"/>
        </w:rPr>
        <w:t>La</w:t>
      </w:r>
      <w:r w:rsidRPr="000706B8">
        <w:rPr>
          <w:rFonts w:ascii="Times New Roman" w:hAnsi="Times New Roman" w:cs="Times New Roman"/>
          <w:spacing w:val="-13"/>
        </w:rPr>
        <w:t xml:space="preserve"> </w:t>
      </w:r>
      <w:r w:rsidRPr="000706B8">
        <w:rPr>
          <w:rFonts w:ascii="Times New Roman" w:hAnsi="Times New Roman" w:cs="Times New Roman"/>
        </w:rPr>
        <w:t>verifica</w:t>
      </w:r>
      <w:r w:rsidRPr="000706B8">
        <w:rPr>
          <w:rFonts w:ascii="Times New Roman" w:hAnsi="Times New Roman" w:cs="Times New Roman"/>
          <w:spacing w:val="-15"/>
        </w:rPr>
        <w:t xml:space="preserve"> </w:t>
      </w:r>
      <w:r w:rsidRPr="000706B8">
        <w:rPr>
          <w:rFonts w:ascii="Times New Roman" w:hAnsi="Times New Roman" w:cs="Times New Roman"/>
        </w:rPr>
        <w:t>sarà</w:t>
      </w:r>
      <w:r w:rsidRPr="000706B8">
        <w:rPr>
          <w:rFonts w:ascii="Times New Roman" w:hAnsi="Times New Roman" w:cs="Times New Roman"/>
          <w:spacing w:val="-15"/>
        </w:rPr>
        <w:t xml:space="preserve"> </w:t>
      </w:r>
      <w:r w:rsidRPr="000706B8">
        <w:rPr>
          <w:rFonts w:ascii="Times New Roman" w:hAnsi="Times New Roman" w:cs="Times New Roman"/>
        </w:rPr>
        <w:t>effettuata</w:t>
      </w:r>
      <w:r w:rsidRPr="000706B8">
        <w:rPr>
          <w:rFonts w:ascii="Times New Roman" w:hAnsi="Times New Roman" w:cs="Times New Roman"/>
          <w:spacing w:val="-13"/>
        </w:rPr>
        <w:t xml:space="preserve"> </w:t>
      </w:r>
      <w:r w:rsidRPr="000706B8">
        <w:rPr>
          <w:rFonts w:ascii="Times New Roman" w:hAnsi="Times New Roman" w:cs="Times New Roman"/>
        </w:rPr>
        <w:t>da</w:t>
      </w:r>
      <w:r w:rsidRPr="000706B8">
        <w:rPr>
          <w:rFonts w:ascii="Times New Roman" w:hAnsi="Times New Roman" w:cs="Times New Roman"/>
          <w:spacing w:val="-13"/>
        </w:rPr>
        <w:t xml:space="preserve"> </w:t>
      </w:r>
      <w:r w:rsidRPr="000706B8">
        <w:rPr>
          <w:rFonts w:ascii="Times New Roman" w:hAnsi="Times New Roman" w:cs="Times New Roman"/>
        </w:rPr>
        <w:t>personale</w:t>
      </w:r>
      <w:r w:rsidRPr="000706B8">
        <w:rPr>
          <w:rFonts w:ascii="Times New Roman" w:hAnsi="Times New Roman" w:cs="Times New Roman"/>
          <w:spacing w:val="-14"/>
        </w:rPr>
        <w:t xml:space="preserve"> </w:t>
      </w:r>
      <w:r w:rsidRPr="000706B8">
        <w:rPr>
          <w:rFonts w:ascii="Times New Roman" w:hAnsi="Times New Roman" w:cs="Times New Roman"/>
        </w:rPr>
        <w:t>del</w:t>
      </w:r>
      <w:r w:rsidRPr="000706B8">
        <w:rPr>
          <w:rFonts w:ascii="Times New Roman" w:hAnsi="Times New Roman" w:cs="Times New Roman"/>
          <w:spacing w:val="-14"/>
        </w:rPr>
        <w:t xml:space="preserve"> </w:t>
      </w:r>
      <w:r w:rsidRPr="000706B8">
        <w:rPr>
          <w:rFonts w:ascii="Times New Roman" w:hAnsi="Times New Roman" w:cs="Times New Roman"/>
        </w:rPr>
        <w:t>Gestore</w:t>
      </w:r>
      <w:r w:rsidRPr="000706B8">
        <w:rPr>
          <w:rFonts w:ascii="Times New Roman" w:hAnsi="Times New Roman" w:cs="Times New Roman"/>
          <w:spacing w:val="-14"/>
        </w:rPr>
        <w:t xml:space="preserve"> </w:t>
      </w:r>
      <w:r w:rsidRPr="000706B8">
        <w:rPr>
          <w:rFonts w:ascii="Times New Roman" w:hAnsi="Times New Roman" w:cs="Times New Roman"/>
        </w:rPr>
        <w:t>o</w:t>
      </w:r>
      <w:r w:rsidRPr="000706B8">
        <w:rPr>
          <w:rFonts w:ascii="Times New Roman" w:hAnsi="Times New Roman" w:cs="Times New Roman"/>
          <w:spacing w:val="-14"/>
        </w:rPr>
        <w:t xml:space="preserve"> </w:t>
      </w:r>
      <w:r w:rsidRPr="000706B8">
        <w:rPr>
          <w:rFonts w:ascii="Times New Roman" w:hAnsi="Times New Roman" w:cs="Times New Roman"/>
        </w:rPr>
        <w:t>dallo</w:t>
      </w:r>
      <w:r w:rsidRPr="000706B8">
        <w:rPr>
          <w:rFonts w:ascii="Times New Roman" w:hAnsi="Times New Roman" w:cs="Times New Roman"/>
          <w:spacing w:val="-14"/>
        </w:rPr>
        <w:t xml:space="preserve"> </w:t>
      </w:r>
      <w:r w:rsidRPr="000706B8">
        <w:rPr>
          <w:rFonts w:ascii="Times New Roman" w:hAnsi="Times New Roman" w:cs="Times New Roman"/>
        </w:rPr>
        <w:t>stesso</w:t>
      </w:r>
      <w:r w:rsidRPr="000706B8">
        <w:rPr>
          <w:rFonts w:ascii="Times New Roman" w:hAnsi="Times New Roman" w:cs="Times New Roman"/>
          <w:spacing w:val="-14"/>
        </w:rPr>
        <w:t xml:space="preserve"> </w:t>
      </w:r>
      <w:r w:rsidRPr="000706B8">
        <w:rPr>
          <w:rFonts w:ascii="Times New Roman" w:hAnsi="Times New Roman" w:cs="Times New Roman"/>
        </w:rPr>
        <w:t>incaricato alla presenza dell’utente finale previo</w:t>
      </w:r>
      <w:r w:rsidRPr="000706B8">
        <w:rPr>
          <w:rFonts w:ascii="Times New Roman" w:hAnsi="Times New Roman" w:cs="Times New Roman"/>
          <w:spacing w:val="-16"/>
        </w:rPr>
        <w:t xml:space="preserve"> </w:t>
      </w:r>
      <w:r w:rsidRPr="000706B8">
        <w:rPr>
          <w:rFonts w:ascii="Times New Roman" w:hAnsi="Times New Roman" w:cs="Times New Roman"/>
        </w:rPr>
        <w:t>appuntamento.</w:t>
      </w:r>
    </w:p>
    <w:p w:rsidR="00975456" w:rsidRDefault="0075481E" w:rsidP="00107FCB">
      <w:pPr>
        <w:pStyle w:val="Corpotesto"/>
        <w:numPr>
          <w:ilvl w:val="0"/>
          <w:numId w:val="51"/>
        </w:numPr>
        <w:ind w:left="0" w:right="-7" w:firstLine="227"/>
        <w:rPr>
          <w:rFonts w:ascii="Times New Roman" w:hAnsi="Times New Roman" w:cs="Times New Roman"/>
        </w:rPr>
      </w:pPr>
      <w:r w:rsidRPr="0075481E">
        <w:rPr>
          <w:rFonts w:ascii="Times New Roman" w:hAnsi="Times New Roman" w:cs="Times New Roman"/>
        </w:rPr>
        <w:t xml:space="preserve">comma cassato </w:t>
      </w:r>
    </w:p>
    <w:p w:rsidR="0075481E" w:rsidRDefault="0075481E" w:rsidP="00107FCB">
      <w:pPr>
        <w:pStyle w:val="Corpotesto"/>
        <w:numPr>
          <w:ilvl w:val="0"/>
          <w:numId w:val="51"/>
        </w:numPr>
        <w:ind w:left="0" w:right="-7" w:firstLine="227"/>
        <w:rPr>
          <w:rFonts w:ascii="Times New Roman" w:hAnsi="Times New Roman" w:cs="Times New Roman"/>
        </w:rPr>
      </w:pPr>
      <w:r w:rsidRPr="0075481E">
        <w:rPr>
          <w:rFonts w:ascii="Times New Roman" w:hAnsi="Times New Roman" w:cs="Times New Roman"/>
        </w:rPr>
        <w:t xml:space="preserve">comma cassato </w:t>
      </w:r>
    </w:p>
    <w:p w:rsidR="0075481E" w:rsidRDefault="0075481E" w:rsidP="00107FCB">
      <w:pPr>
        <w:pStyle w:val="Corpotesto"/>
        <w:numPr>
          <w:ilvl w:val="0"/>
          <w:numId w:val="51"/>
        </w:numPr>
        <w:ind w:left="0" w:right="-7" w:firstLine="227"/>
        <w:rPr>
          <w:rFonts w:ascii="Times New Roman" w:hAnsi="Times New Roman" w:cs="Times New Roman"/>
        </w:rPr>
      </w:pPr>
      <w:r w:rsidRPr="0075481E">
        <w:rPr>
          <w:rFonts w:ascii="Times New Roman" w:hAnsi="Times New Roman" w:cs="Times New Roman"/>
        </w:rPr>
        <w:t xml:space="preserve">comma cassato </w:t>
      </w:r>
    </w:p>
    <w:p w:rsidR="0075481E" w:rsidRPr="0075481E" w:rsidRDefault="0075481E" w:rsidP="00107FCB">
      <w:pPr>
        <w:pStyle w:val="Corpotesto"/>
        <w:numPr>
          <w:ilvl w:val="0"/>
          <w:numId w:val="51"/>
        </w:numPr>
        <w:ind w:left="0" w:right="-7" w:firstLine="227"/>
        <w:rPr>
          <w:rFonts w:ascii="Times New Roman" w:hAnsi="Times New Roman" w:cs="Times New Roman"/>
        </w:rPr>
      </w:pPr>
      <w:r>
        <w:rPr>
          <w:rFonts w:ascii="Times New Roman" w:hAnsi="Times New Roman" w:cs="Times New Roman"/>
        </w:rPr>
        <w:t xml:space="preserve">Il gestore, in ogni caso, garantisce l’erogazione dell’acqua a piano terra, anche ad immobili costituiti da più elevazioni. Pertanto sarà cura dell’utente provvedere ad installare, a propria cura e spese, idonei serbatoi di accumulo ed apparecchiature per la distribuzione dell’acqua ai livelli superiori. </w:t>
      </w:r>
    </w:p>
    <w:p w:rsidR="00975456" w:rsidRPr="008E5909" w:rsidRDefault="00975456" w:rsidP="006A2D58">
      <w:pPr>
        <w:pStyle w:val="Corpotesto"/>
        <w:ind w:right="-7"/>
        <w:rPr>
          <w:rFonts w:ascii="Times New Roman" w:hAnsi="Times New Roman" w:cs="Times New Roman"/>
        </w:rPr>
      </w:pPr>
    </w:p>
    <w:p w:rsidR="00975456" w:rsidRPr="000706B8" w:rsidRDefault="00E81398" w:rsidP="00A61E08">
      <w:pPr>
        <w:pStyle w:val="Titolo2"/>
        <w:ind w:left="0"/>
        <w:rPr>
          <w:rFonts w:ascii="Times New Roman" w:hAnsi="Times New Roman" w:cs="Times New Roman"/>
          <w:b w:val="0"/>
          <w:bCs w:val="0"/>
        </w:rPr>
      </w:pPr>
      <w:bookmarkStart w:id="25" w:name="bookmark23"/>
      <w:bookmarkEnd w:id="25"/>
      <w:r>
        <w:rPr>
          <w:rFonts w:ascii="Times New Roman" w:hAnsi="Times New Roman" w:cs="Times New Roman"/>
          <w:b w:val="0"/>
          <w:bCs w:val="0"/>
        </w:rPr>
        <w:t>ART. 26</w:t>
      </w:r>
      <w:r w:rsidR="00975456" w:rsidRPr="000706B8">
        <w:rPr>
          <w:rFonts w:ascii="Times New Roman" w:hAnsi="Times New Roman" w:cs="Times New Roman"/>
          <w:b w:val="0"/>
          <w:bCs w:val="0"/>
        </w:rPr>
        <w:t xml:space="preserve"> - MANOMISSIONI DELLE OPERE DEL MISURATORE D’UTENZA</w:t>
      </w:r>
    </w:p>
    <w:p w:rsidR="00975456" w:rsidRPr="000706B8" w:rsidRDefault="006A2D58" w:rsidP="00107FCB">
      <w:pPr>
        <w:pStyle w:val="Corpotesto"/>
        <w:numPr>
          <w:ilvl w:val="0"/>
          <w:numId w:val="52"/>
        </w:numPr>
        <w:ind w:left="0" w:firstLine="227"/>
        <w:rPr>
          <w:rFonts w:ascii="Times New Roman" w:hAnsi="Times New Roman" w:cs="Times New Roman"/>
        </w:rPr>
      </w:pPr>
      <w:r w:rsidRPr="000706B8">
        <w:rPr>
          <w:rFonts w:ascii="Times New Roman" w:hAnsi="Times New Roman" w:cs="Times New Roman"/>
        </w:rPr>
        <w:t xml:space="preserve">È </w:t>
      </w:r>
      <w:r w:rsidR="00975456" w:rsidRPr="000706B8">
        <w:rPr>
          <w:rFonts w:ascii="Times New Roman" w:hAnsi="Times New Roman" w:cs="Times New Roman"/>
        </w:rPr>
        <w:t>fatto</w:t>
      </w:r>
      <w:r w:rsidR="00975456" w:rsidRPr="000706B8">
        <w:rPr>
          <w:rFonts w:ascii="Times New Roman" w:hAnsi="Times New Roman" w:cs="Times New Roman"/>
          <w:spacing w:val="-9"/>
        </w:rPr>
        <w:t xml:space="preserve"> </w:t>
      </w:r>
      <w:r w:rsidR="00975456" w:rsidRPr="000706B8">
        <w:rPr>
          <w:rFonts w:ascii="Times New Roman" w:hAnsi="Times New Roman" w:cs="Times New Roman"/>
        </w:rPr>
        <w:t>assoluto</w:t>
      </w:r>
      <w:r w:rsidR="00975456" w:rsidRPr="000706B8">
        <w:rPr>
          <w:rFonts w:ascii="Times New Roman" w:hAnsi="Times New Roman" w:cs="Times New Roman"/>
          <w:spacing w:val="-9"/>
        </w:rPr>
        <w:t xml:space="preserve"> </w:t>
      </w:r>
      <w:r w:rsidR="00975456" w:rsidRPr="000706B8">
        <w:rPr>
          <w:rFonts w:ascii="Times New Roman" w:hAnsi="Times New Roman" w:cs="Times New Roman"/>
        </w:rPr>
        <w:t>divieto</w:t>
      </w:r>
      <w:r w:rsidR="00975456" w:rsidRPr="000706B8">
        <w:rPr>
          <w:rFonts w:ascii="Times New Roman" w:hAnsi="Times New Roman" w:cs="Times New Roman"/>
          <w:spacing w:val="-9"/>
        </w:rPr>
        <w:t xml:space="preserve"> </w:t>
      </w:r>
      <w:r w:rsidR="00975456" w:rsidRPr="000706B8">
        <w:rPr>
          <w:rFonts w:ascii="Times New Roman" w:hAnsi="Times New Roman" w:cs="Times New Roman"/>
        </w:rPr>
        <w:t>all’utente</w:t>
      </w:r>
      <w:r w:rsidR="00975456" w:rsidRPr="000706B8">
        <w:rPr>
          <w:rFonts w:ascii="Times New Roman" w:hAnsi="Times New Roman" w:cs="Times New Roman"/>
          <w:spacing w:val="-9"/>
        </w:rPr>
        <w:t xml:space="preserve"> </w:t>
      </w:r>
      <w:r w:rsidR="00975456" w:rsidRPr="000706B8">
        <w:rPr>
          <w:rFonts w:ascii="Times New Roman" w:hAnsi="Times New Roman" w:cs="Times New Roman"/>
        </w:rPr>
        <w:t>finale</w:t>
      </w:r>
      <w:r w:rsidR="00975456" w:rsidRPr="000706B8">
        <w:rPr>
          <w:rFonts w:ascii="Times New Roman" w:hAnsi="Times New Roman" w:cs="Times New Roman"/>
          <w:spacing w:val="-6"/>
        </w:rPr>
        <w:t xml:space="preserve"> </w:t>
      </w:r>
      <w:r w:rsidR="00975456" w:rsidRPr="000706B8">
        <w:rPr>
          <w:rFonts w:ascii="Times New Roman" w:hAnsi="Times New Roman" w:cs="Times New Roman"/>
        </w:rPr>
        <w:t>di</w:t>
      </w:r>
      <w:r w:rsidR="00975456" w:rsidRPr="000706B8">
        <w:rPr>
          <w:rFonts w:ascii="Times New Roman" w:hAnsi="Times New Roman" w:cs="Times New Roman"/>
          <w:spacing w:val="-10"/>
        </w:rPr>
        <w:t xml:space="preserve"> </w:t>
      </w:r>
      <w:r w:rsidR="00975456" w:rsidRPr="000706B8">
        <w:rPr>
          <w:rFonts w:ascii="Times New Roman" w:hAnsi="Times New Roman" w:cs="Times New Roman"/>
        </w:rPr>
        <w:t>manomettere,</w:t>
      </w:r>
      <w:r w:rsidR="00975456" w:rsidRPr="000706B8">
        <w:rPr>
          <w:rFonts w:ascii="Times New Roman" w:hAnsi="Times New Roman" w:cs="Times New Roman"/>
          <w:spacing w:val="-10"/>
        </w:rPr>
        <w:t xml:space="preserve"> </w:t>
      </w:r>
      <w:r w:rsidR="00975456" w:rsidRPr="000706B8">
        <w:rPr>
          <w:rFonts w:ascii="Times New Roman" w:hAnsi="Times New Roman" w:cs="Times New Roman"/>
        </w:rPr>
        <w:t>i</w:t>
      </w:r>
      <w:r w:rsidR="00975456" w:rsidRPr="000706B8">
        <w:rPr>
          <w:rFonts w:ascii="Times New Roman" w:hAnsi="Times New Roman" w:cs="Times New Roman"/>
          <w:spacing w:val="-10"/>
        </w:rPr>
        <w:t xml:space="preserve"> </w:t>
      </w:r>
      <w:r w:rsidR="00975456" w:rsidRPr="000706B8">
        <w:rPr>
          <w:rFonts w:ascii="Times New Roman" w:hAnsi="Times New Roman" w:cs="Times New Roman"/>
        </w:rPr>
        <w:t>sigilli</w:t>
      </w:r>
      <w:r w:rsidR="00975456" w:rsidRPr="000706B8">
        <w:rPr>
          <w:rFonts w:ascii="Times New Roman" w:hAnsi="Times New Roman" w:cs="Times New Roman"/>
          <w:spacing w:val="-8"/>
        </w:rPr>
        <w:t xml:space="preserve"> </w:t>
      </w:r>
      <w:r w:rsidR="00975456" w:rsidRPr="000706B8">
        <w:rPr>
          <w:rFonts w:ascii="Times New Roman" w:hAnsi="Times New Roman" w:cs="Times New Roman"/>
        </w:rPr>
        <w:t>predisposti</w:t>
      </w:r>
      <w:r w:rsidR="00975456" w:rsidRPr="000706B8">
        <w:rPr>
          <w:rFonts w:ascii="Times New Roman" w:hAnsi="Times New Roman" w:cs="Times New Roman"/>
          <w:spacing w:val="-12"/>
        </w:rPr>
        <w:t xml:space="preserve"> </w:t>
      </w:r>
      <w:r w:rsidR="00975456" w:rsidRPr="000706B8">
        <w:rPr>
          <w:rFonts w:ascii="Times New Roman" w:hAnsi="Times New Roman" w:cs="Times New Roman"/>
        </w:rPr>
        <w:t>dal</w:t>
      </w:r>
      <w:r w:rsidR="00975456" w:rsidRPr="000706B8">
        <w:rPr>
          <w:rFonts w:ascii="Times New Roman" w:hAnsi="Times New Roman" w:cs="Times New Roman"/>
          <w:spacing w:val="-12"/>
        </w:rPr>
        <w:t xml:space="preserve"> </w:t>
      </w:r>
      <w:r w:rsidR="00975456" w:rsidRPr="000706B8">
        <w:rPr>
          <w:rFonts w:ascii="Times New Roman" w:hAnsi="Times New Roman" w:cs="Times New Roman"/>
        </w:rPr>
        <w:t>Gestore al misuratore d’utenza, nonché quelli apposti per la sospensione dell'erogazione dell'acqua nel caso di morosità nei pagamenti o per altri</w:t>
      </w:r>
      <w:r w:rsidR="00975456" w:rsidRPr="000706B8">
        <w:rPr>
          <w:rFonts w:ascii="Times New Roman" w:hAnsi="Times New Roman" w:cs="Times New Roman"/>
          <w:spacing w:val="-19"/>
        </w:rPr>
        <w:t xml:space="preserve"> </w:t>
      </w:r>
      <w:r w:rsidR="00975456" w:rsidRPr="000706B8">
        <w:rPr>
          <w:rFonts w:ascii="Times New Roman" w:hAnsi="Times New Roman" w:cs="Times New Roman"/>
        </w:rPr>
        <w:t>motivi.</w:t>
      </w:r>
    </w:p>
    <w:p w:rsidR="00975456" w:rsidRPr="000706B8" w:rsidRDefault="00975456" w:rsidP="00107FCB">
      <w:pPr>
        <w:pStyle w:val="Corpotesto"/>
        <w:numPr>
          <w:ilvl w:val="0"/>
          <w:numId w:val="52"/>
        </w:numPr>
        <w:ind w:left="0" w:firstLine="227"/>
        <w:rPr>
          <w:rFonts w:ascii="Times New Roman" w:hAnsi="Times New Roman" w:cs="Times New Roman"/>
        </w:rPr>
      </w:pPr>
      <w:r w:rsidRPr="000706B8">
        <w:rPr>
          <w:rFonts w:ascii="Times New Roman" w:hAnsi="Times New Roman" w:cs="Times New Roman"/>
        </w:rPr>
        <w:t>La manomissione dei sigilli apposti dal</w:t>
      </w:r>
      <w:r w:rsidR="00CF3C44">
        <w:rPr>
          <w:rFonts w:ascii="Times New Roman" w:hAnsi="Times New Roman" w:cs="Times New Roman"/>
        </w:rPr>
        <w:t xml:space="preserve"> gestore</w:t>
      </w:r>
      <w:r w:rsidRPr="000706B8">
        <w:rPr>
          <w:rFonts w:ascii="Times New Roman" w:hAnsi="Times New Roman" w:cs="Times New Roman"/>
        </w:rPr>
        <w:t>, ivi compresi quelli apposti per la disattivazione della fornitura dell’acqua in caso di morosità nei pagamenti o per altri motivi, comporterà il pagamento, da parte dell’utente, del</w:t>
      </w:r>
      <w:r w:rsidR="00E81398">
        <w:rPr>
          <w:rFonts w:ascii="Times New Roman" w:hAnsi="Times New Roman" w:cs="Times New Roman"/>
        </w:rPr>
        <w:t>la penalità prevista dall’art. 54</w:t>
      </w:r>
      <w:r w:rsidRPr="000706B8">
        <w:rPr>
          <w:rFonts w:ascii="Times New Roman" w:hAnsi="Times New Roman" w:cs="Times New Roman"/>
        </w:rPr>
        <w:t>,</w:t>
      </w:r>
      <w:r w:rsidRPr="000706B8">
        <w:rPr>
          <w:rFonts w:ascii="Times New Roman" w:hAnsi="Times New Roman" w:cs="Times New Roman"/>
          <w:spacing w:val="-8"/>
        </w:rPr>
        <w:t xml:space="preserve"> </w:t>
      </w:r>
      <w:r w:rsidRPr="000706B8">
        <w:rPr>
          <w:rFonts w:ascii="Times New Roman" w:hAnsi="Times New Roman" w:cs="Times New Roman"/>
        </w:rPr>
        <w:t>salvo</w:t>
      </w:r>
      <w:r w:rsidRPr="000706B8">
        <w:rPr>
          <w:rFonts w:ascii="Times New Roman" w:hAnsi="Times New Roman" w:cs="Times New Roman"/>
          <w:spacing w:val="-4"/>
        </w:rPr>
        <w:t xml:space="preserve"> </w:t>
      </w:r>
      <w:r w:rsidRPr="000706B8">
        <w:rPr>
          <w:rFonts w:ascii="Times New Roman" w:hAnsi="Times New Roman" w:cs="Times New Roman"/>
        </w:rPr>
        <w:t>il</w:t>
      </w:r>
      <w:r w:rsidRPr="000706B8">
        <w:rPr>
          <w:rFonts w:ascii="Times New Roman" w:hAnsi="Times New Roman" w:cs="Times New Roman"/>
          <w:spacing w:val="-10"/>
        </w:rPr>
        <w:t xml:space="preserve"> </w:t>
      </w:r>
      <w:r w:rsidRPr="000706B8">
        <w:rPr>
          <w:rFonts w:ascii="Times New Roman" w:hAnsi="Times New Roman" w:cs="Times New Roman"/>
        </w:rPr>
        <w:t>diritto</w:t>
      </w:r>
      <w:r w:rsidRPr="000706B8">
        <w:rPr>
          <w:rFonts w:ascii="Times New Roman" w:hAnsi="Times New Roman" w:cs="Times New Roman"/>
          <w:spacing w:val="-6"/>
        </w:rPr>
        <w:t xml:space="preserve"> </w:t>
      </w:r>
      <w:r w:rsidRPr="000706B8">
        <w:rPr>
          <w:rFonts w:ascii="Times New Roman" w:hAnsi="Times New Roman" w:cs="Times New Roman"/>
        </w:rPr>
        <w:t>dell’utente</w:t>
      </w:r>
      <w:r w:rsidRPr="000706B8">
        <w:rPr>
          <w:rFonts w:ascii="Times New Roman" w:hAnsi="Times New Roman" w:cs="Times New Roman"/>
          <w:spacing w:val="-6"/>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provare</w:t>
      </w:r>
      <w:r w:rsidRPr="000706B8">
        <w:rPr>
          <w:rFonts w:ascii="Times New Roman" w:hAnsi="Times New Roman" w:cs="Times New Roman"/>
          <w:spacing w:val="-6"/>
        </w:rPr>
        <w:t xml:space="preserve"> </w:t>
      </w:r>
      <w:r w:rsidRPr="000706B8">
        <w:rPr>
          <w:rFonts w:ascii="Times New Roman" w:hAnsi="Times New Roman" w:cs="Times New Roman"/>
        </w:rPr>
        <w:t>che</w:t>
      </w:r>
      <w:r w:rsidRPr="000706B8">
        <w:rPr>
          <w:rFonts w:ascii="Times New Roman" w:hAnsi="Times New Roman" w:cs="Times New Roman"/>
          <w:spacing w:val="-9"/>
        </w:rPr>
        <w:t xml:space="preserve"> </w:t>
      </w:r>
      <w:r w:rsidRPr="000706B8">
        <w:rPr>
          <w:rFonts w:ascii="Times New Roman" w:hAnsi="Times New Roman" w:cs="Times New Roman"/>
        </w:rPr>
        <w:t>la</w:t>
      </w:r>
      <w:r w:rsidRPr="000706B8">
        <w:rPr>
          <w:rFonts w:ascii="Times New Roman" w:hAnsi="Times New Roman" w:cs="Times New Roman"/>
          <w:spacing w:val="-7"/>
        </w:rPr>
        <w:t xml:space="preserve"> </w:t>
      </w:r>
      <w:r w:rsidRPr="000706B8">
        <w:rPr>
          <w:rFonts w:ascii="Times New Roman" w:hAnsi="Times New Roman" w:cs="Times New Roman"/>
        </w:rPr>
        <w:t>manomissione</w:t>
      </w:r>
      <w:r w:rsidRPr="000706B8">
        <w:rPr>
          <w:rFonts w:ascii="Times New Roman" w:hAnsi="Times New Roman" w:cs="Times New Roman"/>
          <w:spacing w:val="-7"/>
        </w:rPr>
        <w:t xml:space="preserve"> </w:t>
      </w:r>
      <w:r w:rsidRPr="000706B8">
        <w:rPr>
          <w:rFonts w:ascii="Times New Roman" w:hAnsi="Times New Roman" w:cs="Times New Roman"/>
        </w:rPr>
        <w:t>è</w:t>
      </w:r>
      <w:r w:rsidRPr="000706B8">
        <w:rPr>
          <w:rFonts w:ascii="Times New Roman" w:hAnsi="Times New Roman" w:cs="Times New Roman"/>
          <w:spacing w:val="-6"/>
        </w:rPr>
        <w:t xml:space="preserve"> </w:t>
      </w:r>
      <w:r w:rsidRPr="000706B8">
        <w:rPr>
          <w:rFonts w:ascii="Times New Roman" w:hAnsi="Times New Roman" w:cs="Times New Roman"/>
        </w:rPr>
        <w:t>stata</w:t>
      </w:r>
      <w:r w:rsidRPr="000706B8">
        <w:rPr>
          <w:rFonts w:ascii="Times New Roman" w:hAnsi="Times New Roman" w:cs="Times New Roman"/>
          <w:spacing w:val="-8"/>
        </w:rPr>
        <w:t xml:space="preserve"> </w:t>
      </w:r>
      <w:r w:rsidRPr="000706B8">
        <w:rPr>
          <w:rFonts w:ascii="Times New Roman" w:hAnsi="Times New Roman" w:cs="Times New Roman"/>
        </w:rPr>
        <w:t>posta</w:t>
      </w:r>
      <w:r w:rsidRPr="000706B8">
        <w:rPr>
          <w:rFonts w:ascii="Times New Roman" w:hAnsi="Times New Roman" w:cs="Times New Roman"/>
          <w:spacing w:val="-8"/>
        </w:rPr>
        <w:t xml:space="preserve"> </w:t>
      </w:r>
      <w:r w:rsidRPr="000706B8">
        <w:rPr>
          <w:rFonts w:ascii="Times New Roman" w:hAnsi="Times New Roman" w:cs="Times New Roman"/>
        </w:rPr>
        <w:t>in</w:t>
      </w:r>
      <w:r w:rsidRPr="000706B8">
        <w:rPr>
          <w:rFonts w:ascii="Times New Roman" w:hAnsi="Times New Roman" w:cs="Times New Roman"/>
          <w:spacing w:val="-7"/>
        </w:rPr>
        <w:t xml:space="preserve"> </w:t>
      </w:r>
      <w:r w:rsidRPr="000706B8">
        <w:rPr>
          <w:rFonts w:ascii="Times New Roman" w:hAnsi="Times New Roman" w:cs="Times New Roman"/>
        </w:rPr>
        <w:t>essere</w:t>
      </w:r>
      <w:r w:rsidRPr="000706B8">
        <w:rPr>
          <w:rFonts w:ascii="Times New Roman" w:hAnsi="Times New Roman" w:cs="Times New Roman"/>
          <w:spacing w:val="-7"/>
        </w:rPr>
        <w:t xml:space="preserve"> </w:t>
      </w:r>
      <w:r w:rsidRPr="000706B8">
        <w:rPr>
          <w:rFonts w:ascii="Times New Roman" w:hAnsi="Times New Roman" w:cs="Times New Roman"/>
        </w:rPr>
        <w:t>ad opera</w:t>
      </w:r>
      <w:r w:rsidRPr="000706B8">
        <w:rPr>
          <w:rFonts w:ascii="Times New Roman" w:hAnsi="Times New Roman" w:cs="Times New Roman"/>
          <w:spacing w:val="-8"/>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un</w:t>
      </w:r>
      <w:r w:rsidRPr="000706B8">
        <w:rPr>
          <w:rFonts w:ascii="Times New Roman" w:hAnsi="Times New Roman" w:cs="Times New Roman"/>
          <w:spacing w:val="-8"/>
        </w:rPr>
        <w:t xml:space="preserve"> </w:t>
      </w:r>
      <w:r w:rsidRPr="000706B8">
        <w:rPr>
          <w:rFonts w:ascii="Times New Roman" w:hAnsi="Times New Roman" w:cs="Times New Roman"/>
        </w:rPr>
        <w:t>soggetto</w:t>
      </w:r>
      <w:r w:rsidRPr="000706B8">
        <w:rPr>
          <w:rFonts w:ascii="Times New Roman" w:hAnsi="Times New Roman" w:cs="Times New Roman"/>
          <w:spacing w:val="-6"/>
        </w:rPr>
        <w:t xml:space="preserve"> </w:t>
      </w:r>
      <w:r w:rsidRPr="000706B8">
        <w:rPr>
          <w:rFonts w:ascii="Times New Roman" w:hAnsi="Times New Roman" w:cs="Times New Roman"/>
        </w:rPr>
        <w:t>terzo</w:t>
      </w:r>
      <w:r w:rsidRPr="000706B8">
        <w:rPr>
          <w:rFonts w:ascii="Times New Roman" w:hAnsi="Times New Roman" w:cs="Times New Roman"/>
          <w:spacing w:val="-6"/>
        </w:rPr>
        <w:t xml:space="preserve"> </w:t>
      </w:r>
      <w:r w:rsidRPr="000706B8">
        <w:rPr>
          <w:rFonts w:ascii="Times New Roman" w:hAnsi="Times New Roman" w:cs="Times New Roman"/>
        </w:rPr>
        <w:t>o</w:t>
      </w:r>
      <w:r w:rsidRPr="000706B8">
        <w:rPr>
          <w:rFonts w:ascii="Times New Roman" w:hAnsi="Times New Roman" w:cs="Times New Roman"/>
          <w:spacing w:val="-9"/>
        </w:rPr>
        <w:t xml:space="preserve"> </w:t>
      </w:r>
      <w:r w:rsidRPr="000706B8">
        <w:rPr>
          <w:rFonts w:ascii="Times New Roman" w:hAnsi="Times New Roman" w:cs="Times New Roman"/>
        </w:rPr>
        <w:t>che</w:t>
      </w:r>
      <w:r w:rsidRPr="000706B8">
        <w:rPr>
          <w:rFonts w:ascii="Times New Roman" w:hAnsi="Times New Roman" w:cs="Times New Roman"/>
          <w:spacing w:val="-7"/>
        </w:rPr>
        <w:t xml:space="preserve"> </w:t>
      </w:r>
      <w:r w:rsidRPr="000706B8">
        <w:rPr>
          <w:rFonts w:ascii="Times New Roman" w:hAnsi="Times New Roman" w:cs="Times New Roman"/>
        </w:rPr>
        <w:t>comunque</w:t>
      </w:r>
      <w:r w:rsidRPr="000706B8">
        <w:rPr>
          <w:rFonts w:ascii="Times New Roman" w:hAnsi="Times New Roman" w:cs="Times New Roman"/>
          <w:spacing w:val="-9"/>
        </w:rPr>
        <w:t xml:space="preserve"> </w:t>
      </w:r>
      <w:r w:rsidRPr="000706B8">
        <w:rPr>
          <w:rFonts w:ascii="Times New Roman" w:hAnsi="Times New Roman" w:cs="Times New Roman"/>
        </w:rPr>
        <w:t>si</w:t>
      </w:r>
      <w:r w:rsidRPr="000706B8">
        <w:rPr>
          <w:rFonts w:ascii="Times New Roman" w:hAnsi="Times New Roman" w:cs="Times New Roman"/>
          <w:spacing w:val="-10"/>
        </w:rPr>
        <w:t xml:space="preserve"> </w:t>
      </w:r>
      <w:r w:rsidRPr="000706B8">
        <w:rPr>
          <w:rFonts w:ascii="Times New Roman" w:hAnsi="Times New Roman" w:cs="Times New Roman"/>
        </w:rPr>
        <w:t>è</w:t>
      </w:r>
      <w:r w:rsidRPr="000706B8">
        <w:rPr>
          <w:rFonts w:ascii="Times New Roman" w:hAnsi="Times New Roman" w:cs="Times New Roman"/>
          <w:spacing w:val="-6"/>
        </w:rPr>
        <w:t xml:space="preserve"> </w:t>
      </w:r>
      <w:r w:rsidRPr="000706B8">
        <w:rPr>
          <w:rFonts w:ascii="Times New Roman" w:hAnsi="Times New Roman" w:cs="Times New Roman"/>
        </w:rPr>
        <w:t>verificata</w:t>
      </w:r>
      <w:r w:rsidRPr="000706B8">
        <w:rPr>
          <w:rFonts w:ascii="Times New Roman" w:hAnsi="Times New Roman" w:cs="Times New Roman"/>
          <w:spacing w:val="-8"/>
        </w:rPr>
        <w:t xml:space="preserve"> </w:t>
      </w:r>
      <w:r w:rsidRPr="000706B8">
        <w:rPr>
          <w:rFonts w:ascii="Times New Roman" w:hAnsi="Times New Roman" w:cs="Times New Roman"/>
        </w:rPr>
        <w:t>a</w:t>
      </w:r>
      <w:r w:rsidRPr="000706B8">
        <w:rPr>
          <w:rFonts w:ascii="Times New Roman" w:hAnsi="Times New Roman" w:cs="Times New Roman"/>
          <w:spacing w:val="-7"/>
        </w:rPr>
        <w:t xml:space="preserve"> </w:t>
      </w:r>
      <w:r w:rsidRPr="000706B8">
        <w:rPr>
          <w:rFonts w:ascii="Times New Roman" w:hAnsi="Times New Roman" w:cs="Times New Roman"/>
        </w:rPr>
        <w:t>seguito</w:t>
      </w:r>
      <w:r w:rsidRPr="000706B8">
        <w:rPr>
          <w:rFonts w:ascii="Times New Roman" w:hAnsi="Times New Roman" w:cs="Times New Roman"/>
          <w:spacing w:val="-6"/>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un</w:t>
      </w:r>
      <w:r w:rsidRPr="000706B8">
        <w:rPr>
          <w:rFonts w:ascii="Times New Roman" w:hAnsi="Times New Roman" w:cs="Times New Roman"/>
          <w:spacing w:val="-8"/>
        </w:rPr>
        <w:t xml:space="preserve"> </w:t>
      </w:r>
      <w:r w:rsidRPr="000706B8">
        <w:rPr>
          <w:rFonts w:ascii="Times New Roman" w:hAnsi="Times New Roman" w:cs="Times New Roman"/>
        </w:rPr>
        <w:t>fatto</w:t>
      </w:r>
      <w:r w:rsidRPr="000706B8">
        <w:rPr>
          <w:rFonts w:ascii="Times New Roman" w:hAnsi="Times New Roman" w:cs="Times New Roman"/>
          <w:spacing w:val="-6"/>
        </w:rPr>
        <w:t xml:space="preserve"> </w:t>
      </w:r>
      <w:r w:rsidRPr="000706B8">
        <w:rPr>
          <w:rFonts w:ascii="Times New Roman" w:hAnsi="Times New Roman" w:cs="Times New Roman"/>
        </w:rPr>
        <w:t>a</w:t>
      </w:r>
      <w:r w:rsidRPr="000706B8">
        <w:rPr>
          <w:rFonts w:ascii="Times New Roman" w:hAnsi="Times New Roman" w:cs="Times New Roman"/>
          <w:spacing w:val="-7"/>
        </w:rPr>
        <w:t xml:space="preserve"> </w:t>
      </w:r>
      <w:r w:rsidRPr="000706B8">
        <w:rPr>
          <w:rFonts w:ascii="Times New Roman" w:hAnsi="Times New Roman" w:cs="Times New Roman"/>
        </w:rPr>
        <w:t>lui</w:t>
      </w:r>
      <w:r w:rsidRPr="000706B8">
        <w:rPr>
          <w:rFonts w:ascii="Times New Roman" w:hAnsi="Times New Roman" w:cs="Times New Roman"/>
          <w:spacing w:val="-10"/>
        </w:rPr>
        <w:t xml:space="preserve"> </w:t>
      </w:r>
      <w:r w:rsidRPr="000706B8">
        <w:rPr>
          <w:rFonts w:ascii="Times New Roman" w:hAnsi="Times New Roman" w:cs="Times New Roman"/>
        </w:rPr>
        <w:t>non imputabile e salvo il diritto dell’</w:t>
      </w:r>
      <w:r w:rsidR="00E73235">
        <w:rPr>
          <w:rFonts w:ascii="Times New Roman" w:hAnsi="Times New Roman" w:cs="Times New Roman"/>
        </w:rPr>
        <w:t>Ente</w:t>
      </w:r>
      <w:r w:rsidRPr="000706B8">
        <w:rPr>
          <w:rFonts w:ascii="Times New Roman" w:hAnsi="Times New Roman" w:cs="Times New Roman"/>
        </w:rPr>
        <w:t xml:space="preserve"> di denunciare il fatto alle competenti</w:t>
      </w:r>
      <w:r w:rsidRPr="000706B8">
        <w:rPr>
          <w:rFonts w:ascii="Times New Roman" w:hAnsi="Times New Roman" w:cs="Times New Roman"/>
          <w:spacing w:val="-32"/>
        </w:rPr>
        <w:t xml:space="preserve"> </w:t>
      </w:r>
      <w:r w:rsidRPr="000706B8">
        <w:rPr>
          <w:rFonts w:ascii="Times New Roman" w:hAnsi="Times New Roman" w:cs="Times New Roman"/>
        </w:rPr>
        <w:t>autorità.</w:t>
      </w:r>
    </w:p>
    <w:p w:rsidR="00975456" w:rsidRPr="000706B8" w:rsidRDefault="00975456" w:rsidP="00107FCB">
      <w:pPr>
        <w:pStyle w:val="Corpotesto"/>
        <w:numPr>
          <w:ilvl w:val="0"/>
          <w:numId w:val="52"/>
        </w:numPr>
        <w:ind w:left="0" w:firstLine="227"/>
        <w:rPr>
          <w:rFonts w:ascii="Times New Roman" w:hAnsi="Times New Roman" w:cs="Times New Roman"/>
        </w:rPr>
      </w:pPr>
      <w:r w:rsidRPr="000706B8">
        <w:rPr>
          <w:rFonts w:ascii="Times New Roman" w:hAnsi="Times New Roman" w:cs="Times New Roman"/>
        </w:rPr>
        <w:t>Nella nicchia o nel pozzetto ove è installato il misuratore d’utenza, devono sussistere esclusivamente gli impianti installati dal Gestore e le opere di collegamento private necessarie per l’adduzione dell’acqua all’ utente finale.</w:t>
      </w:r>
    </w:p>
    <w:p w:rsidR="00975456" w:rsidRPr="000706B8" w:rsidRDefault="00975456" w:rsidP="00107FCB">
      <w:pPr>
        <w:pStyle w:val="Corpotesto"/>
        <w:numPr>
          <w:ilvl w:val="0"/>
          <w:numId w:val="52"/>
        </w:numPr>
        <w:ind w:left="0" w:firstLine="227"/>
        <w:rPr>
          <w:rFonts w:ascii="Times New Roman" w:hAnsi="Times New Roman" w:cs="Times New Roman"/>
        </w:rPr>
      </w:pPr>
      <w:r w:rsidRPr="000706B8">
        <w:rPr>
          <w:rFonts w:ascii="Times New Roman" w:hAnsi="Times New Roman" w:cs="Times New Roman"/>
        </w:rPr>
        <w:t>Se viene accertata, da parte del Gestore, l'inosservanza di quanto stabilito al precedente</w:t>
      </w:r>
      <w:r w:rsidRPr="000706B8">
        <w:rPr>
          <w:rFonts w:ascii="Times New Roman" w:hAnsi="Times New Roman" w:cs="Times New Roman"/>
          <w:spacing w:val="-17"/>
        </w:rPr>
        <w:t xml:space="preserve"> </w:t>
      </w:r>
      <w:r w:rsidRPr="000706B8">
        <w:rPr>
          <w:rFonts w:ascii="Times New Roman" w:hAnsi="Times New Roman" w:cs="Times New Roman"/>
        </w:rPr>
        <w:t>comma,</w:t>
      </w:r>
      <w:r w:rsidRPr="000706B8">
        <w:rPr>
          <w:rFonts w:ascii="Times New Roman" w:hAnsi="Times New Roman" w:cs="Times New Roman"/>
          <w:spacing w:val="-16"/>
        </w:rPr>
        <w:t xml:space="preserve"> </w:t>
      </w:r>
      <w:r w:rsidRPr="000706B8">
        <w:rPr>
          <w:rFonts w:ascii="Times New Roman" w:hAnsi="Times New Roman" w:cs="Times New Roman"/>
        </w:rPr>
        <w:t>l’utente</w:t>
      </w:r>
      <w:r w:rsidRPr="000706B8">
        <w:rPr>
          <w:rFonts w:ascii="Times New Roman" w:hAnsi="Times New Roman" w:cs="Times New Roman"/>
          <w:spacing w:val="-14"/>
        </w:rPr>
        <w:t xml:space="preserve"> </w:t>
      </w:r>
      <w:r w:rsidRPr="000706B8">
        <w:rPr>
          <w:rFonts w:ascii="Times New Roman" w:hAnsi="Times New Roman" w:cs="Times New Roman"/>
        </w:rPr>
        <w:t>finale</w:t>
      </w:r>
      <w:r w:rsidRPr="000706B8">
        <w:rPr>
          <w:rFonts w:ascii="Times New Roman" w:hAnsi="Times New Roman" w:cs="Times New Roman"/>
          <w:spacing w:val="-14"/>
        </w:rPr>
        <w:t xml:space="preserve"> </w:t>
      </w:r>
      <w:r w:rsidRPr="000706B8">
        <w:rPr>
          <w:rFonts w:ascii="Times New Roman" w:hAnsi="Times New Roman" w:cs="Times New Roman"/>
        </w:rPr>
        <w:t>dovrà</w:t>
      </w:r>
      <w:r w:rsidRPr="000706B8">
        <w:rPr>
          <w:rFonts w:ascii="Times New Roman" w:hAnsi="Times New Roman" w:cs="Times New Roman"/>
          <w:spacing w:val="-16"/>
        </w:rPr>
        <w:t xml:space="preserve"> </w:t>
      </w:r>
      <w:r w:rsidRPr="000706B8">
        <w:rPr>
          <w:rFonts w:ascii="Times New Roman" w:hAnsi="Times New Roman" w:cs="Times New Roman"/>
        </w:rPr>
        <w:t>provvedere</w:t>
      </w:r>
      <w:r w:rsidRPr="000706B8">
        <w:rPr>
          <w:rFonts w:ascii="Times New Roman" w:hAnsi="Times New Roman" w:cs="Times New Roman"/>
          <w:spacing w:val="-15"/>
        </w:rPr>
        <w:t xml:space="preserve"> </w:t>
      </w:r>
      <w:r w:rsidRPr="000706B8">
        <w:rPr>
          <w:rFonts w:ascii="Times New Roman" w:hAnsi="Times New Roman" w:cs="Times New Roman"/>
        </w:rPr>
        <w:t>immediatamente</w:t>
      </w:r>
      <w:r w:rsidRPr="000706B8">
        <w:rPr>
          <w:rFonts w:ascii="Times New Roman" w:hAnsi="Times New Roman" w:cs="Times New Roman"/>
          <w:spacing w:val="-15"/>
        </w:rPr>
        <w:t xml:space="preserve"> </w:t>
      </w:r>
      <w:r w:rsidRPr="000706B8">
        <w:rPr>
          <w:rFonts w:ascii="Times New Roman" w:hAnsi="Times New Roman" w:cs="Times New Roman"/>
        </w:rPr>
        <w:t>al</w:t>
      </w:r>
      <w:r w:rsidRPr="000706B8">
        <w:rPr>
          <w:rFonts w:ascii="Times New Roman" w:hAnsi="Times New Roman" w:cs="Times New Roman"/>
          <w:spacing w:val="-18"/>
        </w:rPr>
        <w:t xml:space="preserve"> </w:t>
      </w:r>
      <w:r w:rsidRPr="000706B8">
        <w:rPr>
          <w:rFonts w:ascii="Times New Roman" w:hAnsi="Times New Roman" w:cs="Times New Roman"/>
        </w:rPr>
        <w:t>ripristino</w:t>
      </w:r>
      <w:r w:rsidRPr="000706B8">
        <w:rPr>
          <w:rFonts w:ascii="Times New Roman" w:hAnsi="Times New Roman" w:cs="Times New Roman"/>
          <w:spacing w:val="-15"/>
        </w:rPr>
        <w:t xml:space="preserve"> </w:t>
      </w:r>
      <w:r w:rsidRPr="000706B8">
        <w:rPr>
          <w:rFonts w:ascii="Times New Roman" w:hAnsi="Times New Roman" w:cs="Times New Roman"/>
        </w:rPr>
        <w:t>a</w:t>
      </w:r>
      <w:r w:rsidRPr="000706B8">
        <w:rPr>
          <w:rFonts w:ascii="Times New Roman" w:hAnsi="Times New Roman" w:cs="Times New Roman"/>
          <w:spacing w:val="-16"/>
        </w:rPr>
        <w:t xml:space="preserve"> </w:t>
      </w:r>
      <w:r w:rsidRPr="000706B8">
        <w:rPr>
          <w:rFonts w:ascii="Times New Roman" w:hAnsi="Times New Roman" w:cs="Times New Roman"/>
        </w:rPr>
        <w:t>sue spese</w:t>
      </w:r>
      <w:r w:rsidRPr="000706B8">
        <w:rPr>
          <w:rFonts w:ascii="Times New Roman" w:hAnsi="Times New Roman" w:cs="Times New Roman"/>
          <w:spacing w:val="-8"/>
        </w:rPr>
        <w:t xml:space="preserve"> </w:t>
      </w:r>
      <w:r w:rsidRPr="000706B8">
        <w:rPr>
          <w:rFonts w:ascii="Times New Roman" w:hAnsi="Times New Roman" w:cs="Times New Roman"/>
        </w:rPr>
        <w:t>dell'impianto.</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ART. 2</w:t>
      </w:r>
      <w:r w:rsidR="00E81398">
        <w:rPr>
          <w:rFonts w:ascii="Times New Roman" w:hAnsi="Times New Roman" w:cs="Times New Roman"/>
          <w:b w:val="0"/>
          <w:bCs w:val="0"/>
        </w:rPr>
        <w:t>7</w:t>
      </w:r>
      <w:r w:rsidRPr="000706B8">
        <w:rPr>
          <w:rFonts w:ascii="Times New Roman" w:hAnsi="Times New Roman" w:cs="Times New Roman"/>
          <w:b w:val="0"/>
          <w:bCs w:val="0"/>
        </w:rPr>
        <w:t xml:space="preserve"> – INTERRUZIONE DEL SERVIZIO</w:t>
      </w:r>
    </w:p>
    <w:p w:rsidR="00975456" w:rsidRPr="000706B8" w:rsidRDefault="00975456" w:rsidP="00107FCB">
      <w:pPr>
        <w:pStyle w:val="Corpotesto"/>
        <w:numPr>
          <w:ilvl w:val="0"/>
          <w:numId w:val="53"/>
        </w:numPr>
        <w:ind w:left="0" w:firstLine="227"/>
        <w:rPr>
          <w:rFonts w:ascii="Times New Roman" w:hAnsi="Times New Roman" w:cs="Times New Roman"/>
        </w:rPr>
      </w:pPr>
      <w:r w:rsidRPr="000706B8">
        <w:rPr>
          <w:rFonts w:ascii="Times New Roman" w:hAnsi="Times New Roman" w:cs="Times New Roman"/>
        </w:rPr>
        <w:t>Il Gestore non assume responsabilità alcuna per eventuali interruzioni di deflusso o di diminuzione di pressione, dovuta a causa di forza maggiore od a necessità di lavori.</w:t>
      </w:r>
    </w:p>
    <w:p w:rsidR="00975456" w:rsidRPr="000706B8" w:rsidRDefault="00975456" w:rsidP="00107FCB">
      <w:pPr>
        <w:pStyle w:val="Corpotesto"/>
        <w:numPr>
          <w:ilvl w:val="0"/>
          <w:numId w:val="53"/>
        </w:numPr>
        <w:ind w:left="0" w:firstLine="227"/>
        <w:rPr>
          <w:rFonts w:ascii="Times New Roman" w:hAnsi="Times New Roman" w:cs="Times New Roman"/>
        </w:rPr>
      </w:pPr>
      <w:r w:rsidRPr="000706B8">
        <w:rPr>
          <w:rFonts w:ascii="Times New Roman" w:hAnsi="Times New Roman" w:cs="Times New Roman"/>
        </w:rPr>
        <w:t>Pertanto le utenze che, per la loro natura, richiedano un’assoluta continuità di servizio dovranno provvedere all’installazione di un adeguato impianto di riserva.</w:t>
      </w:r>
    </w:p>
    <w:p w:rsidR="00975456" w:rsidRPr="000706B8" w:rsidRDefault="00975456" w:rsidP="00107FCB">
      <w:pPr>
        <w:pStyle w:val="Corpotesto"/>
        <w:numPr>
          <w:ilvl w:val="0"/>
          <w:numId w:val="53"/>
        </w:numPr>
        <w:ind w:left="0" w:firstLine="227"/>
        <w:rPr>
          <w:rFonts w:ascii="Times New Roman" w:hAnsi="Times New Roman" w:cs="Times New Roman"/>
        </w:rPr>
      </w:pPr>
      <w:r w:rsidRPr="000706B8">
        <w:rPr>
          <w:rFonts w:ascii="Times New Roman" w:hAnsi="Times New Roman" w:cs="Times New Roman"/>
        </w:rPr>
        <w:t>Per sopperire a fabbisogni d’emergenza di qualsiasi tipo, il Gestore avrà in ogni caso la facoltà</w:t>
      </w:r>
      <w:r w:rsidRPr="000706B8">
        <w:rPr>
          <w:rFonts w:ascii="Times New Roman" w:hAnsi="Times New Roman" w:cs="Times New Roman"/>
          <w:spacing w:val="-16"/>
        </w:rPr>
        <w:t xml:space="preserve"> </w:t>
      </w:r>
      <w:r w:rsidRPr="000706B8">
        <w:rPr>
          <w:rFonts w:ascii="Times New Roman" w:hAnsi="Times New Roman" w:cs="Times New Roman"/>
        </w:rPr>
        <w:t>di</w:t>
      </w:r>
      <w:r w:rsidRPr="000706B8">
        <w:rPr>
          <w:rFonts w:ascii="Times New Roman" w:hAnsi="Times New Roman" w:cs="Times New Roman"/>
          <w:spacing w:val="-20"/>
        </w:rPr>
        <w:t xml:space="preserve"> </w:t>
      </w:r>
      <w:r w:rsidRPr="000706B8">
        <w:rPr>
          <w:rFonts w:ascii="Times New Roman" w:hAnsi="Times New Roman" w:cs="Times New Roman"/>
        </w:rPr>
        <w:t>sospendere</w:t>
      </w:r>
      <w:r w:rsidRPr="000706B8">
        <w:rPr>
          <w:rFonts w:ascii="Times New Roman" w:hAnsi="Times New Roman" w:cs="Times New Roman"/>
          <w:spacing w:val="-17"/>
        </w:rPr>
        <w:t xml:space="preserve"> </w:t>
      </w:r>
      <w:r w:rsidRPr="000706B8">
        <w:rPr>
          <w:rFonts w:ascii="Times New Roman" w:hAnsi="Times New Roman" w:cs="Times New Roman"/>
        </w:rPr>
        <w:t>l'erogazione</w:t>
      </w:r>
      <w:r w:rsidRPr="000706B8">
        <w:rPr>
          <w:rFonts w:ascii="Times New Roman" w:hAnsi="Times New Roman" w:cs="Times New Roman"/>
          <w:spacing w:val="-17"/>
        </w:rPr>
        <w:t xml:space="preserve"> </w:t>
      </w:r>
      <w:r w:rsidRPr="000706B8">
        <w:rPr>
          <w:rFonts w:ascii="Times New Roman" w:hAnsi="Times New Roman" w:cs="Times New Roman"/>
        </w:rPr>
        <w:t>dell'acqua</w:t>
      </w:r>
      <w:r w:rsidRPr="000706B8">
        <w:rPr>
          <w:rFonts w:ascii="Times New Roman" w:hAnsi="Times New Roman" w:cs="Times New Roman"/>
          <w:spacing w:val="-16"/>
        </w:rPr>
        <w:t xml:space="preserve"> </w:t>
      </w:r>
      <w:r w:rsidRPr="000706B8">
        <w:rPr>
          <w:rFonts w:ascii="Times New Roman" w:hAnsi="Times New Roman" w:cs="Times New Roman"/>
        </w:rPr>
        <w:t>sia</w:t>
      </w:r>
      <w:r w:rsidRPr="000706B8">
        <w:rPr>
          <w:rFonts w:ascii="Times New Roman" w:hAnsi="Times New Roman" w:cs="Times New Roman"/>
          <w:spacing w:val="-16"/>
        </w:rPr>
        <w:t xml:space="preserve"> </w:t>
      </w:r>
      <w:r w:rsidRPr="000706B8">
        <w:rPr>
          <w:rFonts w:ascii="Times New Roman" w:hAnsi="Times New Roman" w:cs="Times New Roman"/>
        </w:rPr>
        <w:t>agli</w:t>
      </w:r>
      <w:r w:rsidRPr="000706B8">
        <w:rPr>
          <w:rFonts w:ascii="Times New Roman" w:hAnsi="Times New Roman" w:cs="Times New Roman"/>
          <w:spacing w:val="-16"/>
        </w:rPr>
        <w:t xml:space="preserve"> </w:t>
      </w:r>
      <w:r w:rsidRPr="000706B8">
        <w:rPr>
          <w:rFonts w:ascii="Times New Roman" w:hAnsi="Times New Roman" w:cs="Times New Roman"/>
        </w:rPr>
        <w:t>impianti</w:t>
      </w:r>
      <w:r w:rsidRPr="000706B8">
        <w:rPr>
          <w:rFonts w:ascii="Times New Roman" w:hAnsi="Times New Roman" w:cs="Times New Roman"/>
          <w:spacing w:val="-20"/>
        </w:rPr>
        <w:t xml:space="preserve"> </w:t>
      </w:r>
      <w:r w:rsidRPr="000706B8">
        <w:rPr>
          <w:rFonts w:ascii="Times New Roman" w:hAnsi="Times New Roman" w:cs="Times New Roman"/>
        </w:rPr>
        <w:t>privati</w:t>
      </w:r>
      <w:r w:rsidRPr="000706B8">
        <w:rPr>
          <w:rFonts w:ascii="Times New Roman" w:hAnsi="Times New Roman" w:cs="Times New Roman"/>
          <w:spacing w:val="-18"/>
        </w:rPr>
        <w:t xml:space="preserve"> </w:t>
      </w:r>
      <w:r w:rsidRPr="000706B8">
        <w:rPr>
          <w:rFonts w:ascii="Times New Roman" w:hAnsi="Times New Roman" w:cs="Times New Roman"/>
        </w:rPr>
        <w:t>sia</w:t>
      </w:r>
      <w:r w:rsidRPr="000706B8">
        <w:rPr>
          <w:rFonts w:ascii="Times New Roman" w:hAnsi="Times New Roman" w:cs="Times New Roman"/>
          <w:spacing w:val="-18"/>
        </w:rPr>
        <w:t xml:space="preserve"> </w:t>
      </w:r>
      <w:r w:rsidRPr="000706B8">
        <w:rPr>
          <w:rFonts w:ascii="Times New Roman" w:hAnsi="Times New Roman" w:cs="Times New Roman"/>
        </w:rPr>
        <w:t>a</w:t>
      </w:r>
      <w:r w:rsidRPr="000706B8">
        <w:rPr>
          <w:rFonts w:ascii="Times New Roman" w:hAnsi="Times New Roman" w:cs="Times New Roman"/>
          <w:spacing w:val="-16"/>
        </w:rPr>
        <w:t xml:space="preserve"> </w:t>
      </w:r>
      <w:r w:rsidRPr="000706B8">
        <w:rPr>
          <w:rFonts w:ascii="Times New Roman" w:hAnsi="Times New Roman" w:cs="Times New Roman"/>
        </w:rPr>
        <w:t>quelli</w:t>
      </w:r>
      <w:r w:rsidRPr="000706B8">
        <w:rPr>
          <w:rFonts w:ascii="Times New Roman" w:hAnsi="Times New Roman" w:cs="Times New Roman"/>
          <w:spacing w:val="-18"/>
        </w:rPr>
        <w:t xml:space="preserve"> </w:t>
      </w:r>
      <w:r w:rsidRPr="000706B8">
        <w:rPr>
          <w:rFonts w:ascii="Times New Roman" w:hAnsi="Times New Roman" w:cs="Times New Roman"/>
        </w:rPr>
        <w:t>pubblici. Il</w:t>
      </w:r>
      <w:r w:rsidRPr="000706B8">
        <w:rPr>
          <w:rFonts w:ascii="Times New Roman" w:hAnsi="Times New Roman" w:cs="Times New Roman"/>
          <w:spacing w:val="-15"/>
        </w:rPr>
        <w:t xml:space="preserve"> </w:t>
      </w:r>
      <w:r w:rsidRPr="000706B8">
        <w:rPr>
          <w:rFonts w:ascii="Times New Roman" w:hAnsi="Times New Roman" w:cs="Times New Roman"/>
        </w:rPr>
        <w:t>Gestore</w:t>
      </w:r>
      <w:r w:rsidRPr="000706B8">
        <w:rPr>
          <w:rFonts w:ascii="Times New Roman" w:hAnsi="Times New Roman" w:cs="Times New Roman"/>
          <w:spacing w:val="-13"/>
        </w:rPr>
        <w:t xml:space="preserve"> </w:t>
      </w:r>
      <w:r w:rsidRPr="000706B8">
        <w:rPr>
          <w:rFonts w:ascii="Times New Roman" w:hAnsi="Times New Roman" w:cs="Times New Roman"/>
        </w:rPr>
        <w:t>s’impegna</w:t>
      </w:r>
      <w:r w:rsidRPr="000706B8">
        <w:rPr>
          <w:rFonts w:ascii="Times New Roman" w:hAnsi="Times New Roman" w:cs="Times New Roman"/>
          <w:spacing w:val="-11"/>
        </w:rPr>
        <w:t xml:space="preserve"> </w:t>
      </w:r>
      <w:r w:rsidRPr="000706B8">
        <w:rPr>
          <w:rFonts w:ascii="Times New Roman" w:hAnsi="Times New Roman" w:cs="Times New Roman"/>
        </w:rPr>
        <w:t>ad</w:t>
      </w:r>
      <w:r w:rsidRPr="000706B8">
        <w:rPr>
          <w:rFonts w:ascii="Times New Roman" w:hAnsi="Times New Roman" w:cs="Times New Roman"/>
          <w:spacing w:val="-14"/>
        </w:rPr>
        <w:t xml:space="preserve"> </w:t>
      </w:r>
      <w:r w:rsidRPr="000706B8">
        <w:rPr>
          <w:rFonts w:ascii="Times New Roman" w:hAnsi="Times New Roman" w:cs="Times New Roman"/>
        </w:rPr>
        <w:t>informare</w:t>
      </w:r>
      <w:r w:rsidRPr="000706B8">
        <w:rPr>
          <w:rFonts w:ascii="Times New Roman" w:hAnsi="Times New Roman" w:cs="Times New Roman"/>
          <w:spacing w:val="-13"/>
        </w:rPr>
        <w:t xml:space="preserve"> </w:t>
      </w:r>
      <w:r w:rsidRPr="000706B8">
        <w:rPr>
          <w:rFonts w:ascii="Times New Roman" w:hAnsi="Times New Roman" w:cs="Times New Roman"/>
        </w:rPr>
        <w:t>gli</w:t>
      </w:r>
      <w:r w:rsidRPr="000706B8">
        <w:rPr>
          <w:rFonts w:ascii="Times New Roman" w:hAnsi="Times New Roman" w:cs="Times New Roman"/>
          <w:spacing w:val="-15"/>
        </w:rPr>
        <w:t xml:space="preserve"> </w:t>
      </w:r>
      <w:r w:rsidRPr="000706B8">
        <w:rPr>
          <w:rFonts w:ascii="Times New Roman" w:hAnsi="Times New Roman" w:cs="Times New Roman"/>
        </w:rPr>
        <w:t>utenti</w:t>
      </w:r>
      <w:r w:rsidRPr="000706B8">
        <w:rPr>
          <w:rFonts w:ascii="Times New Roman" w:hAnsi="Times New Roman" w:cs="Times New Roman"/>
          <w:spacing w:val="-13"/>
        </w:rPr>
        <w:t xml:space="preserve"> </w:t>
      </w:r>
      <w:r w:rsidRPr="000706B8">
        <w:rPr>
          <w:rFonts w:ascii="Times New Roman" w:hAnsi="Times New Roman" w:cs="Times New Roman"/>
        </w:rPr>
        <w:t>finali</w:t>
      </w:r>
      <w:r w:rsidRPr="000706B8">
        <w:rPr>
          <w:rFonts w:ascii="Times New Roman" w:hAnsi="Times New Roman" w:cs="Times New Roman"/>
          <w:spacing w:val="-16"/>
        </w:rPr>
        <w:t xml:space="preserve"> </w:t>
      </w:r>
      <w:r w:rsidRPr="000706B8">
        <w:rPr>
          <w:rFonts w:ascii="Times New Roman" w:hAnsi="Times New Roman" w:cs="Times New Roman"/>
        </w:rPr>
        <w:t>nei</w:t>
      </w:r>
      <w:r w:rsidRPr="000706B8">
        <w:rPr>
          <w:rFonts w:ascii="Times New Roman" w:hAnsi="Times New Roman" w:cs="Times New Roman"/>
          <w:spacing w:val="-16"/>
        </w:rPr>
        <w:t xml:space="preserve"> </w:t>
      </w:r>
      <w:r w:rsidRPr="000706B8">
        <w:rPr>
          <w:rFonts w:ascii="Times New Roman" w:hAnsi="Times New Roman" w:cs="Times New Roman"/>
        </w:rPr>
        <w:t>modi</w:t>
      </w:r>
      <w:r w:rsidRPr="000706B8">
        <w:rPr>
          <w:rFonts w:ascii="Times New Roman" w:hAnsi="Times New Roman" w:cs="Times New Roman"/>
          <w:spacing w:val="-16"/>
        </w:rPr>
        <w:t xml:space="preserve"> </w:t>
      </w:r>
      <w:r w:rsidRPr="000706B8">
        <w:rPr>
          <w:rFonts w:ascii="Times New Roman" w:hAnsi="Times New Roman" w:cs="Times New Roman"/>
        </w:rPr>
        <w:t>più</w:t>
      </w:r>
      <w:r w:rsidRPr="000706B8">
        <w:rPr>
          <w:rFonts w:ascii="Times New Roman" w:hAnsi="Times New Roman" w:cs="Times New Roman"/>
          <w:spacing w:val="-14"/>
        </w:rPr>
        <w:t xml:space="preserve"> </w:t>
      </w:r>
      <w:r w:rsidRPr="000706B8">
        <w:rPr>
          <w:rFonts w:ascii="Times New Roman" w:hAnsi="Times New Roman" w:cs="Times New Roman"/>
        </w:rPr>
        <w:t>adeguati</w:t>
      </w:r>
      <w:r w:rsidRPr="000706B8">
        <w:rPr>
          <w:rFonts w:ascii="Times New Roman" w:hAnsi="Times New Roman" w:cs="Times New Roman"/>
          <w:spacing w:val="-17"/>
        </w:rPr>
        <w:t xml:space="preserve"> </w:t>
      </w:r>
      <w:r w:rsidRPr="000706B8">
        <w:rPr>
          <w:rFonts w:ascii="Times New Roman" w:hAnsi="Times New Roman" w:cs="Times New Roman"/>
        </w:rPr>
        <w:t>alla</w:t>
      </w:r>
      <w:r w:rsidRPr="000706B8">
        <w:rPr>
          <w:rFonts w:ascii="Times New Roman" w:hAnsi="Times New Roman" w:cs="Times New Roman"/>
          <w:spacing w:val="-14"/>
        </w:rPr>
        <w:t xml:space="preserve"> </w:t>
      </w:r>
      <w:r w:rsidRPr="000706B8">
        <w:rPr>
          <w:rFonts w:ascii="Times New Roman" w:hAnsi="Times New Roman" w:cs="Times New Roman"/>
        </w:rPr>
        <w:t>circostanza.</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ART. 2</w:t>
      </w:r>
      <w:r w:rsidR="00E81398">
        <w:rPr>
          <w:rFonts w:ascii="Times New Roman" w:hAnsi="Times New Roman" w:cs="Times New Roman"/>
          <w:b w:val="0"/>
          <w:bCs w:val="0"/>
        </w:rPr>
        <w:t>8</w:t>
      </w:r>
      <w:r w:rsidRPr="000706B8">
        <w:rPr>
          <w:rFonts w:ascii="Times New Roman" w:hAnsi="Times New Roman" w:cs="Times New Roman"/>
          <w:b w:val="0"/>
          <w:bCs w:val="0"/>
        </w:rPr>
        <w:t xml:space="preserve"> - REDAZIONE DEL VERBALE PER INTERVENTI E VERIFICHE</w:t>
      </w:r>
    </w:p>
    <w:p w:rsidR="00975456" w:rsidRPr="000706B8" w:rsidRDefault="00975456" w:rsidP="00107FCB">
      <w:pPr>
        <w:pStyle w:val="Corpotesto"/>
        <w:numPr>
          <w:ilvl w:val="0"/>
          <w:numId w:val="54"/>
        </w:numPr>
        <w:ind w:left="0" w:firstLine="227"/>
        <w:rPr>
          <w:rFonts w:ascii="Times New Roman" w:hAnsi="Times New Roman" w:cs="Times New Roman"/>
        </w:rPr>
      </w:pPr>
      <w:r w:rsidRPr="000706B8">
        <w:rPr>
          <w:rFonts w:ascii="Times New Roman" w:hAnsi="Times New Roman" w:cs="Times New Roman"/>
        </w:rPr>
        <w:t>Il personale del Gestore, o il personale dallo stesso delegato, che effettua interventi e verifiche su istanza o segnalazione dell’utente, dovrà redigere un verbale. In quest’ultimo saranno documentate le operazioni compiute e le eventuali</w:t>
      </w:r>
      <w:r w:rsidRPr="000706B8">
        <w:rPr>
          <w:rFonts w:ascii="Times New Roman" w:hAnsi="Times New Roman" w:cs="Times New Roman"/>
          <w:spacing w:val="-24"/>
        </w:rPr>
        <w:t xml:space="preserve"> </w:t>
      </w:r>
      <w:r w:rsidRPr="000706B8">
        <w:rPr>
          <w:rFonts w:ascii="Times New Roman" w:hAnsi="Times New Roman" w:cs="Times New Roman"/>
        </w:rPr>
        <w:t>problematiche riscontrate. Se le operazioni si sono svolte alla presenza dell’utente, il verbale sarà firmato</w:t>
      </w:r>
      <w:r w:rsidRPr="000706B8">
        <w:rPr>
          <w:rFonts w:ascii="Times New Roman" w:hAnsi="Times New Roman" w:cs="Times New Roman"/>
          <w:spacing w:val="-14"/>
        </w:rPr>
        <w:t xml:space="preserve"> </w:t>
      </w:r>
      <w:r w:rsidRPr="000706B8">
        <w:rPr>
          <w:rFonts w:ascii="Times New Roman" w:hAnsi="Times New Roman" w:cs="Times New Roman"/>
        </w:rPr>
        <w:t>anche</w:t>
      </w:r>
      <w:r w:rsidRPr="000706B8">
        <w:rPr>
          <w:rFonts w:ascii="Times New Roman" w:hAnsi="Times New Roman" w:cs="Times New Roman"/>
          <w:spacing w:val="-14"/>
        </w:rPr>
        <w:t xml:space="preserve"> </w:t>
      </w:r>
      <w:r w:rsidRPr="000706B8">
        <w:rPr>
          <w:rFonts w:ascii="Times New Roman" w:hAnsi="Times New Roman" w:cs="Times New Roman"/>
        </w:rPr>
        <w:t>dall’utente,</w:t>
      </w:r>
      <w:r w:rsidRPr="000706B8">
        <w:rPr>
          <w:rFonts w:ascii="Times New Roman" w:hAnsi="Times New Roman" w:cs="Times New Roman"/>
          <w:spacing w:val="-15"/>
        </w:rPr>
        <w:t xml:space="preserve"> </w:t>
      </w:r>
      <w:r w:rsidRPr="000706B8">
        <w:rPr>
          <w:rFonts w:ascii="Times New Roman" w:hAnsi="Times New Roman" w:cs="Times New Roman"/>
        </w:rPr>
        <w:t>che</w:t>
      </w:r>
      <w:r w:rsidRPr="000706B8">
        <w:rPr>
          <w:rFonts w:ascii="Times New Roman" w:hAnsi="Times New Roman" w:cs="Times New Roman"/>
          <w:spacing w:val="-14"/>
        </w:rPr>
        <w:t xml:space="preserve"> </w:t>
      </w:r>
      <w:r w:rsidRPr="000706B8">
        <w:rPr>
          <w:rFonts w:ascii="Times New Roman" w:hAnsi="Times New Roman" w:cs="Times New Roman"/>
        </w:rPr>
        <w:t>potrà</w:t>
      </w:r>
      <w:r w:rsidRPr="000706B8">
        <w:rPr>
          <w:rFonts w:ascii="Times New Roman" w:hAnsi="Times New Roman" w:cs="Times New Roman"/>
          <w:spacing w:val="-13"/>
        </w:rPr>
        <w:t xml:space="preserve"> </w:t>
      </w:r>
      <w:r w:rsidRPr="000706B8">
        <w:rPr>
          <w:rFonts w:ascii="Times New Roman" w:hAnsi="Times New Roman" w:cs="Times New Roman"/>
        </w:rPr>
        <w:t>chiedere</w:t>
      </w:r>
      <w:r w:rsidRPr="000706B8">
        <w:rPr>
          <w:rFonts w:ascii="Times New Roman" w:hAnsi="Times New Roman" w:cs="Times New Roman"/>
          <w:spacing w:val="-14"/>
        </w:rPr>
        <w:t xml:space="preserve"> </w:t>
      </w:r>
      <w:r w:rsidRPr="000706B8">
        <w:rPr>
          <w:rFonts w:ascii="Times New Roman" w:hAnsi="Times New Roman" w:cs="Times New Roman"/>
        </w:rPr>
        <w:t>che</w:t>
      </w:r>
      <w:r w:rsidRPr="000706B8">
        <w:rPr>
          <w:rFonts w:ascii="Times New Roman" w:hAnsi="Times New Roman" w:cs="Times New Roman"/>
          <w:spacing w:val="-14"/>
        </w:rPr>
        <w:t xml:space="preserve"> </w:t>
      </w:r>
      <w:r w:rsidRPr="000706B8">
        <w:rPr>
          <w:rFonts w:ascii="Times New Roman" w:hAnsi="Times New Roman" w:cs="Times New Roman"/>
        </w:rPr>
        <w:t>vengano</w:t>
      </w:r>
      <w:r w:rsidRPr="000706B8">
        <w:rPr>
          <w:rFonts w:ascii="Times New Roman" w:hAnsi="Times New Roman" w:cs="Times New Roman"/>
          <w:spacing w:val="-14"/>
        </w:rPr>
        <w:t xml:space="preserve"> </w:t>
      </w:r>
      <w:r w:rsidRPr="000706B8">
        <w:rPr>
          <w:rFonts w:ascii="Times New Roman" w:hAnsi="Times New Roman" w:cs="Times New Roman"/>
        </w:rPr>
        <w:t>riportate</w:t>
      </w:r>
      <w:r w:rsidRPr="000706B8">
        <w:rPr>
          <w:rFonts w:ascii="Times New Roman" w:hAnsi="Times New Roman" w:cs="Times New Roman"/>
          <w:spacing w:val="-12"/>
        </w:rPr>
        <w:t xml:space="preserve"> </w:t>
      </w:r>
      <w:r w:rsidRPr="000706B8">
        <w:rPr>
          <w:rFonts w:ascii="Times New Roman" w:hAnsi="Times New Roman" w:cs="Times New Roman"/>
        </w:rPr>
        <w:t>le</w:t>
      </w:r>
      <w:r w:rsidRPr="000706B8">
        <w:rPr>
          <w:rFonts w:ascii="Times New Roman" w:hAnsi="Times New Roman" w:cs="Times New Roman"/>
          <w:spacing w:val="-14"/>
        </w:rPr>
        <w:t xml:space="preserve"> </w:t>
      </w:r>
      <w:r w:rsidRPr="000706B8">
        <w:rPr>
          <w:rFonts w:ascii="Times New Roman" w:hAnsi="Times New Roman" w:cs="Times New Roman"/>
        </w:rPr>
        <w:t>sue</w:t>
      </w:r>
      <w:r w:rsidRPr="000706B8">
        <w:rPr>
          <w:rFonts w:ascii="Times New Roman" w:hAnsi="Times New Roman" w:cs="Times New Roman"/>
          <w:spacing w:val="-14"/>
        </w:rPr>
        <w:t xml:space="preserve"> </w:t>
      </w:r>
      <w:r w:rsidRPr="000706B8">
        <w:rPr>
          <w:rFonts w:ascii="Times New Roman" w:hAnsi="Times New Roman" w:cs="Times New Roman"/>
        </w:rPr>
        <w:t>osservazioni. Nello stesso verbale dovrà essere dato conto anche dell’eventuale rifiuto dell’utente di sottoscriverlo.</w:t>
      </w:r>
    </w:p>
    <w:p w:rsidR="00975456" w:rsidRPr="000706B8" w:rsidRDefault="00975456" w:rsidP="00107FCB">
      <w:pPr>
        <w:pStyle w:val="Corpotesto"/>
        <w:numPr>
          <w:ilvl w:val="0"/>
          <w:numId w:val="54"/>
        </w:numPr>
        <w:ind w:left="0" w:firstLine="227"/>
        <w:rPr>
          <w:rFonts w:ascii="Times New Roman" w:hAnsi="Times New Roman" w:cs="Times New Roman"/>
        </w:rPr>
      </w:pPr>
      <w:r w:rsidRPr="000706B8">
        <w:rPr>
          <w:rFonts w:ascii="Times New Roman" w:hAnsi="Times New Roman" w:cs="Times New Roman"/>
        </w:rPr>
        <w:t>L’utente potrà chiedere al Gestore copia del verbale.</w:t>
      </w:r>
    </w:p>
    <w:p w:rsidR="00975456" w:rsidRPr="000706B8" w:rsidRDefault="00975456" w:rsidP="00107FCB">
      <w:pPr>
        <w:pStyle w:val="Corpotesto"/>
        <w:numPr>
          <w:ilvl w:val="0"/>
          <w:numId w:val="54"/>
        </w:numPr>
        <w:ind w:left="0" w:firstLine="227"/>
        <w:rPr>
          <w:rFonts w:ascii="Times New Roman" w:hAnsi="Times New Roman" w:cs="Times New Roman"/>
        </w:rPr>
      </w:pPr>
      <w:r w:rsidRPr="000706B8">
        <w:rPr>
          <w:rFonts w:ascii="Times New Roman" w:hAnsi="Times New Roman" w:cs="Times New Roman"/>
        </w:rPr>
        <w:t xml:space="preserve">A seguito delle attività </w:t>
      </w:r>
      <w:r w:rsidR="00E148F9">
        <w:rPr>
          <w:rFonts w:ascii="Times New Roman" w:hAnsi="Times New Roman" w:cs="Times New Roman"/>
        </w:rPr>
        <w:t xml:space="preserve">di </w:t>
      </w:r>
      <w:r w:rsidRPr="000706B8">
        <w:rPr>
          <w:rFonts w:ascii="Times New Roman" w:hAnsi="Times New Roman" w:cs="Times New Roman"/>
        </w:rPr>
        <w:t>chiusura</w:t>
      </w:r>
      <w:r w:rsidR="0075481E">
        <w:rPr>
          <w:rFonts w:ascii="Times New Roman" w:hAnsi="Times New Roman" w:cs="Times New Roman"/>
        </w:rPr>
        <w:t xml:space="preserve"> </w:t>
      </w:r>
      <w:r w:rsidR="00E148F9">
        <w:rPr>
          <w:rFonts w:ascii="Times New Roman" w:hAnsi="Times New Roman" w:cs="Times New Roman"/>
        </w:rPr>
        <w:t>o</w:t>
      </w:r>
      <w:r w:rsidRPr="000706B8">
        <w:rPr>
          <w:rFonts w:ascii="Times New Roman" w:hAnsi="Times New Roman" w:cs="Times New Roman"/>
        </w:rPr>
        <w:t xml:space="preserve"> rimozione del misuratore d’utenza viene inviata all’utente finale, o per posta elettronica o tramite il servizio postale, la comunicazione relativa all’esecuzione dell’intervento.</w:t>
      </w:r>
    </w:p>
    <w:p w:rsidR="00975456" w:rsidRPr="0075481E" w:rsidRDefault="00975456" w:rsidP="00107FCB">
      <w:pPr>
        <w:pStyle w:val="Corpotesto"/>
        <w:numPr>
          <w:ilvl w:val="0"/>
          <w:numId w:val="54"/>
        </w:numPr>
        <w:ind w:left="0" w:firstLine="227"/>
        <w:rPr>
          <w:rFonts w:ascii="Times New Roman" w:hAnsi="Times New Roman" w:cs="Times New Roman"/>
        </w:rPr>
      </w:pPr>
      <w:bookmarkStart w:id="26" w:name="bookmark25"/>
      <w:bookmarkEnd w:id="26"/>
      <w:r w:rsidRPr="000706B8">
        <w:rPr>
          <w:rFonts w:ascii="Times New Roman" w:hAnsi="Times New Roman" w:cs="Times New Roman"/>
        </w:rPr>
        <w:t xml:space="preserve">I misuratori dell'acqua possono essere rimossi o spostati </w:t>
      </w:r>
      <w:r w:rsidR="00E148F9" w:rsidRPr="0075481E">
        <w:rPr>
          <w:rFonts w:ascii="Times New Roman" w:hAnsi="Times New Roman" w:cs="Times New Roman"/>
        </w:rPr>
        <w:t>a cura dell’utente, previ</w:t>
      </w:r>
      <w:r w:rsidR="006969B2" w:rsidRPr="0075481E">
        <w:rPr>
          <w:rFonts w:ascii="Times New Roman" w:hAnsi="Times New Roman" w:cs="Times New Roman"/>
        </w:rPr>
        <w:t>a</w:t>
      </w:r>
      <w:r w:rsidR="00E148F9" w:rsidRPr="0075481E">
        <w:rPr>
          <w:rFonts w:ascii="Times New Roman" w:hAnsi="Times New Roman" w:cs="Times New Roman"/>
        </w:rPr>
        <w:t xml:space="preserve"> autorizzazione </w:t>
      </w:r>
      <w:r w:rsidR="00E148F9" w:rsidRPr="0075481E">
        <w:rPr>
          <w:rFonts w:ascii="Times New Roman" w:hAnsi="Times New Roman" w:cs="Times New Roman"/>
        </w:rPr>
        <w:lastRenderedPageBreak/>
        <w:t>dell’Ente, con l’ausilio di personale specializzato inserito nell’elenco delle ditte di fiducia redatto dall’Ufficio Comunale.</w:t>
      </w:r>
    </w:p>
    <w:p w:rsidR="00975456" w:rsidRPr="00C46AE6" w:rsidRDefault="00975456" w:rsidP="00107FCB">
      <w:pPr>
        <w:pStyle w:val="Corpotesto"/>
        <w:numPr>
          <w:ilvl w:val="0"/>
          <w:numId w:val="54"/>
        </w:numPr>
        <w:ind w:left="0" w:firstLine="227"/>
        <w:rPr>
          <w:rFonts w:ascii="Times New Roman" w:hAnsi="Times New Roman" w:cs="Times New Roman"/>
          <w:strike/>
        </w:rPr>
      </w:pPr>
      <w:r w:rsidRPr="000706B8">
        <w:rPr>
          <w:rFonts w:ascii="Times New Roman" w:hAnsi="Times New Roman" w:cs="Times New Roman"/>
        </w:rPr>
        <w:t>Il Gestore provvede alla manutenzione dei misuratori</w:t>
      </w:r>
      <w:r w:rsidR="0075481E">
        <w:rPr>
          <w:rFonts w:ascii="Times New Roman" w:hAnsi="Times New Roman" w:cs="Times New Roman"/>
        </w:rPr>
        <w:t>.</w:t>
      </w:r>
    </w:p>
    <w:p w:rsidR="0075481E" w:rsidRDefault="0075481E" w:rsidP="00107FCB">
      <w:pPr>
        <w:pStyle w:val="Corpotesto"/>
        <w:numPr>
          <w:ilvl w:val="0"/>
          <w:numId w:val="54"/>
        </w:numPr>
        <w:ind w:left="0" w:firstLine="227"/>
        <w:rPr>
          <w:rFonts w:ascii="Times New Roman" w:hAnsi="Times New Roman" w:cs="Times New Roman"/>
        </w:rPr>
      </w:pPr>
      <w:r>
        <w:rPr>
          <w:rFonts w:ascii="Times New Roman" w:hAnsi="Times New Roman" w:cs="Times New Roman"/>
        </w:rPr>
        <w:t>comma cassato</w:t>
      </w:r>
    </w:p>
    <w:p w:rsidR="0075481E" w:rsidRPr="0075481E" w:rsidRDefault="0075481E" w:rsidP="00107FCB">
      <w:pPr>
        <w:pStyle w:val="Corpotesto"/>
        <w:numPr>
          <w:ilvl w:val="0"/>
          <w:numId w:val="54"/>
        </w:numPr>
        <w:ind w:left="0" w:firstLine="227"/>
        <w:rPr>
          <w:rFonts w:ascii="Times New Roman" w:hAnsi="Times New Roman" w:cs="Times New Roman"/>
        </w:rPr>
      </w:pPr>
      <w:r w:rsidRPr="0075481E">
        <w:rPr>
          <w:rFonts w:ascii="Times New Roman" w:hAnsi="Times New Roman" w:cs="Times New Roman"/>
        </w:rPr>
        <w:t xml:space="preserve">comma cassato  </w:t>
      </w:r>
    </w:p>
    <w:p w:rsidR="0075481E" w:rsidRPr="0075481E" w:rsidRDefault="0075481E" w:rsidP="00107FCB">
      <w:pPr>
        <w:pStyle w:val="Corpotesto"/>
        <w:numPr>
          <w:ilvl w:val="0"/>
          <w:numId w:val="54"/>
        </w:numPr>
        <w:ind w:left="0" w:firstLine="227"/>
        <w:rPr>
          <w:rFonts w:ascii="Times New Roman" w:hAnsi="Times New Roman" w:cs="Times New Roman"/>
        </w:rPr>
      </w:pPr>
      <w:r w:rsidRPr="0075481E">
        <w:rPr>
          <w:rFonts w:ascii="Times New Roman" w:hAnsi="Times New Roman" w:cs="Times New Roman"/>
        </w:rPr>
        <w:t xml:space="preserve">comma cassato  </w:t>
      </w:r>
    </w:p>
    <w:p w:rsidR="00975456" w:rsidRPr="0075481E" w:rsidRDefault="00975456" w:rsidP="0075481E">
      <w:pPr>
        <w:pStyle w:val="Corpotesto"/>
        <w:ind w:left="22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27" w:name="bookmark26"/>
      <w:bookmarkEnd w:id="27"/>
      <w:r w:rsidRPr="000706B8">
        <w:rPr>
          <w:rFonts w:ascii="Times New Roman" w:hAnsi="Times New Roman" w:cs="Times New Roman"/>
          <w:b w:val="0"/>
          <w:bCs w:val="0"/>
        </w:rPr>
        <w:t>ART. 2</w:t>
      </w:r>
      <w:r w:rsidR="00E81398">
        <w:rPr>
          <w:rFonts w:ascii="Times New Roman" w:hAnsi="Times New Roman" w:cs="Times New Roman"/>
          <w:b w:val="0"/>
          <w:bCs w:val="0"/>
        </w:rPr>
        <w:t>9</w:t>
      </w:r>
      <w:r w:rsidRPr="000706B8">
        <w:rPr>
          <w:rFonts w:ascii="Times New Roman" w:hAnsi="Times New Roman" w:cs="Times New Roman"/>
          <w:b w:val="0"/>
          <w:bCs w:val="0"/>
        </w:rPr>
        <w:t xml:space="preserve"> - LIMITATORI DI PORTATA</w:t>
      </w:r>
    </w:p>
    <w:p w:rsidR="00975456" w:rsidRPr="000706B8" w:rsidRDefault="00975456" w:rsidP="00107FCB">
      <w:pPr>
        <w:pStyle w:val="Corpotesto"/>
        <w:numPr>
          <w:ilvl w:val="0"/>
          <w:numId w:val="55"/>
        </w:numPr>
        <w:ind w:left="0" w:firstLine="227"/>
        <w:rPr>
          <w:rFonts w:ascii="Times New Roman" w:hAnsi="Times New Roman" w:cs="Times New Roman"/>
        </w:rPr>
      </w:pPr>
      <w:r w:rsidRPr="000706B8">
        <w:rPr>
          <w:rFonts w:ascii="Times New Roman" w:hAnsi="Times New Roman" w:cs="Times New Roman"/>
        </w:rPr>
        <w:t>Il Gestore ha facoltà di inserire nella derivazione un limitatore di portata commisurato alle massime prestazioni del misuratore d’utenza.</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30</w:t>
      </w:r>
      <w:r w:rsidRPr="000706B8">
        <w:rPr>
          <w:rFonts w:ascii="Times New Roman" w:hAnsi="Times New Roman" w:cs="Times New Roman"/>
          <w:b w:val="0"/>
          <w:bCs w:val="0"/>
        </w:rPr>
        <w:t xml:space="preserve"> - NORME PER L'ESECUZIONE DELLE PRESE IDRICHE</w:t>
      </w:r>
    </w:p>
    <w:p w:rsidR="00975456" w:rsidRPr="000706B8" w:rsidRDefault="00975456" w:rsidP="00107FCB">
      <w:pPr>
        <w:pStyle w:val="Corpotesto"/>
        <w:numPr>
          <w:ilvl w:val="0"/>
          <w:numId w:val="56"/>
        </w:numPr>
        <w:ind w:left="0" w:firstLine="227"/>
        <w:rPr>
          <w:rFonts w:ascii="Times New Roman" w:hAnsi="Times New Roman" w:cs="Times New Roman"/>
        </w:rPr>
      </w:pPr>
      <w:r w:rsidRPr="000706B8">
        <w:rPr>
          <w:rFonts w:ascii="Times New Roman" w:hAnsi="Times New Roman" w:cs="Times New Roman"/>
        </w:rPr>
        <w:t>Spetta al Gestore determinare il diametro della presa idrica e scegliere il luogo per la derivazione della presa stessa.</w:t>
      </w:r>
    </w:p>
    <w:p w:rsidR="006A2D58" w:rsidRPr="0075481E" w:rsidRDefault="0075481E" w:rsidP="00107FCB">
      <w:pPr>
        <w:pStyle w:val="Corpotesto"/>
        <w:numPr>
          <w:ilvl w:val="0"/>
          <w:numId w:val="56"/>
        </w:numPr>
        <w:ind w:left="0" w:firstLine="227"/>
        <w:rPr>
          <w:rFonts w:ascii="Times New Roman" w:hAnsi="Times New Roman" w:cs="Times New Roman"/>
        </w:rPr>
      </w:pPr>
      <w:r w:rsidRPr="0075481E">
        <w:rPr>
          <w:rFonts w:ascii="Times New Roman" w:hAnsi="Times New Roman" w:cs="Times New Roman"/>
        </w:rPr>
        <w:t>comma cassato</w:t>
      </w:r>
    </w:p>
    <w:p w:rsidR="00975456" w:rsidRPr="000706B8" w:rsidRDefault="00975456" w:rsidP="00107FCB">
      <w:pPr>
        <w:pStyle w:val="Corpotesto"/>
        <w:numPr>
          <w:ilvl w:val="0"/>
          <w:numId w:val="56"/>
        </w:numPr>
        <w:ind w:left="0" w:firstLine="227"/>
        <w:rPr>
          <w:rFonts w:ascii="Times New Roman" w:hAnsi="Times New Roman" w:cs="Times New Roman"/>
        </w:rPr>
      </w:pPr>
      <w:r w:rsidRPr="000706B8">
        <w:rPr>
          <w:rFonts w:ascii="Times New Roman" w:hAnsi="Times New Roman" w:cs="Times New Roman"/>
        </w:rPr>
        <w:t>Il manufatto di alloggiamento del misuratore d’utenza, compreso lo sportello di protezione sarà predisposto a cura e spese del richiedente seguendo le norme tecniche, prescrizioni e misure prescritte</w:t>
      </w:r>
      <w:r w:rsidRPr="000706B8">
        <w:rPr>
          <w:rFonts w:ascii="Times New Roman" w:hAnsi="Times New Roman" w:cs="Times New Roman"/>
          <w:spacing w:val="12"/>
        </w:rPr>
        <w:t xml:space="preserve"> </w:t>
      </w:r>
      <w:r w:rsidRPr="000706B8">
        <w:rPr>
          <w:rFonts w:ascii="Times New Roman" w:hAnsi="Times New Roman" w:cs="Times New Roman"/>
        </w:rPr>
        <w:t>dal gestore.</w:t>
      </w:r>
    </w:p>
    <w:p w:rsidR="00975456" w:rsidRPr="000706B8" w:rsidRDefault="00975456" w:rsidP="00107FCB">
      <w:pPr>
        <w:pStyle w:val="Corpotesto"/>
        <w:numPr>
          <w:ilvl w:val="0"/>
          <w:numId w:val="56"/>
        </w:numPr>
        <w:ind w:left="0" w:firstLine="227"/>
        <w:rPr>
          <w:rFonts w:ascii="Times New Roman" w:hAnsi="Times New Roman" w:cs="Times New Roman"/>
        </w:rPr>
      </w:pPr>
      <w:r w:rsidRPr="000706B8">
        <w:rPr>
          <w:rFonts w:ascii="Times New Roman" w:hAnsi="Times New Roman" w:cs="Times New Roman"/>
        </w:rPr>
        <w:t>L’utente finale infine ha l'obbligo di mantenere accessibili, sgombri e puliti i pozzetti e le nicchie ove si trovano installati i</w:t>
      </w:r>
      <w:r w:rsidRPr="000706B8">
        <w:rPr>
          <w:rFonts w:ascii="Times New Roman" w:hAnsi="Times New Roman" w:cs="Times New Roman"/>
          <w:spacing w:val="75"/>
        </w:rPr>
        <w:t xml:space="preserve"> </w:t>
      </w:r>
      <w:r w:rsidRPr="000706B8">
        <w:rPr>
          <w:rFonts w:ascii="Times New Roman" w:hAnsi="Times New Roman" w:cs="Times New Roman"/>
        </w:rPr>
        <w:t>misuratori.</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31</w:t>
      </w:r>
      <w:r w:rsidRPr="000706B8">
        <w:rPr>
          <w:rFonts w:ascii="Times New Roman" w:hAnsi="Times New Roman" w:cs="Times New Roman"/>
          <w:b w:val="0"/>
          <w:bCs w:val="0"/>
        </w:rPr>
        <w:t xml:space="preserve"> – SERVIZIO IDRANTI ANTINCENDIO</w:t>
      </w:r>
    </w:p>
    <w:p w:rsidR="006A2D58" w:rsidRPr="000706B8" w:rsidRDefault="00975456" w:rsidP="00107FCB">
      <w:pPr>
        <w:pStyle w:val="Corpotesto"/>
        <w:numPr>
          <w:ilvl w:val="0"/>
          <w:numId w:val="57"/>
        </w:numPr>
        <w:ind w:left="0" w:firstLine="227"/>
        <w:rPr>
          <w:rFonts w:ascii="Times New Roman" w:hAnsi="Times New Roman" w:cs="Times New Roman"/>
        </w:rPr>
      </w:pPr>
      <w:r w:rsidRPr="000706B8">
        <w:rPr>
          <w:rFonts w:ascii="Times New Roman" w:hAnsi="Times New Roman" w:cs="Times New Roman"/>
        </w:rPr>
        <w:t>Il Gestore si rende disponibile all’installazione di idranti antincendio, che faranno parte integrante della rete acquedottistica, secondo le disposizioni delle Autorità competenti.</w:t>
      </w:r>
    </w:p>
    <w:p w:rsidR="006A2D58" w:rsidRPr="000706B8" w:rsidRDefault="00975456" w:rsidP="00107FCB">
      <w:pPr>
        <w:pStyle w:val="Corpotesto"/>
        <w:numPr>
          <w:ilvl w:val="0"/>
          <w:numId w:val="57"/>
        </w:numPr>
        <w:ind w:left="0" w:firstLine="227"/>
        <w:rPr>
          <w:rFonts w:ascii="Times New Roman" w:hAnsi="Times New Roman" w:cs="Times New Roman"/>
        </w:rPr>
      </w:pPr>
      <w:r w:rsidRPr="000706B8">
        <w:rPr>
          <w:rFonts w:ascii="Times New Roman" w:hAnsi="Times New Roman" w:cs="Times New Roman"/>
        </w:rPr>
        <w:t>Tali</w:t>
      </w:r>
      <w:r w:rsidRPr="000706B8">
        <w:rPr>
          <w:rFonts w:ascii="Times New Roman" w:hAnsi="Times New Roman" w:cs="Times New Roman"/>
          <w:spacing w:val="-15"/>
        </w:rPr>
        <w:t xml:space="preserve"> </w:t>
      </w:r>
      <w:r w:rsidRPr="000706B8">
        <w:rPr>
          <w:rFonts w:ascii="Times New Roman" w:hAnsi="Times New Roman" w:cs="Times New Roman"/>
        </w:rPr>
        <w:t>idranti,</w:t>
      </w:r>
      <w:r w:rsidRPr="000706B8">
        <w:rPr>
          <w:rFonts w:ascii="Times New Roman" w:hAnsi="Times New Roman" w:cs="Times New Roman"/>
          <w:spacing w:val="-13"/>
        </w:rPr>
        <w:t xml:space="preserve"> </w:t>
      </w:r>
      <w:r w:rsidRPr="000706B8">
        <w:rPr>
          <w:rFonts w:ascii="Times New Roman" w:hAnsi="Times New Roman" w:cs="Times New Roman"/>
        </w:rPr>
        <w:t>che</w:t>
      </w:r>
      <w:r w:rsidRPr="000706B8">
        <w:rPr>
          <w:rFonts w:ascii="Times New Roman" w:hAnsi="Times New Roman" w:cs="Times New Roman"/>
          <w:spacing w:val="-14"/>
        </w:rPr>
        <w:t xml:space="preserve"> </w:t>
      </w:r>
      <w:r w:rsidRPr="000706B8">
        <w:rPr>
          <w:rFonts w:ascii="Times New Roman" w:hAnsi="Times New Roman" w:cs="Times New Roman"/>
        </w:rPr>
        <w:t>avranno</w:t>
      </w:r>
      <w:r w:rsidRPr="000706B8">
        <w:rPr>
          <w:rFonts w:ascii="Times New Roman" w:hAnsi="Times New Roman" w:cs="Times New Roman"/>
          <w:spacing w:val="-14"/>
        </w:rPr>
        <w:t xml:space="preserve"> </w:t>
      </w:r>
      <w:r w:rsidRPr="000706B8">
        <w:rPr>
          <w:rFonts w:ascii="Times New Roman" w:hAnsi="Times New Roman" w:cs="Times New Roman"/>
        </w:rPr>
        <w:t>essenzialmente</w:t>
      </w:r>
      <w:r w:rsidRPr="000706B8">
        <w:rPr>
          <w:rFonts w:ascii="Times New Roman" w:hAnsi="Times New Roman" w:cs="Times New Roman"/>
          <w:spacing w:val="-14"/>
        </w:rPr>
        <w:t xml:space="preserve"> </w:t>
      </w:r>
      <w:r w:rsidRPr="000706B8">
        <w:rPr>
          <w:rFonts w:ascii="Times New Roman" w:hAnsi="Times New Roman" w:cs="Times New Roman"/>
        </w:rPr>
        <w:t>il</w:t>
      </w:r>
      <w:r w:rsidRPr="000706B8">
        <w:rPr>
          <w:rFonts w:ascii="Times New Roman" w:hAnsi="Times New Roman" w:cs="Times New Roman"/>
          <w:spacing w:val="-15"/>
        </w:rPr>
        <w:t xml:space="preserve"> </w:t>
      </w:r>
      <w:r w:rsidRPr="000706B8">
        <w:rPr>
          <w:rFonts w:ascii="Times New Roman" w:hAnsi="Times New Roman" w:cs="Times New Roman"/>
        </w:rPr>
        <w:t>compito</w:t>
      </w:r>
      <w:r w:rsidRPr="000706B8">
        <w:rPr>
          <w:rFonts w:ascii="Times New Roman" w:hAnsi="Times New Roman" w:cs="Times New Roman"/>
          <w:spacing w:val="-14"/>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alimentare</w:t>
      </w:r>
      <w:r w:rsidRPr="000706B8">
        <w:rPr>
          <w:rFonts w:ascii="Times New Roman" w:hAnsi="Times New Roman" w:cs="Times New Roman"/>
          <w:spacing w:val="-11"/>
        </w:rPr>
        <w:t xml:space="preserve"> </w:t>
      </w:r>
      <w:r w:rsidRPr="000706B8">
        <w:rPr>
          <w:rFonts w:ascii="Times New Roman" w:hAnsi="Times New Roman" w:cs="Times New Roman"/>
        </w:rPr>
        <w:t>i</w:t>
      </w:r>
      <w:r w:rsidRPr="000706B8">
        <w:rPr>
          <w:rFonts w:ascii="Times New Roman" w:hAnsi="Times New Roman" w:cs="Times New Roman"/>
          <w:spacing w:val="-15"/>
        </w:rPr>
        <w:t xml:space="preserve"> </w:t>
      </w:r>
      <w:r w:rsidRPr="000706B8">
        <w:rPr>
          <w:rFonts w:ascii="Times New Roman" w:hAnsi="Times New Roman" w:cs="Times New Roman"/>
        </w:rPr>
        <w:t>mezzi</w:t>
      </w:r>
      <w:r w:rsidRPr="000706B8">
        <w:rPr>
          <w:rFonts w:ascii="Times New Roman" w:hAnsi="Times New Roman" w:cs="Times New Roman"/>
          <w:spacing w:val="-17"/>
        </w:rPr>
        <w:t xml:space="preserve"> </w:t>
      </w:r>
      <w:r w:rsidRPr="000706B8">
        <w:rPr>
          <w:rFonts w:ascii="Times New Roman" w:hAnsi="Times New Roman" w:cs="Times New Roman"/>
        </w:rPr>
        <w:t>antincendio</w:t>
      </w:r>
      <w:r w:rsidRPr="000706B8">
        <w:rPr>
          <w:rFonts w:ascii="Times New Roman" w:hAnsi="Times New Roman" w:cs="Times New Roman"/>
          <w:spacing w:val="-14"/>
        </w:rPr>
        <w:t xml:space="preserve"> </w:t>
      </w:r>
      <w:r w:rsidRPr="000706B8">
        <w:rPr>
          <w:rFonts w:ascii="Times New Roman" w:hAnsi="Times New Roman" w:cs="Times New Roman"/>
        </w:rPr>
        <w:t>dei V</w:t>
      </w:r>
      <w:r w:rsidR="00187236">
        <w:rPr>
          <w:rFonts w:ascii="Times New Roman" w:hAnsi="Times New Roman" w:cs="Times New Roman"/>
        </w:rPr>
        <w:t>igili del Fuoco e</w:t>
      </w:r>
      <w:r w:rsidRPr="000706B8">
        <w:rPr>
          <w:rFonts w:ascii="Times New Roman" w:hAnsi="Times New Roman" w:cs="Times New Roman"/>
          <w:spacing w:val="-12"/>
        </w:rPr>
        <w:t xml:space="preserve"> </w:t>
      </w:r>
      <w:r w:rsidRPr="000706B8">
        <w:rPr>
          <w:rFonts w:ascii="Times New Roman" w:hAnsi="Times New Roman" w:cs="Times New Roman"/>
        </w:rPr>
        <w:t>quelli</w:t>
      </w:r>
      <w:r w:rsidRPr="000706B8">
        <w:rPr>
          <w:rFonts w:ascii="Times New Roman" w:hAnsi="Times New Roman" w:cs="Times New Roman"/>
          <w:spacing w:val="-16"/>
        </w:rPr>
        <w:t xml:space="preserve"> </w:t>
      </w:r>
      <w:r w:rsidRPr="000706B8">
        <w:rPr>
          <w:rFonts w:ascii="Times New Roman" w:hAnsi="Times New Roman" w:cs="Times New Roman"/>
        </w:rPr>
        <w:t>della</w:t>
      </w:r>
      <w:r w:rsidRPr="000706B8">
        <w:rPr>
          <w:rFonts w:ascii="Times New Roman" w:hAnsi="Times New Roman" w:cs="Times New Roman"/>
          <w:spacing w:val="-11"/>
        </w:rPr>
        <w:t xml:space="preserve"> </w:t>
      </w:r>
      <w:r w:rsidRPr="000706B8">
        <w:rPr>
          <w:rFonts w:ascii="Times New Roman" w:hAnsi="Times New Roman" w:cs="Times New Roman"/>
        </w:rPr>
        <w:t>Protezione</w:t>
      </w:r>
      <w:r w:rsidRPr="000706B8">
        <w:rPr>
          <w:rFonts w:ascii="Times New Roman" w:hAnsi="Times New Roman" w:cs="Times New Roman"/>
          <w:spacing w:val="-12"/>
        </w:rPr>
        <w:t xml:space="preserve"> </w:t>
      </w:r>
      <w:r w:rsidRPr="000706B8">
        <w:rPr>
          <w:rFonts w:ascii="Times New Roman" w:hAnsi="Times New Roman" w:cs="Times New Roman"/>
        </w:rPr>
        <w:t>civile,</w:t>
      </w:r>
      <w:r w:rsidRPr="000706B8">
        <w:rPr>
          <w:rFonts w:ascii="Times New Roman" w:hAnsi="Times New Roman" w:cs="Times New Roman"/>
          <w:spacing w:val="-11"/>
        </w:rPr>
        <w:t xml:space="preserve"> </w:t>
      </w:r>
      <w:r w:rsidR="006A2D58" w:rsidRPr="00187236">
        <w:rPr>
          <w:rFonts w:ascii="Times New Roman" w:hAnsi="Times New Roman" w:cs="Times New Roman"/>
          <w:kern w:val="0"/>
        </w:rPr>
        <w:t>sa</w:t>
      </w:r>
      <w:r w:rsidRPr="00187236">
        <w:rPr>
          <w:rFonts w:ascii="Times New Roman" w:hAnsi="Times New Roman" w:cs="Times New Roman"/>
          <w:kern w:val="0"/>
        </w:rPr>
        <w:t>ranno</w:t>
      </w:r>
      <w:r w:rsidRPr="000706B8">
        <w:rPr>
          <w:rFonts w:ascii="Times New Roman" w:hAnsi="Times New Roman" w:cs="Times New Roman"/>
          <w:spacing w:val="-12"/>
        </w:rPr>
        <w:t xml:space="preserve"> </w:t>
      </w:r>
      <w:r w:rsidRPr="000706B8">
        <w:rPr>
          <w:rFonts w:ascii="Times New Roman" w:hAnsi="Times New Roman" w:cs="Times New Roman"/>
        </w:rPr>
        <w:t>ubicati</w:t>
      </w:r>
      <w:r w:rsidRPr="000706B8">
        <w:rPr>
          <w:rFonts w:ascii="Times New Roman" w:hAnsi="Times New Roman" w:cs="Times New Roman"/>
          <w:spacing w:val="-13"/>
        </w:rPr>
        <w:t xml:space="preserve"> </w:t>
      </w:r>
      <w:r w:rsidRPr="000706B8">
        <w:rPr>
          <w:rFonts w:ascii="Times New Roman" w:hAnsi="Times New Roman" w:cs="Times New Roman"/>
        </w:rPr>
        <w:t>nelle</w:t>
      </w:r>
      <w:r w:rsidRPr="000706B8">
        <w:rPr>
          <w:rFonts w:ascii="Times New Roman" w:hAnsi="Times New Roman" w:cs="Times New Roman"/>
          <w:spacing w:val="-12"/>
        </w:rPr>
        <w:t xml:space="preserve"> </w:t>
      </w:r>
      <w:r w:rsidRPr="000706B8">
        <w:rPr>
          <w:rFonts w:ascii="Times New Roman" w:hAnsi="Times New Roman" w:cs="Times New Roman"/>
        </w:rPr>
        <w:t>aree</w:t>
      </w:r>
      <w:r w:rsidRPr="000706B8">
        <w:rPr>
          <w:rFonts w:ascii="Times New Roman" w:hAnsi="Times New Roman" w:cs="Times New Roman"/>
          <w:spacing w:val="-10"/>
        </w:rPr>
        <w:t xml:space="preserve"> </w:t>
      </w:r>
      <w:r w:rsidRPr="000706B8">
        <w:rPr>
          <w:rFonts w:ascii="Times New Roman" w:hAnsi="Times New Roman" w:cs="Times New Roman"/>
        </w:rPr>
        <w:t>individuate</w:t>
      </w:r>
      <w:r w:rsidRPr="000706B8">
        <w:rPr>
          <w:rFonts w:ascii="Times New Roman" w:hAnsi="Times New Roman" w:cs="Times New Roman"/>
          <w:spacing w:val="-13"/>
        </w:rPr>
        <w:t xml:space="preserve"> </w:t>
      </w:r>
      <w:r w:rsidRPr="000706B8">
        <w:rPr>
          <w:rFonts w:ascii="Times New Roman" w:hAnsi="Times New Roman" w:cs="Times New Roman"/>
        </w:rPr>
        <w:t>dalle</w:t>
      </w:r>
      <w:r w:rsidRPr="000706B8">
        <w:rPr>
          <w:rFonts w:ascii="Times New Roman" w:hAnsi="Times New Roman" w:cs="Times New Roman"/>
          <w:spacing w:val="-10"/>
        </w:rPr>
        <w:t xml:space="preserve"> </w:t>
      </w:r>
      <w:r w:rsidRPr="000706B8">
        <w:rPr>
          <w:rFonts w:ascii="Times New Roman" w:hAnsi="Times New Roman" w:cs="Times New Roman"/>
        </w:rPr>
        <w:t>Autorità competenti tenendo conto delle caratteristiche tecniche delle reti di distribuzione.</w:t>
      </w:r>
    </w:p>
    <w:p w:rsidR="00975456" w:rsidRPr="000706B8" w:rsidRDefault="00975456" w:rsidP="00107FCB">
      <w:pPr>
        <w:pStyle w:val="Corpotesto"/>
        <w:numPr>
          <w:ilvl w:val="0"/>
          <w:numId w:val="57"/>
        </w:numPr>
        <w:ind w:left="0" w:firstLine="227"/>
        <w:rPr>
          <w:rFonts w:ascii="Times New Roman" w:hAnsi="Times New Roman" w:cs="Times New Roman"/>
        </w:rPr>
      </w:pPr>
      <w:r w:rsidRPr="000706B8">
        <w:rPr>
          <w:rFonts w:ascii="Times New Roman" w:hAnsi="Times New Roman" w:cs="Times New Roman"/>
        </w:rPr>
        <w:t>I Comuni si fanno carico della spesa e dei consumi idrici</w:t>
      </w:r>
      <w:r w:rsidRPr="000706B8">
        <w:rPr>
          <w:rFonts w:ascii="Times New Roman" w:hAnsi="Times New Roman" w:cs="Times New Roman"/>
          <w:spacing w:val="-22"/>
        </w:rPr>
        <w:t xml:space="preserve"> </w:t>
      </w:r>
      <w:r w:rsidRPr="000706B8">
        <w:rPr>
          <w:rFonts w:ascii="Times New Roman" w:hAnsi="Times New Roman" w:cs="Times New Roman"/>
        </w:rPr>
        <w:t>connessi.</w:t>
      </w:r>
    </w:p>
    <w:p w:rsidR="00975456" w:rsidRPr="000706B8" w:rsidRDefault="00975456" w:rsidP="00A61E08">
      <w:pPr>
        <w:pStyle w:val="Titolo2"/>
        <w:rPr>
          <w:rFonts w:ascii="Times New Roman" w:hAnsi="Times New Roman" w:cs="Times New Roman"/>
          <w:b w:val="0"/>
          <w:bCs w:val="0"/>
        </w:rPr>
      </w:pPr>
      <w:bookmarkStart w:id="28" w:name="bookmark271"/>
      <w:bookmarkStart w:id="29" w:name="bookmark27"/>
      <w:bookmarkEnd w:id="28"/>
      <w:bookmarkEnd w:id="29"/>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ART. 3</w:t>
      </w:r>
      <w:r w:rsidR="00E81398">
        <w:rPr>
          <w:rFonts w:ascii="Times New Roman" w:hAnsi="Times New Roman" w:cs="Times New Roman"/>
          <w:b w:val="0"/>
          <w:bCs w:val="0"/>
        </w:rPr>
        <w:t>2</w:t>
      </w:r>
      <w:r w:rsidRPr="000706B8">
        <w:rPr>
          <w:rFonts w:ascii="Times New Roman" w:hAnsi="Times New Roman" w:cs="Times New Roman"/>
          <w:b w:val="0"/>
          <w:bCs w:val="0"/>
        </w:rPr>
        <w:t xml:space="preserve"> – DISPOSITIVI DI LIMITAZIONE ALL’UTILIZZO DELLA RISORSA IDRICA PROVENIENTE DA PUBBLICO ACQUEDOTTO PER GLI EDIFICI APERTI AL PUBBLICO</w:t>
      </w:r>
    </w:p>
    <w:p w:rsidR="00975456" w:rsidRPr="000706B8" w:rsidRDefault="00975456" w:rsidP="00107FCB">
      <w:pPr>
        <w:pStyle w:val="Corpotesto"/>
        <w:numPr>
          <w:ilvl w:val="0"/>
          <w:numId w:val="58"/>
        </w:numPr>
        <w:ind w:left="0" w:firstLine="227"/>
        <w:rPr>
          <w:rFonts w:ascii="Times New Roman" w:hAnsi="Times New Roman" w:cs="Times New Roman"/>
        </w:rPr>
      </w:pPr>
      <w:r w:rsidRPr="000706B8">
        <w:rPr>
          <w:rFonts w:ascii="Times New Roman" w:hAnsi="Times New Roman" w:cs="Times New Roman"/>
        </w:rPr>
        <w:t>In tutti gli edifici pubblici o privati aperti al pubblico o comunque destinati a pubblico servizio è fatto obbligo di installare sistemi di ottimizzazione e limitazione delle portate prelevate dal rubinetto, quali, ad esempio, limitatori di flusso, diffusori, limitatori di pressione, vaporizzatori, ovvero, qualora più rispondenti alla destinazione d’uso degli edifici, di sistemi di interruzione di flusso, quali temporizzatori, pedivella e fotocellula.</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ART. 3</w:t>
      </w:r>
      <w:r w:rsidR="00E81398">
        <w:rPr>
          <w:rFonts w:ascii="Times New Roman" w:hAnsi="Times New Roman" w:cs="Times New Roman"/>
          <w:b w:val="0"/>
          <w:bCs w:val="0"/>
        </w:rPr>
        <w:t>3</w:t>
      </w:r>
      <w:r w:rsidRPr="000706B8">
        <w:rPr>
          <w:rFonts w:ascii="Times New Roman" w:hAnsi="Times New Roman" w:cs="Times New Roman"/>
          <w:b w:val="0"/>
          <w:bCs w:val="0"/>
        </w:rPr>
        <w:t xml:space="preserve"> – FONTANELLE E FONTANE PUBBLICHE</w:t>
      </w:r>
    </w:p>
    <w:p w:rsidR="00975456" w:rsidRPr="000706B8" w:rsidRDefault="00975456" w:rsidP="00107FCB">
      <w:pPr>
        <w:pStyle w:val="Corpotesto"/>
        <w:numPr>
          <w:ilvl w:val="0"/>
          <w:numId w:val="59"/>
        </w:numPr>
        <w:ind w:left="0" w:firstLine="227"/>
        <w:rPr>
          <w:rFonts w:ascii="Times New Roman" w:hAnsi="Times New Roman" w:cs="Times New Roman"/>
        </w:rPr>
      </w:pPr>
      <w:r w:rsidRPr="000706B8">
        <w:rPr>
          <w:rFonts w:ascii="Times New Roman" w:hAnsi="Times New Roman" w:cs="Times New Roman"/>
        </w:rPr>
        <w:t>Tutte</w:t>
      </w:r>
      <w:r w:rsidRPr="000706B8">
        <w:rPr>
          <w:rFonts w:ascii="Times New Roman" w:hAnsi="Times New Roman" w:cs="Times New Roman"/>
          <w:spacing w:val="-17"/>
        </w:rPr>
        <w:t xml:space="preserve"> </w:t>
      </w:r>
      <w:r w:rsidRPr="000706B8">
        <w:rPr>
          <w:rFonts w:ascii="Times New Roman" w:hAnsi="Times New Roman" w:cs="Times New Roman"/>
        </w:rPr>
        <w:t>le</w:t>
      </w:r>
      <w:r w:rsidRPr="000706B8">
        <w:rPr>
          <w:rFonts w:ascii="Times New Roman" w:hAnsi="Times New Roman" w:cs="Times New Roman"/>
          <w:spacing w:val="-17"/>
        </w:rPr>
        <w:t xml:space="preserve"> </w:t>
      </w:r>
      <w:r w:rsidRPr="000706B8">
        <w:rPr>
          <w:rFonts w:ascii="Times New Roman" w:hAnsi="Times New Roman" w:cs="Times New Roman"/>
        </w:rPr>
        <w:t>fontanelle</w:t>
      </w:r>
      <w:r w:rsidRPr="000706B8">
        <w:rPr>
          <w:rFonts w:ascii="Times New Roman" w:hAnsi="Times New Roman" w:cs="Times New Roman"/>
          <w:spacing w:val="-17"/>
        </w:rPr>
        <w:t xml:space="preserve"> </w:t>
      </w:r>
      <w:r w:rsidRPr="000706B8">
        <w:rPr>
          <w:rFonts w:ascii="Times New Roman" w:hAnsi="Times New Roman" w:cs="Times New Roman"/>
        </w:rPr>
        <w:t>pubbliche</w:t>
      </w:r>
      <w:r w:rsidRPr="000706B8">
        <w:rPr>
          <w:rFonts w:ascii="Times New Roman" w:hAnsi="Times New Roman" w:cs="Times New Roman"/>
          <w:spacing w:val="-17"/>
        </w:rPr>
        <w:t xml:space="preserve"> </w:t>
      </w:r>
      <w:r w:rsidRPr="000706B8">
        <w:rPr>
          <w:rFonts w:ascii="Times New Roman" w:hAnsi="Times New Roman" w:cs="Times New Roman"/>
        </w:rPr>
        <w:t>devono</w:t>
      </w:r>
      <w:r w:rsidRPr="000706B8">
        <w:rPr>
          <w:rFonts w:ascii="Times New Roman" w:hAnsi="Times New Roman" w:cs="Times New Roman"/>
          <w:spacing w:val="-17"/>
        </w:rPr>
        <w:t xml:space="preserve"> </w:t>
      </w:r>
      <w:r w:rsidRPr="000706B8">
        <w:rPr>
          <w:rFonts w:ascii="Times New Roman" w:hAnsi="Times New Roman" w:cs="Times New Roman"/>
        </w:rPr>
        <w:t>essere</w:t>
      </w:r>
      <w:r w:rsidRPr="000706B8">
        <w:rPr>
          <w:rFonts w:ascii="Times New Roman" w:hAnsi="Times New Roman" w:cs="Times New Roman"/>
          <w:spacing w:val="-18"/>
        </w:rPr>
        <w:t xml:space="preserve"> </w:t>
      </w:r>
      <w:r w:rsidRPr="000706B8">
        <w:rPr>
          <w:rFonts w:ascii="Times New Roman" w:hAnsi="Times New Roman" w:cs="Times New Roman"/>
        </w:rPr>
        <w:t>dotate</w:t>
      </w:r>
      <w:r w:rsidRPr="000706B8">
        <w:rPr>
          <w:rFonts w:ascii="Times New Roman" w:hAnsi="Times New Roman" w:cs="Times New Roman"/>
          <w:spacing w:val="-17"/>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apposito</w:t>
      </w:r>
      <w:r w:rsidRPr="000706B8">
        <w:rPr>
          <w:rFonts w:ascii="Times New Roman" w:hAnsi="Times New Roman" w:cs="Times New Roman"/>
          <w:spacing w:val="-17"/>
        </w:rPr>
        <w:t xml:space="preserve"> </w:t>
      </w:r>
      <w:r w:rsidRPr="000706B8">
        <w:rPr>
          <w:rFonts w:ascii="Times New Roman" w:hAnsi="Times New Roman" w:cs="Times New Roman"/>
        </w:rPr>
        <w:t>strumento</w:t>
      </w:r>
      <w:r w:rsidRPr="000706B8">
        <w:rPr>
          <w:rFonts w:ascii="Times New Roman" w:hAnsi="Times New Roman" w:cs="Times New Roman"/>
          <w:spacing w:val="-17"/>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misurazione delle portate derivate. Il gestore provvede quindi a dotare di misuratore d’utenza tutte le fontanelle pubbliche esistenti sul territorio</w:t>
      </w:r>
      <w:r w:rsidRPr="000706B8">
        <w:rPr>
          <w:rFonts w:ascii="Times New Roman" w:hAnsi="Times New Roman" w:cs="Times New Roman"/>
          <w:spacing w:val="-26"/>
        </w:rPr>
        <w:t xml:space="preserve"> </w:t>
      </w:r>
      <w:r w:rsidRPr="000706B8">
        <w:rPr>
          <w:rFonts w:ascii="Times New Roman" w:hAnsi="Times New Roman" w:cs="Times New Roman"/>
        </w:rPr>
        <w:t>gestito.</w:t>
      </w:r>
    </w:p>
    <w:p w:rsidR="00975456" w:rsidRPr="000706B8" w:rsidRDefault="00975456" w:rsidP="00107FCB">
      <w:pPr>
        <w:pStyle w:val="Corpotesto"/>
        <w:numPr>
          <w:ilvl w:val="0"/>
          <w:numId w:val="59"/>
        </w:numPr>
        <w:ind w:left="0" w:firstLine="227"/>
        <w:rPr>
          <w:rFonts w:ascii="Times New Roman" w:hAnsi="Times New Roman" w:cs="Times New Roman"/>
        </w:rPr>
      </w:pPr>
      <w:r w:rsidRPr="000706B8">
        <w:rPr>
          <w:rFonts w:ascii="Times New Roman" w:hAnsi="Times New Roman" w:cs="Times New Roman"/>
        </w:rPr>
        <w:t>Tali utenze saranno intestate alle amministrazioni comunali, che ne assumeranno gli oneri di manutenzione.</w:t>
      </w:r>
    </w:p>
    <w:p w:rsidR="00975456" w:rsidRPr="000706B8" w:rsidRDefault="00975456" w:rsidP="00107FCB">
      <w:pPr>
        <w:pStyle w:val="Corpotesto"/>
        <w:numPr>
          <w:ilvl w:val="0"/>
          <w:numId w:val="59"/>
        </w:numPr>
        <w:ind w:left="0" w:firstLine="227"/>
        <w:rPr>
          <w:rFonts w:ascii="Times New Roman" w:hAnsi="Times New Roman" w:cs="Times New Roman"/>
        </w:rPr>
      </w:pPr>
      <w:r w:rsidRPr="000706B8">
        <w:rPr>
          <w:rFonts w:ascii="Times New Roman" w:hAnsi="Times New Roman" w:cs="Times New Roman"/>
        </w:rPr>
        <w:t>In tal senso il Gestore si riserva di proporre alle singole amministrazioni comunali forme di collaborazione per la gestione e il riordino delle fontanelle pubbliche.</w:t>
      </w:r>
    </w:p>
    <w:p w:rsidR="00975456" w:rsidRPr="000706B8" w:rsidRDefault="00975456" w:rsidP="00107FCB">
      <w:pPr>
        <w:pStyle w:val="Corpotesto"/>
        <w:numPr>
          <w:ilvl w:val="0"/>
          <w:numId w:val="59"/>
        </w:numPr>
        <w:ind w:left="0" w:firstLine="227"/>
        <w:rPr>
          <w:rFonts w:ascii="Times New Roman" w:hAnsi="Times New Roman" w:cs="Times New Roman"/>
        </w:rPr>
      </w:pPr>
      <w:r w:rsidRPr="000706B8">
        <w:rPr>
          <w:rFonts w:ascii="Times New Roman" w:hAnsi="Times New Roman" w:cs="Times New Roman"/>
        </w:rPr>
        <w:t>I Comuni e comunque coloro ai quali è affidata la gestione delle fontane pubbliche dotano le stesse di limitatori di portata e di sistemi d’interruzione automatica di flusso, salvo che ciò sia incompatibile con le caratteristiche di particolare pregio storico ed architettonico.</w:t>
      </w:r>
    </w:p>
    <w:p w:rsidR="00975456" w:rsidRPr="000706B8" w:rsidRDefault="00975456" w:rsidP="00107FCB">
      <w:pPr>
        <w:pStyle w:val="Corpotesto"/>
        <w:numPr>
          <w:ilvl w:val="0"/>
          <w:numId w:val="59"/>
        </w:numPr>
        <w:ind w:left="0" w:firstLine="227"/>
        <w:rPr>
          <w:rFonts w:ascii="Times New Roman" w:hAnsi="Times New Roman" w:cs="Times New Roman"/>
        </w:rPr>
      </w:pPr>
      <w:r w:rsidRPr="000706B8">
        <w:rPr>
          <w:rFonts w:ascii="Times New Roman" w:hAnsi="Times New Roman" w:cs="Times New Roman"/>
        </w:rPr>
        <w:t>I</w:t>
      </w:r>
      <w:r w:rsidRPr="000706B8">
        <w:rPr>
          <w:rFonts w:ascii="Times New Roman" w:hAnsi="Times New Roman" w:cs="Times New Roman"/>
          <w:spacing w:val="-9"/>
        </w:rPr>
        <w:t xml:space="preserve"> </w:t>
      </w:r>
      <w:r w:rsidRPr="000706B8">
        <w:rPr>
          <w:rFonts w:ascii="Times New Roman" w:hAnsi="Times New Roman" w:cs="Times New Roman"/>
        </w:rPr>
        <w:t>Comuni</w:t>
      </w:r>
      <w:r w:rsidRPr="000706B8">
        <w:rPr>
          <w:rFonts w:ascii="Times New Roman" w:hAnsi="Times New Roman" w:cs="Times New Roman"/>
          <w:spacing w:val="-10"/>
        </w:rPr>
        <w:t xml:space="preserve"> </w:t>
      </w:r>
      <w:r w:rsidRPr="000706B8">
        <w:rPr>
          <w:rFonts w:ascii="Times New Roman" w:hAnsi="Times New Roman" w:cs="Times New Roman"/>
        </w:rPr>
        <w:t>dotano</w:t>
      </w:r>
      <w:r w:rsidRPr="000706B8">
        <w:rPr>
          <w:rFonts w:ascii="Times New Roman" w:hAnsi="Times New Roman" w:cs="Times New Roman"/>
          <w:spacing w:val="-9"/>
        </w:rPr>
        <w:t xml:space="preserve"> </w:t>
      </w:r>
      <w:r w:rsidRPr="000706B8">
        <w:rPr>
          <w:rFonts w:ascii="Times New Roman" w:hAnsi="Times New Roman" w:cs="Times New Roman"/>
        </w:rPr>
        <w:t>d’impianti</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ricircolo</w:t>
      </w:r>
      <w:r w:rsidRPr="000706B8">
        <w:rPr>
          <w:rFonts w:ascii="Times New Roman" w:hAnsi="Times New Roman" w:cs="Times New Roman"/>
          <w:spacing w:val="-6"/>
        </w:rPr>
        <w:t xml:space="preserve"> </w:t>
      </w:r>
      <w:r w:rsidRPr="000706B8">
        <w:rPr>
          <w:rFonts w:ascii="Times New Roman" w:hAnsi="Times New Roman" w:cs="Times New Roman"/>
        </w:rPr>
        <w:t>le</w:t>
      </w:r>
      <w:r w:rsidRPr="000706B8">
        <w:rPr>
          <w:rFonts w:ascii="Times New Roman" w:hAnsi="Times New Roman" w:cs="Times New Roman"/>
          <w:spacing w:val="-9"/>
        </w:rPr>
        <w:t xml:space="preserve"> </w:t>
      </w:r>
      <w:r w:rsidRPr="000706B8">
        <w:rPr>
          <w:rFonts w:ascii="Times New Roman" w:hAnsi="Times New Roman" w:cs="Times New Roman"/>
        </w:rPr>
        <w:t>vasche</w:t>
      </w:r>
      <w:r w:rsidRPr="000706B8">
        <w:rPr>
          <w:rFonts w:ascii="Times New Roman" w:hAnsi="Times New Roman" w:cs="Times New Roman"/>
          <w:spacing w:val="-9"/>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arredo</w:t>
      </w:r>
      <w:r w:rsidRPr="000706B8">
        <w:rPr>
          <w:rFonts w:ascii="Times New Roman" w:hAnsi="Times New Roman" w:cs="Times New Roman"/>
          <w:spacing w:val="-9"/>
        </w:rPr>
        <w:t xml:space="preserve"> </w:t>
      </w:r>
      <w:r w:rsidRPr="000706B8">
        <w:rPr>
          <w:rFonts w:ascii="Times New Roman" w:hAnsi="Times New Roman" w:cs="Times New Roman"/>
        </w:rPr>
        <w:t>ed</w:t>
      </w:r>
      <w:r w:rsidRPr="000706B8">
        <w:rPr>
          <w:rFonts w:ascii="Times New Roman" w:hAnsi="Times New Roman" w:cs="Times New Roman"/>
          <w:spacing w:val="-7"/>
        </w:rPr>
        <w:t xml:space="preserve"> </w:t>
      </w:r>
      <w:r w:rsidRPr="000706B8">
        <w:rPr>
          <w:rFonts w:ascii="Times New Roman" w:hAnsi="Times New Roman" w:cs="Times New Roman"/>
        </w:rPr>
        <w:t>i</w:t>
      </w:r>
      <w:r w:rsidRPr="000706B8">
        <w:rPr>
          <w:rFonts w:ascii="Times New Roman" w:hAnsi="Times New Roman" w:cs="Times New Roman"/>
          <w:spacing w:val="-12"/>
        </w:rPr>
        <w:t xml:space="preserve"> </w:t>
      </w:r>
      <w:r w:rsidRPr="000706B8">
        <w:rPr>
          <w:rFonts w:ascii="Times New Roman" w:hAnsi="Times New Roman" w:cs="Times New Roman"/>
        </w:rPr>
        <w:t>giochi</w:t>
      </w:r>
      <w:r w:rsidRPr="000706B8">
        <w:rPr>
          <w:rFonts w:ascii="Times New Roman" w:hAnsi="Times New Roman" w:cs="Times New Roman"/>
          <w:spacing w:val="-13"/>
        </w:rPr>
        <w:t xml:space="preserve"> </w:t>
      </w:r>
      <w:r w:rsidRPr="000706B8">
        <w:rPr>
          <w:rFonts w:ascii="Times New Roman" w:hAnsi="Times New Roman" w:cs="Times New Roman"/>
        </w:rPr>
        <w:t>d’acqua</w:t>
      </w:r>
      <w:r w:rsidRPr="000706B8">
        <w:rPr>
          <w:rFonts w:ascii="Times New Roman" w:hAnsi="Times New Roman" w:cs="Times New Roman"/>
          <w:spacing w:val="-8"/>
        </w:rPr>
        <w:t xml:space="preserve"> </w:t>
      </w:r>
      <w:r w:rsidRPr="000706B8">
        <w:rPr>
          <w:rFonts w:ascii="Times New Roman" w:hAnsi="Times New Roman" w:cs="Times New Roman"/>
        </w:rPr>
        <w:t>alimentati con acqua proveniente da pubblico acquedotto installati in aree</w:t>
      </w:r>
      <w:r w:rsidRPr="000706B8">
        <w:rPr>
          <w:rFonts w:ascii="Times New Roman" w:hAnsi="Times New Roman" w:cs="Times New Roman"/>
          <w:spacing w:val="-24"/>
        </w:rPr>
        <w:t xml:space="preserve"> </w:t>
      </w:r>
      <w:r w:rsidRPr="000706B8">
        <w:rPr>
          <w:rFonts w:ascii="Times New Roman" w:hAnsi="Times New Roman" w:cs="Times New Roman"/>
        </w:rPr>
        <w:t>pubbliche.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30" w:name="bookmark28"/>
      <w:bookmarkEnd w:id="30"/>
      <w:r w:rsidRPr="000706B8">
        <w:rPr>
          <w:rFonts w:ascii="Times New Roman" w:hAnsi="Times New Roman" w:cs="Times New Roman"/>
          <w:b w:val="0"/>
          <w:bCs w:val="0"/>
        </w:rPr>
        <w:t>ART. 3</w:t>
      </w:r>
      <w:r w:rsidR="00E81398">
        <w:rPr>
          <w:rFonts w:ascii="Times New Roman" w:hAnsi="Times New Roman" w:cs="Times New Roman"/>
          <w:b w:val="0"/>
          <w:bCs w:val="0"/>
        </w:rPr>
        <w:t>4</w:t>
      </w:r>
      <w:r w:rsidRPr="000706B8">
        <w:rPr>
          <w:rFonts w:ascii="Times New Roman" w:hAnsi="Times New Roman" w:cs="Times New Roman"/>
          <w:b w:val="0"/>
          <w:bCs w:val="0"/>
        </w:rPr>
        <w:t xml:space="preserve"> - DISPOSIZIONI PER IL RISPARMIO IDRICO</w:t>
      </w:r>
    </w:p>
    <w:p w:rsidR="00975456" w:rsidRPr="000706B8" w:rsidRDefault="00975456" w:rsidP="00107FCB">
      <w:pPr>
        <w:pStyle w:val="Corpotesto"/>
        <w:numPr>
          <w:ilvl w:val="0"/>
          <w:numId w:val="60"/>
        </w:numPr>
        <w:ind w:left="0" w:firstLine="227"/>
        <w:rPr>
          <w:rFonts w:ascii="Times New Roman" w:hAnsi="Times New Roman" w:cs="Times New Roman"/>
        </w:rPr>
      </w:pPr>
      <w:r w:rsidRPr="000706B8">
        <w:rPr>
          <w:rFonts w:ascii="Times New Roman" w:hAnsi="Times New Roman" w:cs="Times New Roman"/>
        </w:rPr>
        <w:t>Al fine di consentire la riduzione e l’ottimizzazione dei consumi di acqua erogata all’interno</w:t>
      </w:r>
      <w:r w:rsidRPr="000706B8">
        <w:rPr>
          <w:rFonts w:ascii="Times New Roman" w:hAnsi="Times New Roman" w:cs="Times New Roman"/>
          <w:spacing w:val="-10"/>
        </w:rPr>
        <w:t xml:space="preserve"> </w:t>
      </w:r>
      <w:r w:rsidRPr="000706B8">
        <w:rPr>
          <w:rFonts w:ascii="Times New Roman" w:hAnsi="Times New Roman" w:cs="Times New Roman"/>
        </w:rPr>
        <w:t>del</w:t>
      </w:r>
      <w:r w:rsidRPr="000706B8">
        <w:rPr>
          <w:rFonts w:ascii="Times New Roman" w:hAnsi="Times New Roman" w:cs="Times New Roman"/>
          <w:spacing w:val="-13"/>
        </w:rPr>
        <w:t xml:space="preserve"> </w:t>
      </w:r>
      <w:r w:rsidRPr="000706B8">
        <w:rPr>
          <w:rFonts w:ascii="Times New Roman" w:hAnsi="Times New Roman" w:cs="Times New Roman"/>
        </w:rPr>
        <w:t>servizio</w:t>
      </w:r>
      <w:r w:rsidRPr="000706B8">
        <w:rPr>
          <w:rFonts w:ascii="Times New Roman" w:hAnsi="Times New Roman" w:cs="Times New Roman"/>
          <w:spacing w:val="-8"/>
        </w:rPr>
        <w:t xml:space="preserve"> </w:t>
      </w:r>
      <w:r w:rsidRPr="000706B8">
        <w:rPr>
          <w:rFonts w:ascii="Times New Roman" w:hAnsi="Times New Roman" w:cs="Times New Roman"/>
        </w:rPr>
        <w:t>idrico</w:t>
      </w:r>
      <w:r w:rsidRPr="000706B8">
        <w:rPr>
          <w:rFonts w:ascii="Times New Roman" w:hAnsi="Times New Roman" w:cs="Times New Roman"/>
          <w:spacing w:val="-7"/>
        </w:rPr>
        <w:t xml:space="preserve"> </w:t>
      </w:r>
      <w:r w:rsidRPr="000706B8">
        <w:rPr>
          <w:rFonts w:ascii="Times New Roman" w:hAnsi="Times New Roman" w:cs="Times New Roman"/>
        </w:rPr>
        <w:t>integrato,</w:t>
      </w:r>
      <w:r w:rsidRPr="000706B8">
        <w:rPr>
          <w:rFonts w:ascii="Times New Roman" w:hAnsi="Times New Roman" w:cs="Times New Roman"/>
          <w:spacing w:val="-11"/>
        </w:rPr>
        <w:t xml:space="preserve"> </w:t>
      </w:r>
      <w:r w:rsidRPr="000706B8">
        <w:rPr>
          <w:rFonts w:ascii="Times New Roman" w:hAnsi="Times New Roman" w:cs="Times New Roman"/>
        </w:rPr>
        <w:t>tutti</w:t>
      </w:r>
      <w:r w:rsidRPr="000706B8">
        <w:rPr>
          <w:rFonts w:ascii="Times New Roman" w:hAnsi="Times New Roman" w:cs="Times New Roman"/>
          <w:spacing w:val="-13"/>
        </w:rPr>
        <w:t xml:space="preserve"> </w:t>
      </w:r>
      <w:r w:rsidRPr="000706B8">
        <w:rPr>
          <w:rFonts w:ascii="Times New Roman" w:hAnsi="Times New Roman" w:cs="Times New Roman"/>
        </w:rPr>
        <w:t>gli</w:t>
      </w:r>
      <w:r w:rsidRPr="000706B8">
        <w:rPr>
          <w:rFonts w:ascii="Times New Roman" w:hAnsi="Times New Roman" w:cs="Times New Roman"/>
          <w:spacing w:val="-11"/>
        </w:rPr>
        <w:t xml:space="preserve"> </w:t>
      </w:r>
      <w:r w:rsidRPr="000706B8">
        <w:rPr>
          <w:rFonts w:ascii="Times New Roman" w:hAnsi="Times New Roman" w:cs="Times New Roman"/>
        </w:rPr>
        <w:t>utenti</w:t>
      </w:r>
      <w:r w:rsidRPr="000706B8">
        <w:rPr>
          <w:rFonts w:ascii="Times New Roman" w:hAnsi="Times New Roman" w:cs="Times New Roman"/>
          <w:spacing w:val="-13"/>
        </w:rPr>
        <w:t xml:space="preserve"> </w:t>
      </w:r>
      <w:r w:rsidRPr="000706B8">
        <w:rPr>
          <w:rFonts w:ascii="Times New Roman" w:hAnsi="Times New Roman" w:cs="Times New Roman"/>
        </w:rPr>
        <w:t>finali</w:t>
      </w:r>
      <w:r w:rsidRPr="000706B8">
        <w:rPr>
          <w:rFonts w:ascii="Times New Roman" w:hAnsi="Times New Roman" w:cs="Times New Roman"/>
          <w:spacing w:val="-13"/>
        </w:rPr>
        <w:t xml:space="preserve"> </w:t>
      </w:r>
      <w:r w:rsidRPr="000706B8">
        <w:rPr>
          <w:rFonts w:ascii="Times New Roman" w:hAnsi="Times New Roman" w:cs="Times New Roman"/>
        </w:rPr>
        <w:t>sono</w:t>
      </w:r>
      <w:r w:rsidRPr="000706B8">
        <w:rPr>
          <w:rFonts w:ascii="Times New Roman" w:hAnsi="Times New Roman" w:cs="Times New Roman"/>
          <w:spacing w:val="-10"/>
        </w:rPr>
        <w:t xml:space="preserve"> </w:t>
      </w:r>
      <w:r w:rsidRPr="000706B8">
        <w:rPr>
          <w:rFonts w:ascii="Times New Roman" w:hAnsi="Times New Roman" w:cs="Times New Roman"/>
        </w:rPr>
        <w:t>obbligati</w:t>
      </w:r>
      <w:r w:rsidRPr="000706B8">
        <w:rPr>
          <w:rFonts w:ascii="Times New Roman" w:hAnsi="Times New Roman" w:cs="Times New Roman"/>
          <w:spacing w:val="-13"/>
        </w:rPr>
        <w:t xml:space="preserve"> </w:t>
      </w:r>
      <w:r w:rsidRPr="000706B8">
        <w:rPr>
          <w:rFonts w:ascii="Times New Roman" w:hAnsi="Times New Roman" w:cs="Times New Roman"/>
        </w:rPr>
        <w:t xml:space="preserve">ad adottare i comportamenti, a realizzare le </w:t>
      </w:r>
      <w:r w:rsidRPr="000706B8">
        <w:rPr>
          <w:rFonts w:ascii="Times New Roman" w:hAnsi="Times New Roman" w:cs="Times New Roman"/>
        </w:rPr>
        <w:lastRenderedPageBreak/>
        <w:t>misure e le prescrizioni del presente regolamento e della normativa vigente.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31" w:name="bookmark29"/>
      <w:bookmarkEnd w:id="31"/>
      <w:r w:rsidRPr="000706B8">
        <w:rPr>
          <w:rFonts w:ascii="Times New Roman" w:hAnsi="Times New Roman" w:cs="Times New Roman"/>
          <w:b w:val="0"/>
          <w:bCs w:val="0"/>
        </w:rPr>
        <w:t xml:space="preserve">ART. </w:t>
      </w:r>
      <w:r w:rsidR="00E81398">
        <w:rPr>
          <w:rFonts w:ascii="Times New Roman" w:hAnsi="Times New Roman" w:cs="Times New Roman"/>
          <w:b w:val="0"/>
          <w:bCs w:val="0"/>
        </w:rPr>
        <w:t>35</w:t>
      </w:r>
      <w:r w:rsidRPr="000706B8">
        <w:rPr>
          <w:rFonts w:ascii="Times New Roman" w:hAnsi="Times New Roman" w:cs="Times New Roman"/>
          <w:b w:val="0"/>
          <w:bCs w:val="0"/>
        </w:rPr>
        <w:t xml:space="preserve"> - GENERALITÀ SUGLI IMPIANTI INTERNI</w:t>
      </w:r>
    </w:p>
    <w:p w:rsidR="00975456" w:rsidRPr="000706B8" w:rsidRDefault="00975456" w:rsidP="00107FCB">
      <w:pPr>
        <w:pStyle w:val="Corpotesto"/>
        <w:numPr>
          <w:ilvl w:val="0"/>
          <w:numId w:val="61"/>
        </w:numPr>
        <w:ind w:left="0" w:firstLine="227"/>
        <w:rPr>
          <w:rFonts w:ascii="Times New Roman" w:hAnsi="Times New Roman" w:cs="Times New Roman"/>
        </w:rPr>
      </w:pPr>
      <w:r w:rsidRPr="000706B8">
        <w:rPr>
          <w:rFonts w:ascii="Times New Roman" w:hAnsi="Times New Roman" w:cs="Times New Roman"/>
        </w:rPr>
        <w:t>La</w:t>
      </w:r>
      <w:r w:rsidRPr="000706B8">
        <w:rPr>
          <w:rFonts w:ascii="Times New Roman" w:hAnsi="Times New Roman" w:cs="Times New Roman"/>
          <w:spacing w:val="-16"/>
        </w:rPr>
        <w:t xml:space="preserve"> </w:t>
      </w:r>
      <w:r w:rsidRPr="000706B8">
        <w:rPr>
          <w:rFonts w:ascii="Times New Roman" w:hAnsi="Times New Roman" w:cs="Times New Roman"/>
        </w:rPr>
        <w:t>realizzazione</w:t>
      </w:r>
      <w:r w:rsidRPr="000706B8">
        <w:rPr>
          <w:rFonts w:ascii="Times New Roman" w:hAnsi="Times New Roman" w:cs="Times New Roman"/>
          <w:spacing w:val="-15"/>
        </w:rPr>
        <w:t xml:space="preserve"> </w:t>
      </w:r>
      <w:r w:rsidRPr="000706B8">
        <w:rPr>
          <w:rFonts w:ascii="Times New Roman" w:hAnsi="Times New Roman" w:cs="Times New Roman"/>
        </w:rPr>
        <w:t>e</w:t>
      </w:r>
      <w:r w:rsidRPr="000706B8">
        <w:rPr>
          <w:rFonts w:ascii="Times New Roman" w:hAnsi="Times New Roman" w:cs="Times New Roman"/>
          <w:spacing w:val="-12"/>
        </w:rPr>
        <w:t xml:space="preserve"> </w:t>
      </w:r>
      <w:r w:rsidRPr="000706B8">
        <w:rPr>
          <w:rFonts w:ascii="Times New Roman" w:hAnsi="Times New Roman" w:cs="Times New Roman"/>
        </w:rPr>
        <w:t>la</w:t>
      </w:r>
      <w:r w:rsidRPr="000706B8">
        <w:rPr>
          <w:rFonts w:ascii="Times New Roman" w:hAnsi="Times New Roman" w:cs="Times New Roman"/>
          <w:spacing w:val="-11"/>
        </w:rPr>
        <w:t xml:space="preserve"> </w:t>
      </w:r>
      <w:r w:rsidRPr="000706B8">
        <w:rPr>
          <w:rFonts w:ascii="Times New Roman" w:hAnsi="Times New Roman" w:cs="Times New Roman"/>
        </w:rPr>
        <w:t>manutenzione</w:t>
      </w:r>
      <w:r w:rsidRPr="000706B8">
        <w:rPr>
          <w:rFonts w:ascii="Times New Roman" w:hAnsi="Times New Roman" w:cs="Times New Roman"/>
          <w:spacing w:val="-15"/>
        </w:rPr>
        <w:t xml:space="preserve"> </w:t>
      </w:r>
      <w:r w:rsidRPr="000706B8">
        <w:rPr>
          <w:rFonts w:ascii="Times New Roman" w:hAnsi="Times New Roman" w:cs="Times New Roman"/>
        </w:rPr>
        <w:t>degli</w:t>
      </w:r>
      <w:r w:rsidRPr="000706B8">
        <w:rPr>
          <w:rFonts w:ascii="Times New Roman" w:hAnsi="Times New Roman" w:cs="Times New Roman"/>
          <w:spacing w:val="-12"/>
        </w:rPr>
        <w:t xml:space="preserve"> </w:t>
      </w:r>
      <w:r w:rsidRPr="000706B8">
        <w:rPr>
          <w:rFonts w:ascii="Times New Roman" w:hAnsi="Times New Roman" w:cs="Times New Roman"/>
        </w:rPr>
        <w:t>impianti</w:t>
      </w:r>
      <w:r w:rsidRPr="000706B8">
        <w:rPr>
          <w:rFonts w:ascii="Times New Roman" w:hAnsi="Times New Roman" w:cs="Times New Roman"/>
          <w:spacing w:val="-15"/>
        </w:rPr>
        <w:t xml:space="preserve"> </w:t>
      </w:r>
      <w:r w:rsidRPr="000706B8">
        <w:rPr>
          <w:rFonts w:ascii="Times New Roman" w:hAnsi="Times New Roman" w:cs="Times New Roman"/>
        </w:rPr>
        <w:t>in</w:t>
      </w:r>
      <w:r w:rsidRPr="000706B8">
        <w:rPr>
          <w:rFonts w:ascii="Times New Roman" w:hAnsi="Times New Roman" w:cs="Times New Roman"/>
          <w:spacing w:val="-14"/>
        </w:rPr>
        <w:t xml:space="preserve"> </w:t>
      </w:r>
      <w:r w:rsidRPr="000706B8">
        <w:rPr>
          <w:rFonts w:ascii="Times New Roman" w:hAnsi="Times New Roman" w:cs="Times New Roman"/>
        </w:rPr>
        <w:t>proprietà</w:t>
      </w:r>
      <w:r w:rsidRPr="000706B8">
        <w:rPr>
          <w:rFonts w:ascii="Times New Roman" w:hAnsi="Times New Roman" w:cs="Times New Roman"/>
          <w:spacing w:val="-16"/>
        </w:rPr>
        <w:t xml:space="preserve"> </w:t>
      </w:r>
      <w:r w:rsidRPr="000706B8">
        <w:rPr>
          <w:rFonts w:ascii="Times New Roman" w:hAnsi="Times New Roman" w:cs="Times New Roman"/>
        </w:rPr>
        <w:t>privata</w:t>
      </w:r>
      <w:r w:rsidRPr="000706B8">
        <w:rPr>
          <w:rFonts w:ascii="Times New Roman" w:hAnsi="Times New Roman" w:cs="Times New Roman"/>
          <w:spacing w:val="-15"/>
        </w:rPr>
        <w:t xml:space="preserve"> </w:t>
      </w:r>
      <w:r w:rsidRPr="000706B8">
        <w:rPr>
          <w:rFonts w:ascii="Times New Roman" w:hAnsi="Times New Roman" w:cs="Times New Roman"/>
        </w:rPr>
        <w:t>è</w:t>
      </w:r>
      <w:r w:rsidRPr="000706B8">
        <w:rPr>
          <w:rFonts w:ascii="Times New Roman" w:hAnsi="Times New Roman" w:cs="Times New Roman"/>
          <w:spacing w:val="-15"/>
        </w:rPr>
        <w:t xml:space="preserve"> </w:t>
      </w:r>
      <w:r w:rsidRPr="000706B8">
        <w:rPr>
          <w:rFonts w:ascii="Times New Roman" w:hAnsi="Times New Roman" w:cs="Times New Roman"/>
        </w:rPr>
        <w:t>effettuata</w:t>
      </w:r>
      <w:r w:rsidRPr="000706B8">
        <w:rPr>
          <w:rFonts w:ascii="Times New Roman" w:hAnsi="Times New Roman" w:cs="Times New Roman"/>
          <w:spacing w:val="-14"/>
        </w:rPr>
        <w:t xml:space="preserve"> </w:t>
      </w:r>
      <w:r w:rsidRPr="000706B8">
        <w:rPr>
          <w:rFonts w:ascii="Times New Roman" w:hAnsi="Times New Roman" w:cs="Times New Roman"/>
        </w:rPr>
        <w:t>a</w:t>
      </w:r>
      <w:r w:rsidRPr="000706B8">
        <w:rPr>
          <w:rFonts w:ascii="Times New Roman" w:hAnsi="Times New Roman" w:cs="Times New Roman"/>
          <w:spacing w:val="-16"/>
        </w:rPr>
        <w:t xml:space="preserve"> </w:t>
      </w:r>
      <w:r w:rsidRPr="000706B8">
        <w:rPr>
          <w:rFonts w:ascii="Times New Roman" w:hAnsi="Times New Roman" w:cs="Times New Roman"/>
        </w:rPr>
        <w:t>cura e</w:t>
      </w:r>
      <w:r w:rsidRPr="000706B8">
        <w:rPr>
          <w:rFonts w:ascii="Times New Roman" w:hAnsi="Times New Roman" w:cs="Times New Roman"/>
          <w:spacing w:val="-9"/>
        </w:rPr>
        <w:t xml:space="preserve"> </w:t>
      </w:r>
      <w:r w:rsidRPr="000706B8">
        <w:rPr>
          <w:rFonts w:ascii="Times New Roman" w:hAnsi="Times New Roman" w:cs="Times New Roman"/>
        </w:rPr>
        <w:t>spese</w:t>
      </w:r>
      <w:r w:rsidRPr="000706B8">
        <w:rPr>
          <w:rFonts w:ascii="Times New Roman" w:hAnsi="Times New Roman" w:cs="Times New Roman"/>
          <w:spacing w:val="-11"/>
        </w:rPr>
        <w:t xml:space="preserve"> </w:t>
      </w:r>
      <w:r w:rsidRPr="000706B8">
        <w:rPr>
          <w:rFonts w:ascii="Times New Roman" w:hAnsi="Times New Roman" w:cs="Times New Roman"/>
        </w:rPr>
        <w:t>dell’utente</w:t>
      </w:r>
      <w:r w:rsidRPr="000706B8">
        <w:rPr>
          <w:rFonts w:ascii="Times New Roman" w:hAnsi="Times New Roman" w:cs="Times New Roman"/>
          <w:spacing w:val="-11"/>
        </w:rPr>
        <w:t xml:space="preserve"> </w:t>
      </w:r>
      <w:r w:rsidRPr="000706B8">
        <w:rPr>
          <w:rFonts w:ascii="Times New Roman" w:hAnsi="Times New Roman" w:cs="Times New Roman"/>
        </w:rPr>
        <w:t>finale,</w:t>
      </w:r>
      <w:r w:rsidRPr="000706B8">
        <w:rPr>
          <w:rFonts w:ascii="Times New Roman" w:hAnsi="Times New Roman" w:cs="Times New Roman"/>
          <w:spacing w:val="-8"/>
        </w:rPr>
        <w:t xml:space="preserve"> </w:t>
      </w:r>
      <w:r w:rsidRPr="000706B8">
        <w:rPr>
          <w:rFonts w:ascii="Times New Roman" w:hAnsi="Times New Roman" w:cs="Times New Roman"/>
        </w:rPr>
        <w:t>il</w:t>
      </w:r>
      <w:r w:rsidRPr="000706B8">
        <w:rPr>
          <w:rFonts w:ascii="Times New Roman" w:hAnsi="Times New Roman" w:cs="Times New Roman"/>
          <w:spacing w:val="-13"/>
        </w:rPr>
        <w:t xml:space="preserve"> </w:t>
      </w:r>
      <w:r w:rsidRPr="000706B8">
        <w:rPr>
          <w:rFonts w:ascii="Times New Roman" w:hAnsi="Times New Roman" w:cs="Times New Roman"/>
        </w:rPr>
        <w:t>quale</w:t>
      </w:r>
      <w:r w:rsidRPr="000706B8">
        <w:rPr>
          <w:rFonts w:ascii="Times New Roman" w:hAnsi="Times New Roman" w:cs="Times New Roman"/>
          <w:spacing w:val="-9"/>
        </w:rPr>
        <w:t xml:space="preserve"> </w:t>
      </w:r>
      <w:r w:rsidRPr="000706B8">
        <w:rPr>
          <w:rFonts w:ascii="Times New Roman" w:hAnsi="Times New Roman" w:cs="Times New Roman"/>
        </w:rPr>
        <w:t>si</w:t>
      </w:r>
      <w:r w:rsidRPr="000706B8">
        <w:rPr>
          <w:rFonts w:ascii="Times New Roman" w:hAnsi="Times New Roman" w:cs="Times New Roman"/>
          <w:spacing w:val="-15"/>
        </w:rPr>
        <w:t xml:space="preserve"> </w:t>
      </w:r>
      <w:r w:rsidRPr="000706B8">
        <w:rPr>
          <w:rFonts w:ascii="Times New Roman" w:hAnsi="Times New Roman" w:cs="Times New Roman"/>
        </w:rPr>
        <w:t>assume</w:t>
      </w:r>
      <w:r w:rsidRPr="000706B8">
        <w:rPr>
          <w:rFonts w:ascii="Times New Roman" w:hAnsi="Times New Roman" w:cs="Times New Roman"/>
          <w:spacing w:val="-9"/>
        </w:rPr>
        <w:t xml:space="preserve"> </w:t>
      </w:r>
      <w:r w:rsidRPr="000706B8">
        <w:rPr>
          <w:rFonts w:ascii="Times New Roman" w:hAnsi="Times New Roman" w:cs="Times New Roman"/>
        </w:rPr>
        <w:t>anche</w:t>
      </w:r>
      <w:r w:rsidRPr="000706B8">
        <w:rPr>
          <w:rFonts w:ascii="Times New Roman" w:hAnsi="Times New Roman" w:cs="Times New Roman"/>
          <w:spacing w:val="-9"/>
        </w:rPr>
        <w:t xml:space="preserve"> </w:t>
      </w:r>
      <w:r w:rsidRPr="000706B8">
        <w:rPr>
          <w:rFonts w:ascii="Times New Roman" w:hAnsi="Times New Roman" w:cs="Times New Roman"/>
        </w:rPr>
        <w:t>l’onere</w:t>
      </w:r>
      <w:r w:rsidRPr="000706B8">
        <w:rPr>
          <w:rFonts w:ascii="Times New Roman" w:hAnsi="Times New Roman" w:cs="Times New Roman"/>
          <w:spacing w:val="-11"/>
        </w:rPr>
        <w:t xml:space="preserve"> </w:t>
      </w:r>
      <w:r w:rsidRPr="000706B8">
        <w:rPr>
          <w:rFonts w:ascii="Times New Roman" w:hAnsi="Times New Roman" w:cs="Times New Roman"/>
        </w:rPr>
        <w:t>per</w:t>
      </w:r>
      <w:r w:rsidRPr="000706B8">
        <w:rPr>
          <w:rFonts w:ascii="Times New Roman" w:hAnsi="Times New Roman" w:cs="Times New Roman"/>
          <w:spacing w:val="-9"/>
        </w:rPr>
        <w:t xml:space="preserve"> </w:t>
      </w:r>
      <w:r w:rsidRPr="000706B8">
        <w:rPr>
          <w:rFonts w:ascii="Times New Roman" w:hAnsi="Times New Roman" w:cs="Times New Roman"/>
        </w:rPr>
        <w:t>la</w:t>
      </w:r>
      <w:r w:rsidRPr="000706B8">
        <w:rPr>
          <w:rFonts w:ascii="Times New Roman" w:hAnsi="Times New Roman" w:cs="Times New Roman"/>
          <w:spacing w:val="-10"/>
        </w:rPr>
        <w:t xml:space="preserve"> </w:t>
      </w:r>
      <w:r w:rsidRPr="000706B8">
        <w:rPr>
          <w:rFonts w:ascii="Times New Roman" w:hAnsi="Times New Roman" w:cs="Times New Roman"/>
        </w:rPr>
        <w:t>corretta</w:t>
      </w:r>
      <w:r w:rsidRPr="000706B8">
        <w:rPr>
          <w:rFonts w:ascii="Times New Roman" w:hAnsi="Times New Roman" w:cs="Times New Roman"/>
          <w:spacing w:val="-12"/>
        </w:rPr>
        <w:t xml:space="preserve"> </w:t>
      </w:r>
      <w:r w:rsidRPr="000706B8">
        <w:rPr>
          <w:rFonts w:ascii="Times New Roman" w:hAnsi="Times New Roman" w:cs="Times New Roman"/>
        </w:rPr>
        <w:t>manutenzione di tutte le componenti</w:t>
      </w:r>
      <w:r w:rsidRPr="000706B8">
        <w:rPr>
          <w:rFonts w:ascii="Times New Roman" w:hAnsi="Times New Roman" w:cs="Times New Roman"/>
          <w:spacing w:val="-15"/>
        </w:rPr>
        <w:t xml:space="preserve"> </w:t>
      </w:r>
      <w:r w:rsidRPr="000706B8">
        <w:rPr>
          <w:rFonts w:ascii="Times New Roman" w:hAnsi="Times New Roman" w:cs="Times New Roman"/>
        </w:rPr>
        <w:t>installate.</w:t>
      </w:r>
    </w:p>
    <w:p w:rsidR="00975456" w:rsidRPr="000706B8" w:rsidRDefault="00975456" w:rsidP="00107FCB">
      <w:pPr>
        <w:pStyle w:val="Corpotesto"/>
        <w:numPr>
          <w:ilvl w:val="0"/>
          <w:numId w:val="61"/>
        </w:numPr>
        <w:ind w:left="0" w:firstLine="227"/>
        <w:rPr>
          <w:rFonts w:ascii="Times New Roman" w:hAnsi="Times New Roman" w:cs="Times New Roman"/>
        </w:rPr>
      </w:pPr>
      <w:r w:rsidRPr="000706B8">
        <w:rPr>
          <w:rFonts w:ascii="Times New Roman" w:hAnsi="Times New Roman" w:cs="Times New Roman"/>
        </w:rPr>
        <w:t>Tali</w:t>
      </w:r>
      <w:r w:rsidRPr="000706B8">
        <w:rPr>
          <w:rFonts w:ascii="Times New Roman" w:hAnsi="Times New Roman" w:cs="Times New Roman"/>
          <w:spacing w:val="-18"/>
        </w:rPr>
        <w:t xml:space="preserve"> </w:t>
      </w:r>
      <w:r w:rsidRPr="000706B8">
        <w:rPr>
          <w:rFonts w:ascii="Times New Roman" w:hAnsi="Times New Roman" w:cs="Times New Roman"/>
        </w:rPr>
        <w:t>lavori</w:t>
      </w:r>
      <w:r w:rsidRPr="000706B8">
        <w:rPr>
          <w:rFonts w:ascii="Times New Roman" w:hAnsi="Times New Roman" w:cs="Times New Roman"/>
          <w:spacing w:val="-19"/>
        </w:rPr>
        <w:t xml:space="preserve"> </w:t>
      </w:r>
      <w:r w:rsidRPr="000706B8">
        <w:rPr>
          <w:rFonts w:ascii="Times New Roman" w:hAnsi="Times New Roman" w:cs="Times New Roman"/>
        </w:rPr>
        <w:t>dovranno</w:t>
      </w:r>
      <w:r w:rsidRPr="000706B8">
        <w:rPr>
          <w:rFonts w:ascii="Times New Roman" w:hAnsi="Times New Roman" w:cs="Times New Roman"/>
          <w:spacing w:val="-16"/>
        </w:rPr>
        <w:t xml:space="preserve"> </w:t>
      </w:r>
      <w:r w:rsidRPr="000706B8">
        <w:rPr>
          <w:rFonts w:ascii="Times New Roman" w:hAnsi="Times New Roman" w:cs="Times New Roman"/>
        </w:rPr>
        <w:t>essere</w:t>
      </w:r>
      <w:r w:rsidRPr="000706B8">
        <w:rPr>
          <w:rFonts w:ascii="Times New Roman" w:hAnsi="Times New Roman" w:cs="Times New Roman"/>
          <w:spacing w:val="-16"/>
        </w:rPr>
        <w:t xml:space="preserve"> </w:t>
      </w:r>
      <w:r w:rsidRPr="000706B8">
        <w:rPr>
          <w:rFonts w:ascii="Times New Roman" w:hAnsi="Times New Roman" w:cs="Times New Roman"/>
        </w:rPr>
        <w:t>affidati,</w:t>
      </w:r>
      <w:r w:rsidRPr="000706B8">
        <w:rPr>
          <w:rFonts w:ascii="Times New Roman" w:hAnsi="Times New Roman" w:cs="Times New Roman"/>
          <w:spacing w:val="-18"/>
        </w:rPr>
        <w:t xml:space="preserve"> </w:t>
      </w:r>
      <w:r w:rsidRPr="000706B8">
        <w:rPr>
          <w:rFonts w:ascii="Times New Roman" w:hAnsi="Times New Roman" w:cs="Times New Roman"/>
        </w:rPr>
        <w:t>nel</w:t>
      </w:r>
      <w:r w:rsidRPr="000706B8">
        <w:rPr>
          <w:rFonts w:ascii="Times New Roman" w:hAnsi="Times New Roman" w:cs="Times New Roman"/>
          <w:spacing w:val="-19"/>
        </w:rPr>
        <w:t xml:space="preserve"> </w:t>
      </w:r>
      <w:r w:rsidRPr="000706B8">
        <w:rPr>
          <w:rFonts w:ascii="Times New Roman" w:hAnsi="Times New Roman" w:cs="Times New Roman"/>
        </w:rPr>
        <w:t>rispetto</w:t>
      </w:r>
      <w:r w:rsidRPr="000706B8">
        <w:rPr>
          <w:rFonts w:ascii="Times New Roman" w:hAnsi="Times New Roman" w:cs="Times New Roman"/>
          <w:spacing w:val="-16"/>
        </w:rPr>
        <w:t xml:space="preserve"> </w:t>
      </w:r>
      <w:r w:rsidRPr="000706B8">
        <w:rPr>
          <w:rFonts w:ascii="Times New Roman" w:hAnsi="Times New Roman" w:cs="Times New Roman"/>
        </w:rPr>
        <w:t>della</w:t>
      </w:r>
      <w:r w:rsidRPr="000706B8">
        <w:rPr>
          <w:rFonts w:ascii="Times New Roman" w:hAnsi="Times New Roman" w:cs="Times New Roman"/>
          <w:spacing w:val="-17"/>
        </w:rPr>
        <w:t xml:space="preserve"> </w:t>
      </w:r>
      <w:r w:rsidRPr="000706B8">
        <w:rPr>
          <w:rFonts w:ascii="Times New Roman" w:hAnsi="Times New Roman" w:cs="Times New Roman"/>
        </w:rPr>
        <w:t>normativa</w:t>
      </w:r>
      <w:r w:rsidRPr="000706B8">
        <w:rPr>
          <w:rFonts w:ascii="Times New Roman" w:hAnsi="Times New Roman" w:cs="Times New Roman"/>
          <w:spacing w:val="-17"/>
        </w:rPr>
        <w:t xml:space="preserve"> </w:t>
      </w:r>
      <w:r w:rsidRPr="000706B8">
        <w:rPr>
          <w:rFonts w:ascii="Times New Roman" w:hAnsi="Times New Roman" w:cs="Times New Roman"/>
        </w:rPr>
        <w:t>vigente</w:t>
      </w:r>
      <w:r w:rsidR="0075481E">
        <w:rPr>
          <w:rFonts w:ascii="Times New Roman" w:hAnsi="Times New Roman" w:cs="Times New Roman"/>
        </w:rPr>
        <w:t xml:space="preserve">. </w:t>
      </w:r>
      <w:r w:rsidRPr="000706B8">
        <w:rPr>
          <w:rFonts w:ascii="Times New Roman" w:hAnsi="Times New Roman" w:cs="Times New Roman"/>
        </w:rPr>
        <w:t>Gli installatori sono tenuti a rilasciare apposito certificato di</w:t>
      </w:r>
      <w:r w:rsidRPr="000706B8">
        <w:rPr>
          <w:rFonts w:ascii="Times New Roman" w:hAnsi="Times New Roman" w:cs="Times New Roman"/>
          <w:spacing w:val="-8"/>
        </w:rPr>
        <w:t xml:space="preserve"> </w:t>
      </w:r>
      <w:r w:rsidRPr="000706B8">
        <w:rPr>
          <w:rFonts w:ascii="Times New Roman" w:hAnsi="Times New Roman" w:cs="Times New Roman"/>
        </w:rPr>
        <w:t>conformità.</w:t>
      </w:r>
    </w:p>
    <w:p w:rsidR="00975456" w:rsidRPr="000706B8" w:rsidRDefault="00975456" w:rsidP="00107FCB">
      <w:pPr>
        <w:pStyle w:val="Corpotesto"/>
        <w:numPr>
          <w:ilvl w:val="0"/>
          <w:numId w:val="61"/>
        </w:numPr>
        <w:ind w:left="0" w:firstLine="227"/>
        <w:rPr>
          <w:rFonts w:ascii="Times New Roman" w:hAnsi="Times New Roman" w:cs="Times New Roman"/>
        </w:rPr>
      </w:pPr>
      <w:bookmarkStart w:id="32" w:name="bookmark30"/>
      <w:bookmarkEnd w:id="32"/>
      <w:r w:rsidRPr="000706B8">
        <w:rPr>
          <w:rFonts w:ascii="Times New Roman" w:hAnsi="Times New Roman" w:cs="Times New Roman"/>
        </w:rPr>
        <w:t>Il Gestore si riserva di formulare prescrizioni tecniche in aggiunta a quanto riportato negli articoli seguenti.</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33" w:name="bookmark31"/>
      <w:bookmarkEnd w:id="33"/>
      <w:r w:rsidRPr="000706B8">
        <w:rPr>
          <w:rFonts w:ascii="Times New Roman" w:hAnsi="Times New Roman" w:cs="Times New Roman"/>
          <w:b w:val="0"/>
          <w:bCs w:val="0"/>
        </w:rPr>
        <w:t xml:space="preserve">ART. </w:t>
      </w:r>
      <w:r w:rsidR="00E81398">
        <w:rPr>
          <w:rFonts w:ascii="Times New Roman" w:hAnsi="Times New Roman" w:cs="Times New Roman"/>
          <w:b w:val="0"/>
          <w:bCs w:val="0"/>
        </w:rPr>
        <w:t>36</w:t>
      </w:r>
      <w:r w:rsidRPr="000706B8">
        <w:rPr>
          <w:rFonts w:ascii="Times New Roman" w:hAnsi="Times New Roman" w:cs="Times New Roman"/>
          <w:b w:val="0"/>
          <w:bCs w:val="0"/>
        </w:rPr>
        <w:t xml:space="preserve"> - UBICAZIONE ED INSTALLAZIONE DELLE CONDUTTURE IDRICHE IN AREA PRIVATA</w:t>
      </w:r>
    </w:p>
    <w:p w:rsidR="00975456" w:rsidRPr="000706B8" w:rsidRDefault="00975456" w:rsidP="00107FCB">
      <w:pPr>
        <w:pStyle w:val="Corpotesto"/>
        <w:numPr>
          <w:ilvl w:val="0"/>
          <w:numId w:val="62"/>
        </w:numPr>
        <w:ind w:left="0" w:firstLine="227"/>
        <w:rPr>
          <w:rFonts w:ascii="Times New Roman" w:hAnsi="Times New Roman" w:cs="Times New Roman"/>
        </w:rPr>
      </w:pPr>
      <w:r w:rsidRPr="000706B8">
        <w:rPr>
          <w:rFonts w:ascii="Times New Roman" w:hAnsi="Times New Roman" w:cs="Times New Roman"/>
        </w:rPr>
        <w:t>Le tubazioni costituenti gli impianti privati alimentati dal pubblico Acquedotto devono essere realizzate seguendo le norme di buona tecnica e sulla scorta delle indicazioni tecniche del Gestore, utilizzando materiali idonei al convogliamento di acqua destinata al consumo umano.</w:t>
      </w:r>
    </w:p>
    <w:p w:rsidR="00581C38" w:rsidRPr="000706B8" w:rsidRDefault="00975456" w:rsidP="00107FCB">
      <w:pPr>
        <w:pStyle w:val="Corpotesto"/>
        <w:numPr>
          <w:ilvl w:val="0"/>
          <w:numId w:val="62"/>
        </w:numPr>
        <w:ind w:left="0" w:firstLine="227"/>
        <w:rPr>
          <w:rFonts w:ascii="Times New Roman" w:hAnsi="Times New Roman" w:cs="Times New Roman"/>
        </w:rPr>
      </w:pPr>
      <w:r w:rsidRPr="000706B8">
        <w:rPr>
          <w:rFonts w:ascii="Times New Roman" w:hAnsi="Times New Roman" w:cs="Times New Roman"/>
        </w:rPr>
        <w:t>Nell'interno degli stabili le tubazioni devono essere collocate in posizioni tali da non poter</w:t>
      </w:r>
      <w:r w:rsidRPr="000706B8">
        <w:rPr>
          <w:rFonts w:ascii="Times New Roman" w:hAnsi="Times New Roman" w:cs="Times New Roman"/>
          <w:spacing w:val="-18"/>
        </w:rPr>
        <w:t xml:space="preserve"> </w:t>
      </w:r>
      <w:r w:rsidRPr="000706B8">
        <w:rPr>
          <w:rFonts w:ascii="Times New Roman" w:hAnsi="Times New Roman" w:cs="Times New Roman"/>
        </w:rPr>
        <w:t>essere</w:t>
      </w:r>
      <w:r w:rsidRPr="000706B8">
        <w:rPr>
          <w:rFonts w:ascii="Times New Roman" w:hAnsi="Times New Roman" w:cs="Times New Roman"/>
          <w:spacing w:val="-17"/>
        </w:rPr>
        <w:t xml:space="preserve"> </w:t>
      </w:r>
      <w:r w:rsidRPr="000706B8">
        <w:rPr>
          <w:rFonts w:ascii="Times New Roman" w:hAnsi="Times New Roman" w:cs="Times New Roman"/>
        </w:rPr>
        <w:t>danneggiate,</w:t>
      </w:r>
      <w:r w:rsidRPr="000706B8">
        <w:rPr>
          <w:rFonts w:ascii="Times New Roman" w:hAnsi="Times New Roman" w:cs="Times New Roman"/>
          <w:spacing w:val="-19"/>
        </w:rPr>
        <w:t xml:space="preserve"> </w:t>
      </w:r>
      <w:r w:rsidRPr="000706B8">
        <w:rPr>
          <w:rFonts w:ascii="Times New Roman" w:hAnsi="Times New Roman" w:cs="Times New Roman"/>
        </w:rPr>
        <w:t>ad</w:t>
      </w:r>
      <w:r w:rsidRPr="000706B8">
        <w:rPr>
          <w:rFonts w:ascii="Times New Roman" w:hAnsi="Times New Roman" w:cs="Times New Roman"/>
          <w:spacing w:val="-18"/>
        </w:rPr>
        <w:t xml:space="preserve"> </w:t>
      </w:r>
      <w:r w:rsidRPr="000706B8">
        <w:rPr>
          <w:rFonts w:ascii="Times New Roman" w:hAnsi="Times New Roman" w:cs="Times New Roman"/>
        </w:rPr>
        <w:t>un’adeguata</w:t>
      </w:r>
      <w:r w:rsidRPr="000706B8">
        <w:rPr>
          <w:rFonts w:ascii="Times New Roman" w:hAnsi="Times New Roman" w:cs="Times New Roman"/>
          <w:spacing w:val="-19"/>
        </w:rPr>
        <w:t xml:space="preserve"> </w:t>
      </w:r>
      <w:r w:rsidRPr="000706B8">
        <w:rPr>
          <w:rFonts w:ascii="Times New Roman" w:hAnsi="Times New Roman" w:cs="Times New Roman"/>
        </w:rPr>
        <w:t>distanza</w:t>
      </w:r>
      <w:r w:rsidRPr="000706B8">
        <w:rPr>
          <w:rFonts w:ascii="Times New Roman" w:hAnsi="Times New Roman" w:cs="Times New Roman"/>
          <w:spacing w:val="-18"/>
        </w:rPr>
        <w:t xml:space="preserve"> </w:t>
      </w:r>
      <w:r w:rsidRPr="000706B8">
        <w:rPr>
          <w:rFonts w:ascii="Times New Roman" w:hAnsi="Times New Roman" w:cs="Times New Roman"/>
        </w:rPr>
        <w:t>da</w:t>
      </w:r>
      <w:r w:rsidRPr="000706B8">
        <w:rPr>
          <w:rFonts w:ascii="Times New Roman" w:hAnsi="Times New Roman" w:cs="Times New Roman"/>
          <w:spacing w:val="-18"/>
        </w:rPr>
        <w:t xml:space="preserve"> </w:t>
      </w:r>
      <w:r w:rsidRPr="000706B8">
        <w:rPr>
          <w:rFonts w:ascii="Times New Roman" w:hAnsi="Times New Roman" w:cs="Times New Roman"/>
        </w:rPr>
        <w:t>superfici</w:t>
      </w:r>
      <w:r w:rsidRPr="000706B8">
        <w:rPr>
          <w:rFonts w:ascii="Times New Roman" w:hAnsi="Times New Roman" w:cs="Times New Roman"/>
          <w:spacing w:val="-20"/>
        </w:rPr>
        <w:t xml:space="preserve"> </w:t>
      </w:r>
      <w:r w:rsidRPr="000706B8">
        <w:rPr>
          <w:rFonts w:ascii="Times New Roman" w:hAnsi="Times New Roman" w:cs="Times New Roman"/>
        </w:rPr>
        <w:t>riscaldate,</w:t>
      </w:r>
      <w:r w:rsidRPr="000706B8">
        <w:rPr>
          <w:rFonts w:ascii="Times New Roman" w:hAnsi="Times New Roman" w:cs="Times New Roman"/>
          <w:spacing w:val="-16"/>
        </w:rPr>
        <w:t xml:space="preserve"> </w:t>
      </w:r>
      <w:r w:rsidRPr="000706B8">
        <w:rPr>
          <w:rFonts w:ascii="Times New Roman" w:hAnsi="Times New Roman" w:cs="Times New Roman"/>
        </w:rPr>
        <w:t>in</w:t>
      </w:r>
      <w:r w:rsidRPr="000706B8">
        <w:rPr>
          <w:rFonts w:ascii="Times New Roman" w:hAnsi="Times New Roman" w:cs="Times New Roman"/>
          <w:spacing w:val="-18"/>
        </w:rPr>
        <w:t xml:space="preserve"> </w:t>
      </w:r>
      <w:r w:rsidRPr="000706B8">
        <w:rPr>
          <w:rFonts w:ascii="Times New Roman" w:hAnsi="Times New Roman" w:cs="Times New Roman"/>
        </w:rPr>
        <w:t>particolare da camini.</w:t>
      </w:r>
    </w:p>
    <w:p w:rsidR="00975456" w:rsidRPr="000706B8" w:rsidRDefault="00975456" w:rsidP="00107FCB">
      <w:pPr>
        <w:pStyle w:val="Corpotesto"/>
        <w:numPr>
          <w:ilvl w:val="0"/>
          <w:numId w:val="62"/>
        </w:numPr>
        <w:ind w:left="0" w:firstLine="227"/>
        <w:rPr>
          <w:rFonts w:ascii="Times New Roman" w:hAnsi="Times New Roman" w:cs="Times New Roman"/>
        </w:rPr>
      </w:pPr>
      <w:r w:rsidRPr="000706B8">
        <w:rPr>
          <w:rFonts w:ascii="Times New Roman" w:hAnsi="Times New Roman" w:cs="Times New Roman"/>
        </w:rPr>
        <w:t>Le tratte interrate dovranno essere poste ad una profondità tale da scongiurare i rischi di congelamento e riscaldamento dell’acqua. Nell'eventualità che quest'ultima condizione non possa essere assicurata, le condotte dovranno essere convenientemente protette ed</w:t>
      </w:r>
      <w:r w:rsidRPr="000706B8">
        <w:rPr>
          <w:rFonts w:ascii="Times New Roman" w:hAnsi="Times New Roman" w:cs="Times New Roman"/>
          <w:spacing w:val="-12"/>
        </w:rPr>
        <w:t xml:space="preserve"> </w:t>
      </w:r>
      <w:r w:rsidRPr="000706B8">
        <w:rPr>
          <w:rFonts w:ascii="Times New Roman" w:hAnsi="Times New Roman" w:cs="Times New Roman"/>
        </w:rPr>
        <w:t>isolate.</w:t>
      </w:r>
    </w:p>
    <w:p w:rsidR="00975456" w:rsidRPr="000706B8" w:rsidRDefault="00975456" w:rsidP="00107FCB">
      <w:pPr>
        <w:pStyle w:val="Corpotesto"/>
        <w:numPr>
          <w:ilvl w:val="0"/>
          <w:numId w:val="62"/>
        </w:numPr>
        <w:ind w:left="0" w:firstLine="227"/>
        <w:rPr>
          <w:rFonts w:ascii="Times New Roman" w:hAnsi="Times New Roman" w:cs="Times New Roman"/>
        </w:rPr>
      </w:pPr>
      <w:r w:rsidRPr="000706B8">
        <w:rPr>
          <w:rFonts w:ascii="Times New Roman" w:hAnsi="Times New Roman" w:cs="Times New Roman"/>
        </w:rPr>
        <w:t>Nessun tubo dell'impianto potrà sottopassare od essere posto all'interno di fogne, pozzetti di smaltimento, pozzi neri o simili.</w:t>
      </w:r>
    </w:p>
    <w:p w:rsidR="00975456" w:rsidRPr="000706B8" w:rsidRDefault="00975456" w:rsidP="00A61E08">
      <w:pPr>
        <w:pStyle w:val="Corpotesto"/>
        <w:ind w:left="0" w:right="426"/>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37</w:t>
      </w:r>
      <w:r w:rsidRPr="000706B8">
        <w:rPr>
          <w:rFonts w:ascii="Times New Roman" w:hAnsi="Times New Roman" w:cs="Times New Roman"/>
          <w:b w:val="0"/>
          <w:bCs w:val="0"/>
        </w:rPr>
        <w:t xml:space="preserve"> - COLLEGAMENTI D’IMPIANTI ED APPARECCHI UTILIZZATORI</w:t>
      </w:r>
    </w:p>
    <w:p w:rsidR="00975456" w:rsidRPr="000706B8" w:rsidRDefault="00975456" w:rsidP="00107FCB">
      <w:pPr>
        <w:pStyle w:val="Corpotesto"/>
        <w:numPr>
          <w:ilvl w:val="0"/>
          <w:numId w:val="63"/>
        </w:numPr>
        <w:ind w:left="0" w:firstLine="227"/>
        <w:rPr>
          <w:rFonts w:ascii="Times New Roman" w:hAnsi="Times New Roman" w:cs="Times New Roman"/>
        </w:rPr>
      </w:pPr>
      <w:r w:rsidRPr="000706B8">
        <w:rPr>
          <w:rFonts w:ascii="Times New Roman" w:hAnsi="Times New Roman" w:cs="Times New Roman"/>
        </w:rPr>
        <w:t>È vietato collegare le condutture d’acqua potabile con apparecchi, tubazioni, impianti contenenti vapore, acque non potabili o d’altro acquedotto o comunque commiste a sostanze estranee.</w:t>
      </w:r>
    </w:p>
    <w:p w:rsidR="00975456" w:rsidRPr="000706B8" w:rsidRDefault="00975456" w:rsidP="00107FCB">
      <w:pPr>
        <w:pStyle w:val="Corpotesto"/>
        <w:numPr>
          <w:ilvl w:val="0"/>
          <w:numId w:val="63"/>
        </w:numPr>
        <w:ind w:left="0" w:firstLine="227"/>
        <w:rPr>
          <w:rFonts w:ascii="Times New Roman" w:hAnsi="Times New Roman" w:cs="Times New Roman"/>
        </w:rPr>
      </w:pPr>
      <w:r w:rsidRPr="000706B8">
        <w:rPr>
          <w:rFonts w:ascii="Times New Roman" w:hAnsi="Times New Roman" w:cs="Times New Roman"/>
        </w:rPr>
        <w:t>È ugualmente vietato il collegamento dei tubi dell'acqua potabile allo scarico dei bagni senza interposizione di vaschette aperte con rubinetti a galleggiante.</w:t>
      </w:r>
    </w:p>
    <w:p w:rsidR="00975456" w:rsidRPr="000706B8" w:rsidRDefault="00975456" w:rsidP="00107FCB">
      <w:pPr>
        <w:pStyle w:val="Corpotesto"/>
        <w:numPr>
          <w:ilvl w:val="0"/>
          <w:numId w:val="63"/>
        </w:numPr>
        <w:ind w:left="0" w:firstLine="227"/>
        <w:rPr>
          <w:rFonts w:ascii="Times New Roman" w:hAnsi="Times New Roman" w:cs="Times New Roman"/>
        </w:rPr>
      </w:pPr>
      <w:r w:rsidRPr="000706B8">
        <w:rPr>
          <w:rFonts w:ascii="Times New Roman" w:hAnsi="Times New Roman" w:cs="Times New Roman"/>
        </w:rPr>
        <w:t>Tutte</w:t>
      </w:r>
      <w:r w:rsidRPr="000706B8">
        <w:rPr>
          <w:rFonts w:ascii="Times New Roman" w:hAnsi="Times New Roman" w:cs="Times New Roman"/>
          <w:spacing w:val="-18"/>
        </w:rPr>
        <w:t xml:space="preserve"> </w:t>
      </w:r>
      <w:r w:rsidRPr="000706B8">
        <w:rPr>
          <w:rFonts w:ascii="Times New Roman" w:hAnsi="Times New Roman" w:cs="Times New Roman"/>
        </w:rPr>
        <w:t>le</w:t>
      </w:r>
      <w:r w:rsidRPr="000706B8">
        <w:rPr>
          <w:rFonts w:ascii="Times New Roman" w:hAnsi="Times New Roman" w:cs="Times New Roman"/>
          <w:spacing w:val="-17"/>
        </w:rPr>
        <w:t xml:space="preserve"> </w:t>
      </w:r>
      <w:r w:rsidRPr="000706B8">
        <w:rPr>
          <w:rFonts w:ascii="Times New Roman" w:hAnsi="Times New Roman" w:cs="Times New Roman"/>
        </w:rPr>
        <w:t>bocche</w:t>
      </w:r>
      <w:r w:rsidRPr="000706B8">
        <w:rPr>
          <w:rFonts w:ascii="Times New Roman" w:hAnsi="Times New Roman" w:cs="Times New Roman"/>
          <w:spacing w:val="-17"/>
        </w:rPr>
        <w:t xml:space="preserve"> </w:t>
      </w:r>
      <w:r w:rsidRPr="000706B8">
        <w:rPr>
          <w:rFonts w:ascii="Times New Roman" w:hAnsi="Times New Roman" w:cs="Times New Roman"/>
        </w:rPr>
        <w:t>devono</w:t>
      </w:r>
      <w:r w:rsidRPr="000706B8">
        <w:rPr>
          <w:rFonts w:ascii="Times New Roman" w:hAnsi="Times New Roman" w:cs="Times New Roman"/>
          <w:spacing w:val="-17"/>
        </w:rPr>
        <w:t xml:space="preserve"> </w:t>
      </w:r>
      <w:r w:rsidRPr="000706B8">
        <w:rPr>
          <w:rFonts w:ascii="Times New Roman" w:hAnsi="Times New Roman" w:cs="Times New Roman"/>
        </w:rPr>
        <w:t>erogare</w:t>
      </w:r>
      <w:r w:rsidRPr="000706B8">
        <w:rPr>
          <w:rFonts w:ascii="Times New Roman" w:hAnsi="Times New Roman" w:cs="Times New Roman"/>
          <w:spacing w:val="-17"/>
        </w:rPr>
        <w:t xml:space="preserve"> </w:t>
      </w:r>
      <w:r w:rsidRPr="000706B8">
        <w:rPr>
          <w:rFonts w:ascii="Times New Roman" w:hAnsi="Times New Roman" w:cs="Times New Roman"/>
        </w:rPr>
        <w:t>acqua</w:t>
      </w:r>
      <w:r w:rsidRPr="000706B8">
        <w:rPr>
          <w:rFonts w:ascii="Times New Roman" w:hAnsi="Times New Roman" w:cs="Times New Roman"/>
          <w:spacing w:val="-18"/>
        </w:rPr>
        <w:t xml:space="preserve"> </w:t>
      </w:r>
      <w:r w:rsidRPr="000706B8">
        <w:rPr>
          <w:rFonts w:ascii="Times New Roman" w:hAnsi="Times New Roman" w:cs="Times New Roman"/>
        </w:rPr>
        <w:t>con</w:t>
      </w:r>
      <w:r w:rsidRPr="000706B8">
        <w:rPr>
          <w:rFonts w:ascii="Times New Roman" w:hAnsi="Times New Roman" w:cs="Times New Roman"/>
          <w:spacing w:val="-18"/>
        </w:rPr>
        <w:t xml:space="preserve"> </w:t>
      </w:r>
      <w:r w:rsidRPr="000706B8">
        <w:rPr>
          <w:rFonts w:ascii="Times New Roman" w:hAnsi="Times New Roman" w:cs="Times New Roman"/>
        </w:rPr>
        <w:t>zampillo</w:t>
      </w:r>
      <w:r w:rsidRPr="000706B8">
        <w:rPr>
          <w:rFonts w:ascii="Times New Roman" w:hAnsi="Times New Roman" w:cs="Times New Roman"/>
          <w:spacing w:val="-15"/>
        </w:rPr>
        <w:t xml:space="preserve"> </w:t>
      </w:r>
      <w:r w:rsidRPr="000706B8">
        <w:rPr>
          <w:rFonts w:ascii="Times New Roman" w:hAnsi="Times New Roman" w:cs="Times New Roman"/>
        </w:rPr>
        <w:t>libero</w:t>
      </w:r>
      <w:r w:rsidRPr="000706B8">
        <w:rPr>
          <w:rFonts w:ascii="Times New Roman" w:hAnsi="Times New Roman" w:cs="Times New Roman"/>
          <w:spacing w:val="-17"/>
        </w:rPr>
        <w:t xml:space="preserve"> </w:t>
      </w:r>
      <w:r w:rsidRPr="000706B8">
        <w:rPr>
          <w:rFonts w:ascii="Times New Roman" w:hAnsi="Times New Roman" w:cs="Times New Roman"/>
        </w:rPr>
        <w:t>e</w:t>
      </w:r>
      <w:r w:rsidRPr="000706B8">
        <w:rPr>
          <w:rFonts w:ascii="Times New Roman" w:hAnsi="Times New Roman" w:cs="Times New Roman"/>
          <w:spacing w:val="-17"/>
        </w:rPr>
        <w:t xml:space="preserve"> </w:t>
      </w:r>
      <w:r w:rsidRPr="000706B8">
        <w:rPr>
          <w:rFonts w:ascii="Times New Roman" w:hAnsi="Times New Roman" w:cs="Times New Roman"/>
        </w:rPr>
        <w:t>visibile,</w:t>
      </w:r>
      <w:r w:rsidRPr="000706B8">
        <w:rPr>
          <w:rFonts w:ascii="Times New Roman" w:hAnsi="Times New Roman" w:cs="Times New Roman"/>
          <w:spacing w:val="-18"/>
        </w:rPr>
        <w:t xml:space="preserve"> </w:t>
      </w:r>
      <w:r w:rsidRPr="000706B8">
        <w:rPr>
          <w:rFonts w:ascii="Times New Roman" w:hAnsi="Times New Roman" w:cs="Times New Roman"/>
        </w:rPr>
        <w:t>al</w:t>
      </w:r>
      <w:r w:rsidRPr="000706B8">
        <w:rPr>
          <w:rFonts w:ascii="Times New Roman" w:hAnsi="Times New Roman" w:cs="Times New Roman"/>
          <w:spacing w:val="-20"/>
        </w:rPr>
        <w:t xml:space="preserve"> </w:t>
      </w:r>
      <w:r w:rsidRPr="000706B8">
        <w:rPr>
          <w:rFonts w:ascii="Times New Roman" w:hAnsi="Times New Roman" w:cs="Times New Roman"/>
        </w:rPr>
        <w:t>di</w:t>
      </w:r>
      <w:r w:rsidRPr="000706B8">
        <w:rPr>
          <w:rFonts w:ascii="Times New Roman" w:hAnsi="Times New Roman" w:cs="Times New Roman"/>
          <w:spacing w:val="-20"/>
        </w:rPr>
        <w:t xml:space="preserve"> </w:t>
      </w:r>
      <w:r w:rsidRPr="000706B8">
        <w:rPr>
          <w:rFonts w:ascii="Times New Roman" w:hAnsi="Times New Roman" w:cs="Times New Roman"/>
        </w:rPr>
        <w:t>sopra</w:t>
      </w:r>
      <w:r w:rsidRPr="000706B8">
        <w:rPr>
          <w:rFonts w:ascii="Times New Roman" w:hAnsi="Times New Roman" w:cs="Times New Roman"/>
          <w:spacing w:val="-18"/>
        </w:rPr>
        <w:t xml:space="preserve"> </w:t>
      </w:r>
      <w:r w:rsidRPr="000706B8">
        <w:rPr>
          <w:rFonts w:ascii="Times New Roman" w:hAnsi="Times New Roman" w:cs="Times New Roman"/>
        </w:rPr>
        <w:t>del</w:t>
      </w:r>
      <w:r w:rsidRPr="000706B8">
        <w:rPr>
          <w:rFonts w:ascii="Times New Roman" w:hAnsi="Times New Roman" w:cs="Times New Roman"/>
          <w:spacing w:val="-18"/>
        </w:rPr>
        <w:t xml:space="preserve"> </w:t>
      </w:r>
      <w:r w:rsidRPr="000706B8">
        <w:rPr>
          <w:rFonts w:ascii="Times New Roman" w:hAnsi="Times New Roman" w:cs="Times New Roman"/>
        </w:rPr>
        <w:t>livello massimo consentito dai recipienti</w:t>
      </w:r>
      <w:r w:rsidRPr="000706B8">
        <w:rPr>
          <w:rFonts w:ascii="Times New Roman" w:hAnsi="Times New Roman" w:cs="Times New Roman"/>
          <w:spacing w:val="-16"/>
        </w:rPr>
        <w:t xml:space="preserve"> </w:t>
      </w:r>
      <w:r w:rsidRPr="000706B8">
        <w:rPr>
          <w:rFonts w:ascii="Times New Roman" w:hAnsi="Times New Roman" w:cs="Times New Roman"/>
        </w:rPr>
        <w:t>ricevitori.</w:t>
      </w:r>
    </w:p>
    <w:p w:rsidR="00975456" w:rsidRPr="000706B8" w:rsidRDefault="00975456" w:rsidP="00107FCB">
      <w:pPr>
        <w:pStyle w:val="Corpotesto"/>
        <w:numPr>
          <w:ilvl w:val="0"/>
          <w:numId w:val="63"/>
        </w:numPr>
        <w:ind w:left="0" w:firstLine="227"/>
        <w:rPr>
          <w:rFonts w:ascii="Times New Roman" w:hAnsi="Times New Roman" w:cs="Times New Roman"/>
        </w:rPr>
      </w:pPr>
      <w:r w:rsidRPr="000706B8">
        <w:rPr>
          <w:rFonts w:ascii="Times New Roman" w:hAnsi="Times New Roman" w:cs="Times New Roman"/>
        </w:rPr>
        <w:t>È</w:t>
      </w:r>
      <w:r w:rsidRPr="000706B8">
        <w:rPr>
          <w:rFonts w:ascii="Times New Roman" w:hAnsi="Times New Roman" w:cs="Times New Roman"/>
          <w:spacing w:val="-16"/>
        </w:rPr>
        <w:t xml:space="preserve"> </w:t>
      </w:r>
      <w:r w:rsidRPr="000706B8">
        <w:rPr>
          <w:rFonts w:ascii="Times New Roman" w:hAnsi="Times New Roman" w:cs="Times New Roman"/>
        </w:rPr>
        <w:t>vietato</w:t>
      </w:r>
      <w:r w:rsidRPr="000706B8">
        <w:rPr>
          <w:rFonts w:ascii="Times New Roman" w:hAnsi="Times New Roman" w:cs="Times New Roman"/>
          <w:spacing w:val="-14"/>
        </w:rPr>
        <w:t xml:space="preserve"> </w:t>
      </w:r>
      <w:r w:rsidRPr="000706B8">
        <w:rPr>
          <w:rFonts w:ascii="Times New Roman" w:hAnsi="Times New Roman" w:cs="Times New Roman"/>
        </w:rPr>
        <w:t>l'uso</w:t>
      </w:r>
      <w:r w:rsidRPr="000706B8">
        <w:rPr>
          <w:rFonts w:ascii="Times New Roman" w:hAnsi="Times New Roman" w:cs="Times New Roman"/>
          <w:spacing w:val="-16"/>
        </w:rPr>
        <w:t xml:space="preserve"> </w:t>
      </w:r>
      <w:r w:rsidRPr="000706B8">
        <w:rPr>
          <w:rFonts w:ascii="Times New Roman" w:hAnsi="Times New Roman" w:cs="Times New Roman"/>
        </w:rPr>
        <w:t>delle</w:t>
      </w:r>
      <w:r w:rsidRPr="000706B8">
        <w:rPr>
          <w:rFonts w:ascii="Times New Roman" w:hAnsi="Times New Roman" w:cs="Times New Roman"/>
          <w:spacing w:val="-16"/>
        </w:rPr>
        <w:t xml:space="preserve"> </w:t>
      </w:r>
      <w:r w:rsidRPr="000706B8">
        <w:rPr>
          <w:rFonts w:ascii="Times New Roman" w:hAnsi="Times New Roman" w:cs="Times New Roman"/>
        </w:rPr>
        <w:t>tubazioni</w:t>
      </w:r>
      <w:r w:rsidRPr="000706B8">
        <w:rPr>
          <w:rFonts w:ascii="Times New Roman" w:hAnsi="Times New Roman" w:cs="Times New Roman"/>
          <w:spacing w:val="-17"/>
        </w:rPr>
        <w:t xml:space="preserve"> </w:t>
      </w:r>
      <w:r w:rsidRPr="000706B8">
        <w:rPr>
          <w:rFonts w:ascii="Times New Roman" w:hAnsi="Times New Roman" w:cs="Times New Roman"/>
        </w:rPr>
        <w:t>dell'acqua</w:t>
      </w:r>
      <w:r w:rsidRPr="000706B8">
        <w:rPr>
          <w:rFonts w:ascii="Times New Roman" w:hAnsi="Times New Roman" w:cs="Times New Roman"/>
          <w:spacing w:val="-18"/>
        </w:rPr>
        <w:t xml:space="preserve"> </w:t>
      </w:r>
      <w:r w:rsidRPr="000706B8">
        <w:rPr>
          <w:rFonts w:ascii="Times New Roman" w:hAnsi="Times New Roman" w:cs="Times New Roman"/>
        </w:rPr>
        <w:t>per</w:t>
      </w:r>
      <w:r w:rsidRPr="000706B8">
        <w:rPr>
          <w:rFonts w:ascii="Times New Roman" w:hAnsi="Times New Roman" w:cs="Times New Roman"/>
          <w:spacing w:val="-12"/>
        </w:rPr>
        <w:t xml:space="preserve"> </w:t>
      </w:r>
      <w:r w:rsidRPr="000706B8">
        <w:rPr>
          <w:rFonts w:ascii="Times New Roman" w:hAnsi="Times New Roman" w:cs="Times New Roman"/>
        </w:rPr>
        <w:t>la</w:t>
      </w:r>
      <w:r w:rsidRPr="000706B8">
        <w:rPr>
          <w:rFonts w:ascii="Times New Roman" w:hAnsi="Times New Roman" w:cs="Times New Roman"/>
          <w:spacing w:val="-15"/>
        </w:rPr>
        <w:t xml:space="preserve"> </w:t>
      </w:r>
      <w:r w:rsidRPr="000706B8">
        <w:rPr>
          <w:rFonts w:ascii="Times New Roman" w:hAnsi="Times New Roman" w:cs="Times New Roman"/>
        </w:rPr>
        <w:t>dispersione</w:t>
      </w:r>
      <w:r w:rsidRPr="000706B8">
        <w:rPr>
          <w:rFonts w:ascii="Times New Roman" w:hAnsi="Times New Roman" w:cs="Times New Roman"/>
          <w:spacing w:val="-16"/>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correnti</w:t>
      </w:r>
      <w:r w:rsidRPr="000706B8">
        <w:rPr>
          <w:rFonts w:ascii="Times New Roman" w:hAnsi="Times New Roman" w:cs="Times New Roman"/>
          <w:spacing w:val="-17"/>
        </w:rPr>
        <w:t xml:space="preserve"> </w:t>
      </w:r>
      <w:r w:rsidRPr="000706B8">
        <w:rPr>
          <w:rFonts w:ascii="Times New Roman" w:hAnsi="Times New Roman" w:cs="Times New Roman"/>
        </w:rPr>
        <w:t>elettriche</w:t>
      </w:r>
      <w:r w:rsidRPr="000706B8">
        <w:rPr>
          <w:rFonts w:ascii="Times New Roman" w:hAnsi="Times New Roman" w:cs="Times New Roman"/>
          <w:spacing w:val="-16"/>
        </w:rPr>
        <w:t xml:space="preserve"> </w:t>
      </w:r>
      <w:r w:rsidRPr="000706B8">
        <w:rPr>
          <w:rFonts w:ascii="Times New Roman" w:hAnsi="Times New Roman" w:cs="Times New Roman"/>
        </w:rPr>
        <w:t>prodotte o trasmesse da apparecchi o macchine elettriche, elettrodomestici,</w:t>
      </w:r>
      <w:r w:rsidRPr="000706B8">
        <w:rPr>
          <w:rFonts w:ascii="Times New Roman" w:hAnsi="Times New Roman" w:cs="Times New Roman"/>
          <w:spacing w:val="-17"/>
        </w:rPr>
        <w:t xml:space="preserve"> </w:t>
      </w:r>
      <w:r w:rsidRPr="000706B8">
        <w:rPr>
          <w:rFonts w:ascii="Times New Roman" w:hAnsi="Times New Roman" w:cs="Times New Roman"/>
        </w:rPr>
        <w:t>ecc.</w:t>
      </w:r>
    </w:p>
    <w:p w:rsidR="00975456" w:rsidRPr="000706B8" w:rsidRDefault="00975456" w:rsidP="00107FCB">
      <w:pPr>
        <w:pStyle w:val="Corpotesto"/>
        <w:numPr>
          <w:ilvl w:val="0"/>
          <w:numId w:val="63"/>
        </w:numPr>
        <w:ind w:left="0" w:firstLine="227"/>
        <w:rPr>
          <w:rFonts w:ascii="Times New Roman" w:hAnsi="Times New Roman" w:cs="Times New Roman"/>
        </w:rPr>
      </w:pPr>
      <w:r w:rsidRPr="000706B8">
        <w:rPr>
          <w:rFonts w:ascii="Times New Roman" w:hAnsi="Times New Roman" w:cs="Times New Roman"/>
        </w:rPr>
        <w:t>I trasgressori saranno tenuti al risarcimento al Gestore degli eventuali danni prodotti dall'inosservanza di quanto indicato al precedente comma.</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38</w:t>
      </w:r>
      <w:r w:rsidRPr="000706B8">
        <w:rPr>
          <w:rFonts w:ascii="Times New Roman" w:hAnsi="Times New Roman" w:cs="Times New Roman"/>
          <w:b w:val="0"/>
          <w:bCs w:val="0"/>
        </w:rPr>
        <w:t xml:space="preserve"> - INSTALLAZIONE DI DISCONNETTORI SULLE UTENZE INDUSTRIALI, ARTIGIANALI, OSPEDALI, ECC.</w:t>
      </w:r>
    </w:p>
    <w:p w:rsidR="00975456" w:rsidRPr="000706B8" w:rsidRDefault="00975456" w:rsidP="00107FCB">
      <w:pPr>
        <w:pStyle w:val="Corpotesto"/>
        <w:numPr>
          <w:ilvl w:val="0"/>
          <w:numId w:val="64"/>
        </w:numPr>
        <w:ind w:left="0" w:firstLine="227"/>
        <w:rPr>
          <w:rFonts w:ascii="Times New Roman" w:hAnsi="Times New Roman" w:cs="Times New Roman"/>
        </w:rPr>
      </w:pPr>
      <w:r w:rsidRPr="000706B8">
        <w:rPr>
          <w:rFonts w:ascii="Times New Roman" w:hAnsi="Times New Roman" w:cs="Times New Roman"/>
        </w:rPr>
        <w:t>Le utenze industriali, artigianali e comunque considerate a rischio, sono tenute ad installare, a propria cura e spese, appositi disconnettori, di tipo e con modalità d'impianto</w:t>
      </w:r>
      <w:r w:rsidRPr="000706B8">
        <w:rPr>
          <w:rFonts w:ascii="Times New Roman" w:hAnsi="Times New Roman" w:cs="Times New Roman"/>
          <w:spacing w:val="-20"/>
        </w:rPr>
        <w:t xml:space="preserve"> </w:t>
      </w:r>
      <w:r w:rsidRPr="000706B8">
        <w:rPr>
          <w:rFonts w:ascii="Times New Roman" w:hAnsi="Times New Roman" w:cs="Times New Roman"/>
        </w:rPr>
        <w:t>approvate</w:t>
      </w:r>
      <w:r w:rsidRPr="000706B8">
        <w:rPr>
          <w:rFonts w:ascii="Times New Roman" w:hAnsi="Times New Roman" w:cs="Times New Roman"/>
          <w:spacing w:val="-20"/>
        </w:rPr>
        <w:t xml:space="preserve"> </w:t>
      </w:r>
      <w:r w:rsidRPr="000706B8">
        <w:rPr>
          <w:rFonts w:ascii="Times New Roman" w:hAnsi="Times New Roman" w:cs="Times New Roman"/>
        </w:rPr>
        <w:t>dal</w:t>
      </w:r>
      <w:r w:rsidRPr="000706B8">
        <w:rPr>
          <w:rFonts w:ascii="Times New Roman" w:hAnsi="Times New Roman" w:cs="Times New Roman"/>
          <w:spacing w:val="-23"/>
        </w:rPr>
        <w:t xml:space="preserve"> </w:t>
      </w:r>
      <w:r w:rsidRPr="000706B8">
        <w:rPr>
          <w:rFonts w:ascii="Times New Roman" w:hAnsi="Times New Roman" w:cs="Times New Roman"/>
        </w:rPr>
        <w:t>Gestore,</w:t>
      </w:r>
      <w:r w:rsidRPr="000706B8">
        <w:rPr>
          <w:rFonts w:ascii="Times New Roman" w:hAnsi="Times New Roman" w:cs="Times New Roman"/>
          <w:spacing w:val="-21"/>
        </w:rPr>
        <w:t xml:space="preserve"> </w:t>
      </w:r>
      <w:r w:rsidRPr="000706B8">
        <w:rPr>
          <w:rFonts w:ascii="Times New Roman" w:hAnsi="Times New Roman" w:cs="Times New Roman"/>
        </w:rPr>
        <w:t>per</w:t>
      </w:r>
      <w:r w:rsidRPr="000706B8">
        <w:rPr>
          <w:rFonts w:ascii="Times New Roman" w:hAnsi="Times New Roman" w:cs="Times New Roman"/>
          <w:spacing w:val="-20"/>
        </w:rPr>
        <w:t xml:space="preserve"> </w:t>
      </w:r>
      <w:r w:rsidRPr="000706B8">
        <w:rPr>
          <w:rFonts w:ascii="Times New Roman" w:hAnsi="Times New Roman" w:cs="Times New Roman"/>
        </w:rPr>
        <w:t>evitare</w:t>
      </w:r>
      <w:r w:rsidRPr="000706B8">
        <w:rPr>
          <w:rFonts w:ascii="Times New Roman" w:hAnsi="Times New Roman" w:cs="Times New Roman"/>
          <w:spacing w:val="-19"/>
        </w:rPr>
        <w:t xml:space="preserve"> </w:t>
      </w:r>
      <w:r w:rsidRPr="000706B8">
        <w:rPr>
          <w:rFonts w:ascii="Times New Roman" w:hAnsi="Times New Roman" w:cs="Times New Roman"/>
        </w:rPr>
        <w:t>il</w:t>
      </w:r>
      <w:r w:rsidRPr="000706B8">
        <w:rPr>
          <w:rFonts w:ascii="Times New Roman" w:hAnsi="Times New Roman" w:cs="Times New Roman"/>
          <w:spacing w:val="-23"/>
        </w:rPr>
        <w:t xml:space="preserve"> </w:t>
      </w:r>
      <w:r w:rsidRPr="000706B8">
        <w:rPr>
          <w:rFonts w:ascii="Times New Roman" w:hAnsi="Times New Roman" w:cs="Times New Roman"/>
        </w:rPr>
        <w:t>verificarsi</w:t>
      </w:r>
      <w:r w:rsidRPr="000706B8">
        <w:rPr>
          <w:rFonts w:ascii="Times New Roman" w:hAnsi="Times New Roman" w:cs="Times New Roman"/>
          <w:spacing w:val="-23"/>
        </w:rPr>
        <w:t xml:space="preserve"> </w:t>
      </w:r>
      <w:r w:rsidRPr="000706B8">
        <w:rPr>
          <w:rFonts w:ascii="Times New Roman" w:hAnsi="Times New Roman" w:cs="Times New Roman"/>
        </w:rPr>
        <w:t>di</w:t>
      </w:r>
      <w:r w:rsidRPr="000706B8">
        <w:rPr>
          <w:rFonts w:ascii="Times New Roman" w:hAnsi="Times New Roman" w:cs="Times New Roman"/>
          <w:spacing w:val="-23"/>
        </w:rPr>
        <w:t xml:space="preserve"> </w:t>
      </w:r>
      <w:r w:rsidRPr="000706B8">
        <w:rPr>
          <w:rFonts w:ascii="Times New Roman" w:hAnsi="Times New Roman" w:cs="Times New Roman"/>
        </w:rPr>
        <w:t>riflussi</w:t>
      </w:r>
      <w:r w:rsidRPr="000706B8">
        <w:rPr>
          <w:rFonts w:ascii="Times New Roman" w:hAnsi="Times New Roman" w:cs="Times New Roman"/>
          <w:spacing w:val="-23"/>
        </w:rPr>
        <w:t xml:space="preserve"> </w:t>
      </w:r>
      <w:r w:rsidRPr="000706B8">
        <w:rPr>
          <w:rFonts w:ascii="Times New Roman" w:hAnsi="Times New Roman" w:cs="Times New Roman"/>
        </w:rPr>
        <w:t>dall'impianto</w:t>
      </w:r>
      <w:r w:rsidRPr="000706B8">
        <w:rPr>
          <w:rFonts w:ascii="Times New Roman" w:hAnsi="Times New Roman" w:cs="Times New Roman"/>
          <w:spacing w:val="-17"/>
        </w:rPr>
        <w:t xml:space="preserve"> </w:t>
      </w:r>
      <w:r w:rsidRPr="000706B8">
        <w:rPr>
          <w:rFonts w:ascii="Times New Roman" w:hAnsi="Times New Roman" w:cs="Times New Roman"/>
        </w:rPr>
        <w:t>interno nella rete di distribuzione dell'acqua potabile. Tale obbligo permane anche nel caso di impianti antincendio provvisti di attacco per</w:t>
      </w:r>
      <w:r w:rsidRPr="000706B8">
        <w:rPr>
          <w:rFonts w:ascii="Times New Roman" w:hAnsi="Times New Roman" w:cs="Times New Roman"/>
          <w:spacing w:val="-20"/>
        </w:rPr>
        <w:t xml:space="preserve"> </w:t>
      </w:r>
      <w:r w:rsidRPr="000706B8">
        <w:rPr>
          <w:rFonts w:ascii="Times New Roman" w:hAnsi="Times New Roman" w:cs="Times New Roman"/>
        </w:rPr>
        <w:t>autopompa.</w:t>
      </w:r>
    </w:p>
    <w:p w:rsidR="00975456" w:rsidRPr="000706B8" w:rsidRDefault="00975456" w:rsidP="00107FCB">
      <w:pPr>
        <w:pStyle w:val="Corpotesto"/>
        <w:numPr>
          <w:ilvl w:val="0"/>
          <w:numId w:val="64"/>
        </w:numPr>
        <w:ind w:left="0" w:firstLine="227"/>
        <w:rPr>
          <w:rFonts w:ascii="Times New Roman" w:hAnsi="Times New Roman" w:cs="Times New Roman"/>
        </w:rPr>
      </w:pPr>
      <w:r w:rsidRPr="000706B8">
        <w:rPr>
          <w:rFonts w:ascii="Times New Roman" w:hAnsi="Times New Roman" w:cs="Times New Roman"/>
        </w:rPr>
        <w:t>La manutenzione delle valvole di disconnessione spetta all’utente finale,</w:t>
      </w:r>
      <w:r w:rsidRPr="000706B8">
        <w:rPr>
          <w:rFonts w:ascii="Times New Roman" w:hAnsi="Times New Roman" w:cs="Times New Roman"/>
          <w:spacing w:val="-56"/>
        </w:rPr>
        <w:t xml:space="preserve"> </w:t>
      </w:r>
      <w:r w:rsidRPr="000706B8">
        <w:rPr>
          <w:rFonts w:ascii="Times New Roman" w:hAnsi="Times New Roman" w:cs="Times New Roman"/>
        </w:rPr>
        <w:t>che è tenuto a controllarne periodicamente l'efficienza e ad effettuare tutti gli interventi occorrenti.</w:t>
      </w:r>
    </w:p>
    <w:p w:rsidR="00975456" w:rsidRPr="000706B8" w:rsidRDefault="00975456" w:rsidP="00107FCB">
      <w:pPr>
        <w:pStyle w:val="Corpotesto"/>
        <w:numPr>
          <w:ilvl w:val="0"/>
          <w:numId w:val="64"/>
        </w:numPr>
        <w:ind w:left="0" w:firstLine="227"/>
        <w:rPr>
          <w:rFonts w:ascii="Times New Roman" w:hAnsi="Times New Roman" w:cs="Times New Roman"/>
        </w:rPr>
      </w:pPr>
      <w:r w:rsidRPr="000706B8">
        <w:rPr>
          <w:rFonts w:ascii="Times New Roman" w:hAnsi="Times New Roman" w:cs="Times New Roman"/>
        </w:rPr>
        <w:t>Qualora risulti dimostrato, su accertamento operato dal Gestore, che l'utenza a rischio non ha ottemperato alle prescrizioni imposte, il medesimo è tenuto, previa diffida, ad interrompere l'erogazione dell'acqua.</w:t>
      </w:r>
    </w:p>
    <w:p w:rsidR="00975456" w:rsidRPr="000706B8" w:rsidRDefault="00975456" w:rsidP="00A61E08">
      <w:pPr>
        <w:pStyle w:val="Corpotesto"/>
        <w:ind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34" w:name="bookmark32"/>
      <w:bookmarkEnd w:id="34"/>
      <w:r w:rsidRPr="000706B8">
        <w:rPr>
          <w:rFonts w:ascii="Times New Roman" w:hAnsi="Times New Roman" w:cs="Times New Roman"/>
          <w:b w:val="0"/>
          <w:bCs w:val="0"/>
        </w:rPr>
        <w:t xml:space="preserve">ART. </w:t>
      </w:r>
      <w:r w:rsidR="00E81398">
        <w:rPr>
          <w:rFonts w:ascii="Times New Roman" w:hAnsi="Times New Roman" w:cs="Times New Roman"/>
          <w:b w:val="0"/>
          <w:bCs w:val="0"/>
        </w:rPr>
        <w:t>39</w:t>
      </w:r>
      <w:r w:rsidRPr="000706B8">
        <w:rPr>
          <w:rFonts w:ascii="Times New Roman" w:hAnsi="Times New Roman" w:cs="Times New Roman"/>
          <w:b w:val="0"/>
          <w:bCs w:val="0"/>
        </w:rPr>
        <w:t xml:space="preserve"> - IMPIANTI DI POMPAGGIO PRIVATI</w:t>
      </w:r>
    </w:p>
    <w:p w:rsidR="00975456" w:rsidRPr="000706B8" w:rsidRDefault="00975456" w:rsidP="00107FCB">
      <w:pPr>
        <w:pStyle w:val="Corpotesto"/>
        <w:numPr>
          <w:ilvl w:val="0"/>
          <w:numId w:val="65"/>
        </w:numPr>
        <w:ind w:left="0" w:firstLine="227"/>
        <w:rPr>
          <w:rFonts w:ascii="Times New Roman" w:hAnsi="Times New Roman" w:cs="Times New Roman"/>
        </w:rPr>
      </w:pPr>
      <w:r w:rsidRPr="000706B8">
        <w:rPr>
          <w:rFonts w:ascii="Times New Roman" w:hAnsi="Times New Roman" w:cs="Times New Roman"/>
        </w:rPr>
        <w:t>Gli</w:t>
      </w:r>
      <w:r w:rsidRPr="000706B8">
        <w:rPr>
          <w:rFonts w:ascii="Times New Roman" w:hAnsi="Times New Roman" w:cs="Times New Roman"/>
          <w:spacing w:val="-19"/>
        </w:rPr>
        <w:t xml:space="preserve"> </w:t>
      </w:r>
      <w:r w:rsidRPr="000706B8">
        <w:rPr>
          <w:rFonts w:ascii="Times New Roman" w:hAnsi="Times New Roman" w:cs="Times New Roman"/>
        </w:rPr>
        <w:t>impianti</w:t>
      </w:r>
      <w:r w:rsidRPr="000706B8">
        <w:rPr>
          <w:rFonts w:ascii="Times New Roman" w:hAnsi="Times New Roman" w:cs="Times New Roman"/>
          <w:spacing w:val="-20"/>
        </w:rPr>
        <w:t xml:space="preserve"> </w:t>
      </w:r>
      <w:r w:rsidRPr="000706B8">
        <w:rPr>
          <w:rFonts w:ascii="Times New Roman" w:hAnsi="Times New Roman" w:cs="Times New Roman"/>
        </w:rPr>
        <w:t>per</w:t>
      </w:r>
      <w:r w:rsidRPr="000706B8">
        <w:rPr>
          <w:rFonts w:ascii="Times New Roman" w:hAnsi="Times New Roman" w:cs="Times New Roman"/>
          <w:spacing w:val="-15"/>
        </w:rPr>
        <w:t xml:space="preserve"> </w:t>
      </w:r>
      <w:r w:rsidRPr="000706B8">
        <w:rPr>
          <w:rFonts w:ascii="Times New Roman" w:hAnsi="Times New Roman" w:cs="Times New Roman"/>
        </w:rPr>
        <w:t>il</w:t>
      </w:r>
      <w:r w:rsidRPr="000706B8">
        <w:rPr>
          <w:rFonts w:ascii="Times New Roman" w:hAnsi="Times New Roman" w:cs="Times New Roman"/>
          <w:spacing w:val="-21"/>
        </w:rPr>
        <w:t xml:space="preserve"> </w:t>
      </w:r>
      <w:r w:rsidRPr="000706B8">
        <w:rPr>
          <w:rFonts w:ascii="Times New Roman" w:hAnsi="Times New Roman" w:cs="Times New Roman"/>
        </w:rPr>
        <w:t>sollevamento</w:t>
      </w:r>
      <w:r w:rsidRPr="000706B8">
        <w:rPr>
          <w:rFonts w:ascii="Times New Roman" w:hAnsi="Times New Roman" w:cs="Times New Roman"/>
          <w:spacing w:val="-17"/>
        </w:rPr>
        <w:t xml:space="preserve"> </w:t>
      </w:r>
      <w:r w:rsidRPr="000706B8">
        <w:rPr>
          <w:rFonts w:ascii="Times New Roman" w:hAnsi="Times New Roman" w:cs="Times New Roman"/>
        </w:rPr>
        <w:t>dell'acqua</w:t>
      </w:r>
      <w:r w:rsidRPr="000706B8">
        <w:rPr>
          <w:rFonts w:ascii="Times New Roman" w:hAnsi="Times New Roman" w:cs="Times New Roman"/>
          <w:spacing w:val="-19"/>
        </w:rPr>
        <w:t xml:space="preserve"> </w:t>
      </w:r>
      <w:r w:rsidRPr="000706B8">
        <w:rPr>
          <w:rFonts w:ascii="Times New Roman" w:hAnsi="Times New Roman" w:cs="Times New Roman"/>
        </w:rPr>
        <w:t>all'interno</w:t>
      </w:r>
      <w:r w:rsidRPr="000706B8">
        <w:rPr>
          <w:rFonts w:ascii="Times New Roman" w:hAnsi="Times New Roman" w:cs="Times New Roman"/>
          <w:spacing w:val="-17"/>
        </w:rPr>
        <w:t xml:space="preserve"> </w:t>
      </w:r>
      <w:r w:rsidRPr="000706B8">
        <w:rPr>
          <w:rFonts w:ascii="Times New Roman" w:hAnsi="Times New Roman" w:cs="Times New Roman"/>
        </w:rPr>
        <w:t>degli</w:t>
      </w:r>
      <w:r w:rsidRPr="000706B8">
        <w:rPr>
          <w:rFonts w:ascii="Times New Roman" w:hAnsi="Times New Roman" w:cs="Times New Roman"/>
          <w:spacing w:val="-20"/>
        </w:rPr>
        <w:t xml:space="preserve"> </w:t>
      </w:r>
      <w:r w:rsidRPr="000706B8">
        <w:rPr>
          <w:rFonts w:ascii="Times New Roman" w:hAnsi="Times New Roman" w:cs="Times New Roman"/>
        </w:rPr>
        <w:t>edifici</w:t>
      </w:r>
      <w:r w:rsidRPr="000706B8">
        <w:rPr>
          <w:rFonts w:ascii="Times New Roman" w:hAnsi="Times New Roman" w:cs="Times New Roman"/>
          <w:spacing w:val="-20"/>
        </w:rPr>
        <w:t xml:space="preserve"> </w:t>
      </w:r>
      <w:r w:rsidRPr="000706B8">
        <w:rPr>
          <w:rFonts w:ascii="Times New Roman" w:hAnsi="Times New Roman" w:cs="Times New Roman"/>
        </w:rPr>
        <w:t>devono</w:t>
      </w:r>
      <w:r w:rsidRPr="000706B8">
        <w:rPr>
          <w:rFonts w:ascii="Times New Roman" w:hAnsi="Times New Roman" w:cs="Times New Roman"/>
          <w:spacing w:val="-17"/>
        </w:rPr>
        <w:t xml:space="preserve"> </w:t>
      </w:r>
      <w:r w:rsidRPr="000706B8">
        <w:rPr>
          <w:rFonts w:ascii="Times New Roman" w:hAnsi="Times New Roman" w:cs="Times New Roman"/>
        </w:rPr>
        <w:t>essere</w:t>
      </w:r>
      <w:r w:rsidRPr="000706B8">
        <w:rPr>
          <w:rFonts w:ascii="Times New Roman" w:hAnsi="Times New Roman" w:cs="Times New Roman"/>
          <w:spacing w:val="-17"/>
        </w:rPr>
        <w:t xml:space="preserve"> </w:t>
      </w:r>
      <w:r w:rsidRPr="000706B8">
        <w:rPr>
          <w:rFonts w:ascii="Times New Roman" w:hAnsi="Times New Roman" w:cs="Times New Roman"/>
        </w:rPr>
        <w:t>installati in maniera che sia impedito il ritorno in rete dell'acqua sollevata, anche nel caso di guasto alle relative apparecchiature. Essi dovranno essere collegati ad un adeguato serbatoio di accumulo realizzato come illustrato nell’articolo</w:t>
      </w:r>
      <w:r w:rsidRPr="000706B8">
        <w:rPr>
          <w:rFonts w:ascii="Times New Roman" w:hAnsi="Times New Roman" w:cs="Times New Roman"/>
          <w:spacing w:val="-22"/>
        </w:rPr>
        <w:t xml:space="preserve"> </w:t>
      </w:r>
      <w:r w:rsidRPr="000706B8">
        <w:rPr>
          <w:rFonts w:ascii="Times New Roman" w:hAnsi="Times New Roman" w:cs="Times New Roman"/>
        </w:rPr>
        <w:t>seguente.</w:t>
      </w:r>
    </w:p>
    <w:p w:rsidR="00975456" w:rsidRPr="000706B8" w:rsidRDefault="00975456" w:rsidP="00107FCB">
      <w:pPr>
        <w:pStyle w:val="Corpotesto"/>
        <w:numPr>
          <w:ilvl w:val="0"/>
          <w:numId w:val="65"/>
        </w:numPr>
        <w:ind w:left="0" w:firstLine="227"/>
        <w:rPr>
          <w:rFonts w:ascii="Times New Roman" w:hAnsi="Times New Roman" w:cs="Times New Roman"/>
        </w:rPr>
      </w:pPr>
      <w:r w:rsidRPr="000706B8">
        <w:rPr>
          <w:rFonts w:ascii="Times New Roman" w:hAnsi="Times New Roman" w:cs="Times New Roman"/>
        </w:rPr>
        <w:t>È</w:t>
      </w:r>
      <w:r w:rsidRPr="000706B8">
        <w:rPr>
          <w:rFonts w:ascii="Times New Roman" w:hAnsi="Times New Roman" w:cs="Times New Roman"/>
          <w:spacing w:val="-20"/>
        </w:rPr>
        <w:t xml:space="preserve"> </w:t>
      </w:r>
      <w:r w:rsidRPr="000706B8">
        <w:rPr>
          <w:rFonts w:ascii="Times New Roman" w:hAnsi="Times New Roman" w:cs="Times New Roman"/>
        </w:rPr>
        <w:t>vietato</w:t>
      </w:r>
      <w:r w:rsidRPr="000706B8">
        <w:rPr>
          <w:rFonts w:ascii="Times New Roman" w:hAnsi="Times New Roman" w:cs="Times New Roman"/>
          <w:spacing w:val="-18"/>
        </w:rPr>
        <w:t xml:space="preserve"> </w:t>
      </w:r>
      <w:r w:rsidRPr="000706B8">
        <w:rPr>
          <w:rFonts w:ascii="Times New Roman" w:hAnsi="Times New Roman" w:cs="Times New Roman"/>
        </w:rPr>
        <w:t>in</w:t>
      </w:r>
      <w:r w:rsidRPr="000706B8">
        <w:rPr>
          <w:rFonts w:ascii="Times New Roman" w:hAnsi="Times New Roman" w:cs="Times New Roman"/>
          <w:spacing w:val="-20"/>
        </w:rPr>
        <w:t xml:space="preserve"> </w:t>
      </w:r>
      <w:r w:rsidRPr="000706B8">
        <w:rPr>
          <w:rFonts w:ascii="Times New Roman" w:hAnsi="Times New Roman" w:cs="Times New Roman"/>
        </w:rPr>
        <w:t>ogni</w:t>
      </w:r>
      <w:r w:rsidRPr="000706B8">
        <w:rPr>
          <w:rFonts w:ascii="Times New Roman" w:hAnsi="Times New Roman" w:cs="Times New Roman"/>
          <w:spacing w:val="-23"/>
        </w:rPr>
        <w:t xml:space="preserve"> </w:t>
      </w:r>
      <w:r w:rsidRPr="000706B8">
        <w:rPr>
          <w:rFonts w:ascii="Times New Roman" w:hAnsi="Times New Roman" w:cs="Times New Roman"/>
        </w:rPr>
        <w:t>caso</w:t>
      </w:r>
      <w:r w:rsidRPr="000706B8">
        <w:rPr>
          <w:rFonts w:ascii="Times New Roman" w:hAnsi="Times New Roman" w:cs="Times New Roman"/>
          <w:spacing w:val="-20"/>
        </w:rPr>
        <w:t xml:space="preserve"> </w:t>
      </w:r>
      <w:r w:rsidRPr="000706B8">
        <w:rPr>
          <w:rFonts w:ascii="Times New Roman" w:hAnsi="Times New Roman" w:cs="Times New Roman"/>
        </w:rPr>
        <w:t>l'inserimento</w:t>
      </w:r>
      <w:r w:rsidRPr="000706B8">
        <w:rPr>
          <w:rFonts w:ascii="Times New Roman" w:hAnsi="Times New Roman" w:cs="Times New Roman"/>
          <w:spacing w:val="-20"/>
        </w:rPr>
        <w:t xml:space="preserve"> </w:t>
      </w:r>
      <w:r w:rsidRPr="000706B8">
        <w:rPr>
          <w:rFonts w:ascii="Times New Roman" w:hAnsi="Times New Roman" w:cs="Times New Roman"/>
        </w:rPr>
        <w:t>diretto</w:t>
      </w:r>
      <w:r w:rsidRPr="000706B8">
        <w:rPr>
          <w:rFonts w:ascii="Times New Roman" w:hAnsi="Times New Roman" w:cs="Times New Roman"/>
          <w:spacing w:val="-20"/>
        </w:rPr>
        <w:t xml:space="preserve"> </w:t>
      </w:r>
      <w:r w:rsidRPr="000706B8">
        <w:rPr>
          <w:rFonts w:ascii="Times New Roman" w:hAnsi="Times New Roman" w:cs="Times New Roman"/>
        </w:rPr>
        <w:t>delle</w:t>
      </w:r>
      <w:r w:rsidRPr="000706B8">
        <w:rPr>
          <w:rFonts w:ascii="Times New Roman" w:hAnsi="Times New Roman" w:cs="Times New Roman"/>
          <w:spacing w:val="-19"/>
        </w:rPr>
        <w:t xml:space="preserve"> </w:t>
      </w:r>
      <w:r w:rsidRPr="000706B8">
        <w:rPr>
          <w:rFonts w:ascii="Times New Roman" w:hAnsi="Times New Roman" w:cs="Times New Roman"/>
        </w:rPr>
        <w:t>pompe</w:t>
      </w:r>
      <w:r w:rsidRPr="000706B8">
        <w:rPr>
          <w:rFonts w:ascii="Times New Roman" w:hAnsi="Times New Roman" w:cs="Times New Roman"/>
          <w:spacing w:val="-19"/>
        </w:rPr>
        <w:t xml:space="preserve"> </w:t>
      </w:r>
      <w:r w:rsidRPr="000706B8">
        <w:rPr>
          <w:rFonts w:ascii="Times New Roman" w:hAnsi="Times New Roman" w:cs="Times New Roman"/>
        </w:rPr>
        <w:t>sulle</w:t>
      </w:r>
      <w:r w:rsidRPr="000706B8">
        <w:rPr>
          <w:rFonts w:ascii="Times New Roman" w:hAnsi="Times New Roman" w:cs="Times New Roman"/>
          <w:spacing w:val="-19"/>
        </w:rPr>
        <w:t xml:space="preserve"> </w:t>
      </w:r>
      <w:r w:rsidRPr="000706B8">
        <w:rPr>
          <w:rFonts w:ascii="Times New Roman" w:hAnsi="Times New Roman" w:cs="Times New Roman"/>
        </w:rPr>
        <w:t>condotte</w:t>
      </w:r>
      <w:r w:rsidRPr="000706B8">
        <w:rPr>
          <w:rFonts w:ascii="Times New Roman" w:hAnsi="Times New Roman" w:cs="Times New Roman"/>
          <w:spacing w:val="-19"/>
        </w:rPr>
        <w:t xml:space="preserve"> </w:t>
      </w:r>
      <w:r w:rsidRPr="000706B8">
        <w:rPr>
          <w:rFonts w:ascii="Times New Roman" w:hAnsi="Times New Roman" w:cs="Times New Roman"/>
        </w:rPr>
        <w:t>derivanti</w:t>
      </w:r>
      <w:r w:rsidRPr="000706B8">
        <w:rPr>
          <w:rFonts w:ascii="Times New Roman" w:hAnsi="Times New Roman" w:cs="Times New Roman"/>
          <w:spacing w:val="-23"/>
        </w:rPr>
        <w:t xml:space="preserve"> </w:t>
      </w:r>
      <w:r w:rsidRPr="000706B8">
        <w:rPr>
          <w:rFonts w:ascii="Times New Roman" w:hAnsi="Times New Roman" w:cs="Times New Roman"/>
        </w:rPr>
        <w:t>da</w:t>
      </w:r>
      <w:r w:rsidRPr="000706B8">
        <w:rPr>
          <w:rFonts w:ascii="Times New Roman" w:hAnsi="Times New Roman" w:cs="Times New Roman"/>
          <w:spacing w:val="-20"/>
        </w:rPr>
        <w:t xml:space="preserve"> </w:t>
      </w:r>
      <w:r w:rsidRPr="000706B8">
        <w:rPr>
          <w:rFonts w:ascii="Times New Roman" w:hAnsi="Times New Roman" w:cs="Times New Roman"/>
        </w:rPr>
        <w:t>quelle stradali.</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40</w:t>
      </w:r>
      <w:r w:rsidRPr="000706B8">
        <w:rPr>
          <w:rFonts w:ascii="Times New Roman" w:hAnsi="Times New Roman" w:cs="Times New Roman"/>
          <w:b w:val="0"/>
          <w:bCs w:val="0"/>
        </w:rPr>
        <w:t xml:space="preserve"> – SERBATOI DI ACCUMULO PRIVATI</w:t>
      </w:r>
    </w:p>
    <w:p w:rsidR="00975456" w:rsidRPr="000706B8" w:rsidRDefault="00975456" w:rsidP="00107FCB">
      <w:pPr>
        <w:pStyle w:val="Corpotesto"/>
        <w:numPr>
          <w:ilvl w:val="0"/>
          <w:numId w:val="66"/>
        </w:numPr>
        <w:ind w:left="0" w:firstLine="227"/>
        <w:rPr>
          <w:rFonts w:ascii="Times New Roman" w:hAnsi="Times New Roman" w:cs="Times New Roman"/>
        </w:rPr>
      </w:pPr>
      <w:r w:rsidRPr="000706B8">
        <w:rPr>
          <w:rFonts w:ascii="Times New Roman" w:hAnsi="Times New Roman" w:cs="Times New Roman"/>
        </w:rPr>
        <w:t>Nel caso si renda indispensabile l'accumulo d’acqua in serbatoi privati essi dovranno essere realizzati in maniera da mantenere inalterata la qualità dell’acqua contenuta. Inoltre</w:t>
      </w:r>
      <w:r w:rsidRPr="000706B8">
        <w:rPr>
          <w:rFonts w:ascii="Times New Roman" w:hAnsi="Times New Roman" w:cs="Times New Roman"/>
          <w:spacing w:val="-20"/>
        </w:rPr>
        <w:t xml:space="preserve"> </w:t>
      </w:r>
      <w:r w:rsidRPr="000706B8">
        <w:rPr>
          <w:rFonts w:ascii="Times New Roman" w:hAnsi="Times New Roman" w:cs="Times New Roman"/>
        </w:rPr>
        <w:t>dovranno</w:t>
      </w:r>
      <w:r w:rsidRPr="000706B8">
        <w:rPr>
          <w:rFonts w:ascii="Times New Roman" w:hAnsi="Times New Roman" w:cs="Times New Roman"/>
          <w:spacing w:val="-21"/>
        </w:rPr>
        <w:t xml:space="preserve"> </w:t>
      </w:r>
      <w:r w:rsidRPr="000706B8">
        <w:rPr>
          <w:rFonts w:ascii="Times New Roman" w:hAnsi="Times New Roman" w:cs="Times New Roman"/>
        </w:rPr>
        <w:t>essere</w:t>
      </w:r>
      <w:r w:rsidRPr="000706B8">
        <w:rPr>
          <w:rFonts w:ascii="Times New Roman" w:hAnsi="Times New Roman" w:cs="Times New Roman"/>
          <w:spacing w:val="-20"/>
        </w:rPr>
        <w:t xml:space="preserve"> </w:t>
      </w:r>
      <w:r w:rsidRPr="000706B8">
        <w:rPr>
          <w:rFonts w:ascii="Times New Roman" w:hAnsi="Times New Roman" w:cs="Times New Roman"/>
        </w:rPr>
        <w:t>installati</w:t>
      </w:r>
      <w:r w:rsidRPr="000706B8">
        <w:rPr>
          <w:rFonts w:ascii="Times New Roman" w:hAnsi="Times New Roman" w:cs="Times New Roman"/>
          <w:spacing w:val="-21"/>
        </w:rPr>
        <w:t xml:space="preserve"> </w:t>
      </w:r>
      <w:r w:rsidRPr="000706B8">
        <w:rPr>
          <w:rFonts w:ascii="Times New Roman" w:hAnsi="Times New Roman" w:cs="Times New Roman"/>
        </w:rPr>
        <w:t>in</w:t>
      </w:r>
      <w:r w:rsidRPr="000706B8">
        <w:rPr>
          <w:rFonts w:ascii="Times New Roman" w:hAnsi="Times New Roman" w:cs="Times New Roman"/>
          <w:spacing w:val="-19"/>
        </w:rPr>
        <w:t xml:space="preserve"> </w:t>
      </w:r>
      <w:r w:rsidRPr="000706B8">
        <w:rPr>
          <w:rFonts w:ascii="Times New Roman" w:hAnsi="Times New Roman" w:cs="Times New Roman"/>
        </w:rPr>
        <w:t>locali</w:t>
      </w:r>
      <w:r w:rsidRPr="000706B8">
        <w:rPr>
          <w:rFonts w:ascii="Times New Roman" w:hAnsi="Times New Roman" w:cs="Times New Roman"/>
          <w:spacing w:val="-23"/>
        </w:rPr>
        <w:t xml:space="preserve"> </w:t>
      </w:r>
      <w:r w:rsidRPr="000706B8">
        <w:rPr>
          <w:rFonts w:ascii="Times New Roman" w:hAnsi="Times New Roman" w:cs="Times New Roman"/>
        </w:rPr>
        <w:t>areati</w:t>
      </w:r>
      <w:r w:rsidRPr="000706B8">
        <w:rPr>
          <w:rFonts w:ascii="Times New Roman" w:hAnsi="Times New Roman" w:cs="Times New Roman"/>
          <w:spacing w:val="-23"/>
        </w:rPr>
        <w:t xml:space="preserve"> </w:t>
      </w:r>
      <w:r w:rsidRPr="000706B8">
        <w:rPr>
          <w:rFonts w:ascii="Times New Roman" w:hAnsi="Times New Roman" w:cs="Times New Roman"/>
        </w:rPr>
        <w:t>e</w:t>
      </w:r>
      <w:r w:rsidRPr="000706B8">
        <w:rPr>
          <w:rFonts w:ascii="Times New Roman" w:hAnsi="Times New Roman" w:cs="Times New Roman"/>
          <w:spacing w:val="-20"/>
        </w:rPr>
        <w:t xml:space="preserve"> </w:t>
      </w:r>
      <w:r w:rsidRPr="000706B8">
        <w:rPr>
          <w:rFonts w:ascii="Times New Roman" w:hAnsi="Times New Roman" w:cs="Times New Roman"/>
        </w:rPr>
        <w:t>asciutti,</w:t>
      </w:r>
      <w:r w:rsidRPr="000706B8">
        <w:rPr>
          <w:rFonts w:ascii="Times New Roman" w:hAnsi="Times New Roman" w:cs="Times New Roman"/>
          <w:spacing w:val="-20"/>
        </w:rPr>
        <w:t xml:space="preserve"> </w:t>
      </w:r>
      <w:r w:rsidRPr="000706B8">
        <w:rPr>
          <w:rFonts w:ascii="Times New Roman" w:hAnsi="Times New Roman" w:cs="Times New Roman"/>
        </w:rPr>
        <w:t>in</w:t>
      </w:r>
      <w:r w:rsidRPr="000706B8">
        <w:rPr>
          <w:rFonts w:ascii="Times New Roman" w:hAnsi="Times New Roman" w:cs="Times New Roman"/>
          <w:spacing w:val="-21"/>
        </w:rPr>
        <w:t xml:space="preserve"> </w:t>
      </w:r>
      <w:r w:rsidRPr="000706B8">
        <w:rPr>
          <w:rFonts w:ascii="Times New Roman" w:hAnsi="Times New Roman" w:cs="Times New Roman"/>
        </w:rPr>
        <w:t>posizione</w:t>
      </w:r>
      <w:r w:rsidRPr="000706B8">
        <w:rPr>
          <w:rFonts w:ascii="Times New Roman" w:hAnsi="Times New Roman" w:cs="Times New Roman"/>
          <w:spacing w:val="-21"/>
        </w:rPr>
        <w:t xml:space="preserve"> </w:t>
      </w:r>
      <w:r w:rsidRPr="000706B8">
        <w:rPr>
          <w:rFonts w:ascii="Times New Roman" w:hAnsi="Times New Roman" w:cs="Times New Roman"/>
        </w:rPr>
        <w:t>tale</w:t>
      </w:r>
      <w:r w:rsidRPr="000706B8">
        <w:rPr>
          <w:rFonts w:ascii="Times New Roman" w:hAnsi="Times New Roman" w:cs="Times New Roman"/>
          <w:spacing w:val="-20"/>
        </w:rPr>
        <w:t xml:space="preserve"> </w:t>
      </w:r>
      <w:r w:rsidRPr="000706B8">
        <w:rPr>
          <w:rFonts w:ascii="Times New Roman" w:hAnsi="Times New Roman" w:cs="Times New Roman"/>
        </w:rPr>
        <w:t>da</w:t>
      </w:r>
      <w:r w:rsidRPr="000706B8">
        <w:rPr>
          <w:rFonts w:ascii="Times New Roman" w:hAnsi="Times New Roman" w:cs="Times New Roman"/>
          <w:spacing w:val="-21"/>
        </w:rPr>
        <w:t xml:space="preserve"> </w:t>
      </w:r>
      <w:r w:rsidRPr="000706B8">
        <w:rPr>
          <w:rFonts w:ascii="Times New Roman" w:hAnsi="Times New Roman" w:cs="Times New Roman"/>
        </w:rPr>
        <w:t>assicurare un’agevole</w:t>
      </w:r>
      <w:r w:rsidRPr="000706B8">
        <w:rPr>
          <w:rFonts w:ascii="Times New Roman" w:hAnsi="Times New Roman" w:cs="Times New Roman"/>
          <w:spacing w:val="-12"/>
        </w:rPr>
        <w:t xml:space="preserve"> </w:t>
      </w:r>
      <w:r w:rsidRPr="000706B8">
        <w:rPr>
          <w:rFonts w:ascii="Times New Roman" w:hAnsi="Times New Roman" w:cs="Times New Roman"/>
        </w:rPr>
        <w:t>manutenzione,</w:t>
      </w:r>
      <w:r w:rsidRPr="000706B8">
        <w:rPr>
          <w:rFonts w:ascii="Times New Roman" w:hAnsi="Times New Roman" w:cs="Times New Roman"/>
          <w:spacing w:val="-13"/>
        </w:rPr>
        <w:t xml:space="preserve"> </w:t>
      </w:r>
      <w:r w:rsidRPr="000706B8">
        <w:rPr>
          <w:rFonts w:ascii="Times New Roman" w:hAnsi="Times New Roman" w:cs="Times New Roman"/>
        </w:rPr>
        <w:t>compresa</w:t>
      </w:r>
      <w:r w:rsidRPr="000706B8">
        <w:rPr>
          <w:rFonts w:ascii="Times New Roman" w:hAnsi="Times New Roman" w:cs="Times New Roman"/>
          <w:spacing w:val="-13"/>
        </w:rPr>
        <w:t xml:space="preserve"> </w:t>
      </w:r>
      <w:r w:rsidRPr="000706B8">
        <w:rPr>
          <w:rFonts w:ascii="Times New Roman" w:hAnsi="Times New Roman" w:cs="Times New Roman"/>
        </w:rPr>
        <w:t>la</w:t>
      </w:r>
      <w:r w:rsidRPr="000706B8">
        <w:rPr>
          <w:rFonts w:ascii="Times New Roman" w:hAnsi="Times New Roman" w:cs="Times New Roman"/>
          <w:spacing w:val="-13"/>
        </w:rPr>
        <w:t xml:space="preserve"> </w:t>
      </w:r>
      <w:r w:rsidRPr="000706B8">
        <w:rPr>
          <w:rFonts w:ascii="Times New Roman" w:hAnsi="Times New Roman" w:cs="Times New Roman"/>
        </w:rPr>
        <w:t>periodica</w:t>
      </w:r>
      <w:r w:rsidRPr="000706B8">
        <w:rPr>
          <w:rFonts w:ascii="Times New Roman" w:hAnsi="Times New Roman" w:cs="Times New Roman"/>
          <w:spacing w:val="-13"/>
        </w:rPr>
        <w:t xml:space="preserve"> </w:t>
      </w:r>
      <w:r w:rsidRPr="000706B8">
        <w:rPr>
          <w:rFonts w:ascii="Times New Roman" w:hAnsi="Times New Roman" w:cs="Times New Roman"/>
        </w:rPr>
        <w:t>pulizia.</w:t>
      </w:r>
      <w:r w:rsidRPr="000706B8">
        <w:rPr>
          <w:rFonts w:ascii="Times New Roman" w:hAnsi="Times New Roman" w:cs="Times New Roman"/>
          <w:spacing w:val="-14"/>
        </w:rPr>
        <w:t xml:space="preserve"> </w:t>
      </w:r>
      <w:r w:rsidRPr="000706B8">
        <w:rPr>
          <w:rFonts w:ascii="Times New Roman" w:hAnsi="Times New Roman" w:cs="Times New Roman"/>
        </w:rPr>
        <w:t>La</w:t>
      </w:r>
      <w:r w:rsidRPr="000706B8">
        <w:rPr>
          <w:rFonts w:ascii="Times New Roman" w:hAnsi="Times New Roman" w:cs="Times New Roman"/>
          <w:spacing w:val="-14"/>
        </w:rPr>
        <w:t xml:space="preserve"> </w:t>
      </w:r>
      <w:r w:rsidRPr="000706B8">
        <w:rPr>
          <w:rFonts w:ascii="Times New Roman" w:hAnsi="Times New Roman" w:cs="Times New Roman"/>
        </w:rPr>
        <w:t>bocca</w:t>
      </w:r>
      <w:r w:rsidRPr="000706B8">
        <w:rPr>
          <w:rFonts w:ascii="Times New Roman" w:hAnsi="Times New Roman" w:cs="Times New Roman"/>
          <w:spacing w:val="-13"/>
        </w:rPr>
        <w:t xml:space="preserve"> </w:t>
      </w:r>
      <w:r w:rsidRPr="000706B8">
        <w:rPr>
          <w:rFonts w:ascii="Times New Roman" w:hAnsi="Times New Roman" w:cs="Times New Roman"/>
        </w:rPr>
        <w:t>d’alimentazione</w:t>
      </w:r>
      <w:r w:rsidRPr="000706B8">
        <w:rPr>
          <w:rFonts w:ascii="Times New Roman" w:hAnsi="Times New Roman" w:cs="Times New Roman"/>
          <w:spacing w:val="-12"/>
        </w:rPr>
        <w:t xml:space="preserve"> </w:t>
      </w:r>
      <w:r w:rsidRPr="000706B8">
        <w:rPr>
          <w:rFonts w:ascii="Times New Roman" w:hAnsi="Times New Roman" w:cs="Times New Roman"/>
        </w:rPr>
        <w:t>deve trovarsi al di sopra del livello massimo, in modo da impedire ogni possibilità di ritorno dell'acqua per sifonamento. Dovranno essere presenti inoltre scarico di fondo, scarico di</w:t>
      </w:r>
      <w:r w:rsidRPr="000706B8">
        <w:rPr>
          <w:rFonts w:ascii="Times New Roman" w:hAnsi="Times New Roman" w:cs="Times New Roman"/>
          <w:spacing w:val="-7"/>
        </w:rPr>
        <w:t xml:space="preserve"> </w:t>
      </w:r>
      <w:r w:rsidRPr="000706B8">
        <w:rPr>
          <w:rFonts w:ascii="Times New Roman" w:hAnsi="Times New Roman" w:cs="Times New Roman"/>
        </w:rPr>
        <w:t>troppo</w:t>
      </w:r>
      <w:r w:rsidRPr="000706B8">
        <w:rPr>
          <w:rFonts w:ascii="Times New Roman" w:hAnsi="Times New Roman" w:cs="Times New Roman"/>
          <w:spacing w:val="-6"/>
        </w:rPr>
        <w:t xml:space="preserve"> </w:t>
      </w:r>
      <w:r w:rsidRPr="000706B8">
        <w:rPr>
          <w:rFonts w:ascii="Times New Roman" w:hAnsi="Times New Roman" w:cs="Times New Roman"/>
        </w:rPr>
        <w:t>pieno,</w:t>
      </w:r>
      <w:r w:rsidRPr="000706B8">
        <w:rPr>
          <w:rFonts w:ascii="Times New Roman" w:hAnsi="Times New Roman" w:cs="Times New Roman"/>
          <w:spacing w:val="-8"/>
        </w:rPr>
        <w:t xml:space="preserve"> </w:t>
      </w:r>
      <w:r w:rsidRPr="000706B8">
        <w:rPr>
          <w:rFonts w:ascii="Times New Roman" w:hAnsi="Times New Roman" w:cs="Times New Roman"/>
        </w:rPr>
        <w:t>tappi</w:t>
      </w:r>
      <w:r w:rsidRPr="000706B8">
        <w:rPr>
          <w:rFonts w:ascii="Times New Roman" w:hAnsi="Times New Roman" w:cs="Times New Roman"/>
          <w:spacing w:val="-7"/>
        </w:rPr>
        <w:t xml:space="preserve"> </w:t>
      </w:r>
      <w:r w:rsidRPr="000706B8">
        <w:rPr>
          <w:rFonts w:ascii="Times New Roman" w:hAnsi="Times New Roman" w:cs="Times New Roman"/>
        </w:rPr>
        <w:t>ermetici,</w:t>
      </w:r>
      <w:r w:rsidRPr="000706B8">
        <w:rPr>
          <w:rFonts w:ascii="Times New Roman" w:hAnsi="Times New Roman" w:cs="Times New Roman"/>
          <w:spacing w:val="-5"/>
        </w:rPr>
        <w:t xml:space="preserve"> </w:t>
      </w:r>
      <w:r w:rsidRPr="000706B8">
        <w:rPr>
          <w:rFonts w:ascii="Times New Roman" w:hAnsi="Times New Roman" w:cs="Times New Roman"/>
        </w:rPr>
        <w:t>valvole</w:t>
      </w:r>
      <w:r w:rsidRPr="000706B8">
        <w:rPr>
          <w:rFonts w:ascii="Times New Roman" w:hAnsi="Times New Roman" w:cs="Times New Roman"/>
          <w:spacing w:val="-6"/>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aerazione</w:t>
      </w:r>
      <w:r w:rsidRPr="000706B8">
        <w:rPr>
          <w:rFonts w:ascii="Times New Roman" w:hAnsi="Times New Roman" w:cs="Times New Roman"/>
          <w:spacing w:val="-7"/>
        </w:rPr>
        <w:t xml:space="preserve"> </w:t>
      </w:r>
      <w:r w:rsidRPr="000706B8">
        <w:rPr>
          <w:rFonts w:ascii="Times New Roman" w:hAnsi="Times New Roman" w:cs="Times New Roman"/>
        </w:rPr>
        <w:t>e</w:t>
      </w:r>
      <w:r w:rsidRPr="000706B8">
        <w:rPr>
          <w:rFonts w:ascii="Times New Roman" w:hAnsi="Times New Roman" w:cs="Times New Roman"/>
          <w:spacing w:val="-6"/>
        </w:rPr>
        <w:t xml:space="preserve"> </w:t>
      </w:r>
      <w:r w:rsidRPr="000706B8">
        <w:rPr>
          <w:rFonts w:ascii="Times New Roman" w:hAnsi="Times New Roman" w:cs="Times New Roman"/>
        </w:rPr>
        <w:t>afflussi</w:t>
      </w:r>
      <w:r w:rsidRPr="000706B8">
        <w:rPr>
          <w:rFonts w:ascii="Times New Roman" w:hAnsi="Times New Roman" w:cs="Times New Roman"/>
          <w:spacing w:val="-10"/>
        </w:rPr>
        <w:t xml:space="preserve"> </w:t>
      </w:r>
      <w:r w:rsidRPr="000706B8">
        <w:rPr>
          <w:rFonts w:ascii="Times New Roman" w:hAnsi="Times New Roman" w:cs="Times New Roman"/>
        </w:rPr>
        <w:t>singoli</w:t>
      </w:r>
      <w:r w:rsidRPr="000706B8">
        <w:rPr>
          <w:rFonts w:ascii="Times New Roman" w:hAnsi="Times New Roman" w:cs="Times New Roman"/>
          <w:spacing w:val="-10"/>
        </w:rPr>
        <w:t xml:space="preserve"> </w:t>
      </w:r>
      <w:r w:rsidRPr="000706B8">
        <w:rPr>
          <w:rFonts w:ascii="Times New Roman" w:hAnsi="Times New Roman" w:cs="Times New Roman"/>
        </w:rPr>
        <w:t>per</w:t>
      </w:r>
      <w:r w:rsidRPr="000706B8">
        <w:rPr>
          <w:rFonts w:ascii="Times New Roman" w:hAnsi="Times New Roman" w:cs="Times New Roman"/>
          <w:spacing w:val="-5"/>
        </w:rPr>
        <w:t xml:space="preserve"> </w:t>
      </w:r>
      <w:r w:rsidRPr="000706B8">
        <w:rPr>
          <w:rFonts w:ascii="Times New Roman" w:hAnsi="Times New Roman" w:cs="Times New Roman"/>
        </w:rPr>
        <w:t>ogni</w:t>
      </w:r>
      <w:r w:rsidRPr="000706B8">
        <w:rPr>
          <w:rFonts w:ascii="Times New Roman" w:hAnsi="Times New Roman" w:cs="Times New Roman"/>
          <w:spacing w:val="-10"/>
        </w:rPr>
        <w:t xml:space="preserve"> </w:t>
      </w:r>
      <w:r w:rsidRPr="000706B8">
        <w:rPr>
          <w:rFonts w:ascii="Times New Roman" w:hAnsi="Times New Roman" w:cs="Times New Roman"/>
        </w:rPr>
        <w:t>vasca.</w:t>
      </w:r>
      <w:r w:rsidRPr="000706B8">
        <w:rPr>
          <w:rFonts w:ascii="Times New Roman" w:hAnsi="Times New Roman" w:cs="Times New Roman"/>
          <w:spacing w:val="-6"/>
        </w:rPr>
        <w:t xml:space="preserve"> </w:t>
      </w:r>
      <w:r w:rsidRPr="000706B8">
        <w:rPr>
          <w:rFonts w:ascii="Times New Roman" w:hAnsi="Times New Roman" w:cs="Times New Roman"/>
        </w:rPr>
        <w:t>Gli scarichi non dovranno essere collegati direttamente con le reti</w:t>
      </w:r>
      <w:r w:rsidRPr="000706B8">
        <w:rPr>
          <w:rFonts w:ascii="Times New Roman" w:hAnsi="Times New Roman" w:cs="Times New Roman"/>
          <w:spacing w:val="-23"/>
        </w:rPr>
        <w:t xml:space="preserve"> </w:t>
      </w:r>
      <w:r w:rsidRPr="000706B8">
        <w:rPr>
          <w:rFonts w:ascii="Times New Roman" w:hAnsi="Times New Roman" w:cs="Times New Roman"/>
        </w:rPr>
        <w:t>fognarie.</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41</w:t>
      </w:r>
      <w:r w:rsidRPr="000706B8">
        <w:rPr>
          <w:rFonts w:ascii="Times New Roman" w:hAnsi="Times New Roman" w:cs="Times New Roman"/>
          <w:b w:val="0"/>
          <w:bCs w:val="0"/>
        </w:rPr>
        <w:t xml:space="preserve"> – POZZI D’ACQUA AD USO PRIVATO</w:t>
      </w:r>
    </w:p>
    <w:p w:rsidR="00975456" w:rsidRPr="000706B8" w:rsidRDefault="00975456" w:rsidP="00107FCB">
      <w:pPr>
        <w:pStyle w:val="Corpotesto"/>
        <w:numPr>
          <w:ilvl w:val="0"/>
          <w:numId w:val="67"/>
        </w:numPr>
        <w:ind w:left="0" w:firstLine="227"/>
        <w:rPr>
          <w:rFonts w:ascii="Times New Roman" w:hAnsi="Times New Roman" w:cs="Times New Roman"/>
        </w:rPr>
      </w:pPr>
      <w:r w:rsidRPr="000706B8">
        <w:rPr>
          <w:rFonts w:ascii="Times New Roman" w:hAnsi="Times New Roman" w:cs="Times New Roman"/>
        </w:rPr>
        <w:t>I pozzi d’acqua ad uso privato e le condotte ad essi collegate non potranno in nessun caso essere connesse con gli impianti privati alimentati dall’acquedotto pubblico, nemmeno in presenza di apparecchiature di intercettazione, ritegno e disconnessione idraulica. In caso di accertata inosservanza di quanto sopra, l’</w:t>
      </w:r>
      <w:r w:rsidR="00E73235">
        <w:rPr>
          <w:rFonts w:ascii="Times New Roman" w:hAnsi="Times New Roman" w:cs="Times New Roman"/>
        </w:rPr>
        <w:t>Ente</w:t>
      </w:r>
      <w:r w:rsidRPr="000706B8">
        <w:rPr>
          <w:rFonts w:ascii="Times New Roman" w:hAnsi="Times New Roman" w:cs="Times New Roman"/>
        </w:rPr>
        <w:t xml:space="preserve"> procederà con la sospensione dell’erogazione idrica fino a quando non siano state eseguite, a cura e spese dell’utente finale, le modifiche necessarie. Tutte le spese inerenti anche l’interruzione e la successiva riattivazione saranno a carico dell’utenza, così come ogni responsabilità in merito alla mancata osservanza di quanto sopra.</w:t>
      </w:r>
    </w:p>
    <w:p w:rsidR="00975456" w:rsidRPr="000706B8" w:rsidRDefault="00975456" w:rsidP="00A61E08">
      <w:pPr>
        <w:pStyle w:val="Corpotesto"/>
        <w:ind w:left="0" w:right="426"/>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42</w:t>
      </w:r>
      <w:r w:rsidRPr="000706B8">
        <w:rPr>
          <w:rFonts w:ascii="Times New Roman" w:hAnsi="Times New Roman" w:cs="Times New Roman"/>
          <w:b w:val="0"/>
          <w:bCs w:val="0"/>
        </w:rPr>
        <w:t xml:space="preserve"> - VIGILANZA IMPIANTI ED APPARECCHI</w:t>
      </w:r>
    </w:p>
    <w:p w:rsidR="00975456" w:rsidRPr="000706B8" w:rsidRDefault="00975456" w:rsidP="00107FCB">
      <w:pPr>
        <w:pStyle w:val="Corpotesto"/>
        <w:numPr>
          <w:ilvl w:val="0"/>
          <w:numId w:val="68"/>
        </w:numPr>
        <w:ind w:left="0" w:firstLine="227"/>
        <w:rPr>
          <w:rFonts w:ascii="Times New Roman" w:hAnsi="Times New Roman" w:cs="Times New Roman"/>
        </w:rPr>
      </w:pPr>
      <w:r w:rsidRPr="000706B8">
        <w:rPr>
          <w:rFonts w:ascii="Times New Roman" w:hAnsi="Times New Roman" w:cs="Times New Roman"/>
        </w:rPr>
        <w:t xml:space="preserve">Il Gestore ha sempre il diritto di far ispezionare in qualsiasi momento gli impianti ed apparecchi destinati alla distribuzione dell'acqua all'interno di proprietà private. Tali ispezioni, effettuate dal personale del Gestore o dallo stesso incaricato, sono disciplinate dall’art. </w:t>
      </w:r>
      <w:r w:rsidR="00E81398">
        <w:rPr>
          <w:rFonts w:ascii="Times New Roman" w:hAnsi="Times New Roman" w:cs="Times New Roman"/>
        </w:rPr>
        <w:t>24</w:t>
      </w:r>
      <w:r w:rsidRPr="000706B8">
        <w:rPr>
          <w:rFonts w:ascii="Times New Roman" w:hAnsi="Times New Roman" w:cs="Times New Roman"/>
        </w:rPr>
        <w:t>.</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35" w:name="bookmark33"/>
      <w:bookmarkEnd w:id="35"/>
      <w:r w:rsidRPr="000706B8">
        <w:rPr>
          <w:rFonts w:ascii="Times New Roman" w:hAnsi="Times New Roman" w:cs="Times New Roman"/>
          <w:b w:val="0"/>
          <w:bCs w:val="0"/>
        </w:rPr>
        <w:t xml:space="preserve">ART. </w:t>
      </w:r>
      <w:r w:rsidR="00E81398">
        <w:rPr>
          <w:rFonts w:ascii="Times New Roman" w:hAnsi="Times New Roman" w:cs="Times New Roman"/>
          <w:b w:val="0"/>
          <w:bCs w:val="0"/>
        </w:rPr>
        <w:t>43</w:t>
      </w:r>
      <w:r w:rsidRPr="000706B8">
        <w:rPr>
          <w:rFonts w:ascii="Times New Roman" w:hAnsi="Times New Roman" w:cs="Times New Roman"/>
          <w:b w:val="0"/>
          <w:bCs w:val="0"/>
        </w:rPr>
        <w:t xml:space="preserve"> – LETTURA DEL</w:t>
      </w:r>
      <w:r w:rsidRPr="000706B8">
        <w:rPr>
          <w:rFonts w:ascii="Times New Roman" w:hAnsi="Times New Roman" w:cs="Times New Roman"/>
          <w:b w:val="0"/>
          <w:bCs w:val="0"/>
          <w:spacing w:val="63"/>
        </w:rPr>
        <w:t xml:space="preserve"> </w:t>
      </w:r>
      <w:r w:rsidRPr="000706B8">
        <w:rPr>
          <w:rFonts w:ascii="Times New Roman" w:hAnsi="Times New Roman" w:cs="Times New Roman"/>
          <w:b w:val="0"/>
          <w:bCs w:val="0"/>
        </w:rPr>
        <w:t>MISURATORE</w:t>
      </w:r>
    </w:p>
    <w:p w:rsidR="00975456" w:rsidRPr="000706B8" w:rsidRDefault="00975456" w:rsidP="00107FCB">
      <w:pPr>
        <w:pStyle w:val="Corpotesto"/>
        <w:numPr>
          <w:ilvl w:val="0"/>
          <w:numId w:val="69"/>
        </w:numPr>
        <w:ind w:left="0" w:firstLine="227"/>
        <w:rPr>
          <w:rFonts w:ascii="Times New Roman" w:hAnsi="Times New Roman" w:cs="Times New Roman"/>
        </w:rPr>
      </w:pPr>
      <w:r w:rsidRPr="000706B8">
        <w:rPr>
          <w:rFonts w:ascii="Times New Roman" w:hAnsi="Times New Roman" w:cs="Times New Roman"/>
        </w:rPr>
        <w:t>L'utente finale ha l'obbligo di consentire e facilitare in qualsiasi momento al personale del Gestore, o comunque incaricato dallo stesso, l'accesso ai misuratori per effettuare la rilevazione dei consumi idrici.</w:t>
      </w:r>
    </w:p>
    <w:p w:rsidR="00975456" w:rsidRPr="000706B8" w:rsidRDefault="00975456" w:rsidP="00107FCB">
      <w:pPr>
        <w:pStyle w:val="Corpotesto"/>
        <w:numPr>
          <w:ilvl w:val="0"/>
          <w:numId w:val="69"/>
        </w:numPr>
        <w:ind w:left="0" w:firstLine="227"/>
        <w:rPr>
          <w:rFonts w:ascii="Times New Roman" w:hAnsi="Times New Roman" w:cs="Times New Roman"/>
        </w:rPr>
      </w:pPr>
      <w:r w:rsidRPr="000706B8">
        <w:rPr>
          <w:rFonts w:ascii="Times New Roman" w:hAnsi="Times New Roman" w:cs="Times New Roman"/>
        </w:rPr>
        <w:t>Il gestore è tenuto a effettuare almeno i seguenti tentativi di raccolta della misura:</w:t>
      </w:r>
    </w:p>
    <w:p w:rsidR="00975456" w:rsidRPr="000706B8" w:rsidRDefault="00975456" w:rsidP="00107FCB">
      <w:pPr>
        <w:pStyle w:val="Paragrafoelenco"/>
        <w:numPr>
          <w:ilvl w:val="0"/>
          <w:numId w:val="6"/>
        </w:numPr>
        <w:tabs>
          <w:tab w:val="left" w:pos="112"/>
          <w:tab w:val="left" w:pos="435"/>
        </w:tabs>
        <w:ind w:left="0" w:firstLine="227"/>
        <w:rPr>
          <w:rFonts w:ascii="Times New Roman" w:hAnsi="Times New Roman" w:cs="Times New Roman"/>
          <w:sz w:val="22"/>
          <w:szCs w:val="22"/>
        </w:rPr>
      </w:pPr>
      <w:r w:rsidRPr="000706B8">
        <w:rPr>
          <w:rFonts w:ascii="Times New Roman" w:hAnsi="Times New Roman" w:cs="Times New Roman"/>
          <w:sz w:val="22"/>
          <w:szCs w:val="22"/>
        </w:rPr>
        <w:t>per gli utenti finali con consumi medi annui fino a 3.000 mc: 2 tentativi di raccolta l’anno;</w:t>
      </w:r>
    </w:p>
    <w:p w:rsidR="00975456" w:rsidRPr="000706B8" w:rsidRDefault="00975456" w:rsidP="00107FCB">
      <w:pPr>
        <w:pStyle w:val="Paragrafoelenco"/>
        <w:numPr>
          <w:ilvl w:val="0"/>
          <w:numId w:val="6"/>
        </w:numPr>
        <w:tabs>
          <w:tab w:val="left" w:pos="112"/>
          <w:tab w:val="left" w:pos="466"/>
        </w:tabs>
        <w:ind w:left="0" w:firstLine="227"/>
        <w:rPr>
          <w:rFonts w:ascii="Times New Roman" w:hAnsi="Times New Roman" w:cs="Times New Roman"/>
          <w:sz w:val="22"/>
          <w:szCs w:val="22"/>
        </w:rPr>
      </w:pPr>
      <w:r w:rsidRPr="000706B8">
        <w:rPr>
          <w:rFonts w:ascii="Times New Roman" w:hAnsi="Times New Roman" w:cs="Times New Roman"/>
          <w:sz w:val="22"/>
          <w:szCs w:val="22"/>
        </w:rPr>
        <w:t>per gli utenti finali con consumi medi annui superiori a 3.000 mc: 3 tentativi di raccolta</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l’anno.</w:t>
      </w:r>
    </w:p>
    <w:p w:rsidR="00975456" w:rsidRPr="000706B8" w:rsidRDefault="00975456" w:rsidP="00A61E08">
      <w:pPr>
        <w:pStyle w:val="Corpotesto"/>
        <w:ind w:right="-7"/>
        <w:rPr>
          <w:rFonts w:ascii="Times New Roman" w:hAnsi="Times New Roman" w:cs="Times New Roman"/>
        </w:rPr>
      </w:pPr>
      <w:r w:rsidRPr="000706B8">
        <w:rPr>
          <w:rFonts w:ascii="Times New Roman" w:hAnsi="Times New Roman" w:cs="Times New Roman"/>
        </w:rPr>
        <w:t>Le utenze condominiali sono considerate una utenza</w:t>
      </w:r>
      <w:r w:rsidRPr="000706B8">
        <w:rPr>
          <w:rFonts w:ascii="Times New Roman" w:hAnsi="Times New Roman" w:cs="Times New Roman"/>
          <w:spacing w:val="58"/>
        </w:rPr>
        <w:t xml:space="preserve"> </w:t>
      </w:r>
      <w:r w:rsidRPr="000706B8">
        <w:rPr>
          <w:rFonts w:ascii="Times New Roman" w:hAnsi="Times New Roman" w:cs="Times New Roman"/>
        </w:rPr>
        <w:t>singola.</w:t>
      </w:r>
    </w:p>
    <w:p w:rsidR="00975456" w:rsidRPr="000706B8" w:rsidRDefault="00975456" w:rsidP="00107FCB">
      <w:pPr>
        <w:pStyle w:val="Corpotesto"/>
        <w:numPr>
          <w:ilvl w:val="0"/>
          <w:numId w:val="69"/>
        </w:numPr>
        <w:ind w:left="0" w:firstLine="227"/>
        <w:rPr>
          <w:rFonts w:ascii="Times New Roman" w:hAnsi="Times New Roman" w:cs="Times New Roman"/>
        </w:rPr>
      </w:pPr>
      <w:r w:rsidRPr="000706B8">
        <w:rPr>
          <w:rFonts w:ascii="Times New Roman" w:hAnsi="Times New Roman" w:cs="Times New Roman"/>
        </w:rPr>
        <w:t>Il</w:t>
      </w:r>
      <w:r w:rsidRPr="000706B8">
        <w:rPr>
          <w:rFonts w:ascii="Times New Roman" w:hAnsi="Times New Roman" w:cs="Times New Roman"/>
          <w:spacing w:val="-9"/>
        </w:rPr>
        <w:t xml:space="preserve"> </w:t>
      </w:r>
      <w:r w:rsidRPr="000706B8">
        <w:rPr>
          <w:rFonts w:ascii="Times New Roman" w:hAnsi="Times New Roman" w:cs="Times New Roman"/>
        </w:rPr>
        <w:t>gestore</w:t>
      </w:r>
      <w:r w:rsidRPr="000706B8">
        <w:rPr>
          <w:rFonts w:ascii="Times New Roman" w:hAnsi="Times New Roman" w:cs="Times New Roman"/>
          <w:spacing w:val="-8"/>
        </w:rPr>
        <w:t xml:space="preserve"> </w:t>
      </w:r>
      <w:r w:rsidRPr="000706B8">
        <w:rPr>
          <w:rFonts w:ascii="Times New Roman" w:hAnsi="Times New Roman" w:cs="Times New Roman"/>
        </w:rPr>
        <w:t>garantisce</w:t>
      </w:r>
      <w:r w:rsidRPr="000706B8">
        <w:rPr>
          <w:rFonts w:ascii="Times New Roman" w:hAnsi="Times New Roman" w:cs="Times New Roman"/>
          <w:spacing w:val="-5"/>
        </w:rPr>
        <w:t xml:space="preserve"> </w:t>
      </w:r>
      <w:r w:rsidRPr="000706B8">
        <w:rPr>
          <w:rFonts w:ascii="Times New Roman" w:hAnsi="Times New Roman" w:cs="Times New Roman"/>
        </w:rPr>
        <w:t>il</w:t>
      </w:r>
      <w:r w:rsidRPr="000706B8">
        <w:rPr>
          <w:rFonts w:ascii="Times New Roman" w:hAnsi="Times New Roman" w:cs="Times New Roman"/>
          <w:spacing w:val="-9"/>
        </w:rPr>
        <w:t xml:space="preserve"> </w:t>
      </w:r>
      <w:r w:rsidRPr="000706B8">
        <w:rPr>
          <w:rFonts w:ascii="Times New Roman" w:hAnsi="Times New Roman" w:cs="Times New Roman"/>
        </w:rPr>
        <w:t>rispetto</w:t>
      </w:r>
      <w:r w:rsidRPr="000706B8">
        <w:rPr>
          <w:rFonts w:ascii="Times New Roman" w:hAnsi="Times New Roman" w:cs="Times New Roman"/>
          <w:spacing w:val="-8"/>
        </w:rPr>
        <w:t xml:space="preserve"> </w:t>
      </w:r>
      <w:r w:rsidRPr="000706B8">
        <w:rPr>
          <w:rFonts w:ascii="Times New Roman" w:hAnsi="Times New Roman" w:cs="Times New Roman"/>
        </w:rPr>
        <w:t>delle</w:t>
      </w:r>
      <w:r w:rsidRPr="000706B8">
        <w:rPr>
          <w:rFonts w:ascii="Times New Roman" w:hAnsi="Times New Roman" w:cs="Times New Roman"/>
          <w:spacing w:val="-7"/>
        </w:rPr>
        <w:t xml:space="preserve"> </w:t>
      </w:r>
      <w:r w:rsidRPr="000706B8">
        <w:rPr>
          <w:rFonts w:ascii="Times New Roman" w:hAnsi="Times New Roman" w:cs="Times New Roman"/>
        </w:rPr>
        <w:t>seguenti</w:t>
      </w:r>
      <w:r w:rsidRPr="000706B8">
        <w:rPr>
          <w:rFonts w:ascii="Times New Roman" w:hAnsi="Times New Roman" w:cs="Times New Roman"/>
          <w:spacing w:val="-8"/>
        </w:rPr>
        <w:t xml:space="preserve"> </w:t>
      </w:r>
      <w:r w:rsidRPr="000706B8">
        <w:rPr>
          <w:rFonts w:ascii="Times New Roman" w:hAnsi="Times New Roman" w:cs="Times New Roman"/>
        </w:rPr>
        <w:t>distanze</w:t>
      </w:r>
      <w:r w:rsidRPr="000706B8">
        <w:rPr>
          <w:rFonts w:ascii="Times New Roman" w:hAnsi="Times New Roman" w:cs="Times New Roman"/>
          <w:spacing w:val="-7"/>
        </w:rPr>
        <w:t xml:space="preserve"> </w:t>
      </w:r>
      <w:r w:rsidRPr="000706B8">
        <w:rPr>
          <w:rFonts w:ascii="Times New Roman" w:hAnsi="Times New Roman" w:cs="Times New Roman"/>
        </w:rPr>
        <w:t>temporali</w:t>
      </w:r>
      <w:r w:rsidRPr="000706B8">
        <w:rPr>
          <w:rFonts w:ascii="Times New Roman" w:hAnsi="Times New Roman" w:cs="Times New Roman"/>
          <w:spacing w:val="-7"/>
        </w:rPr>
        <w:t xml:space="preserve"> </w:t>
      </w:r>
      <w:r w:rsidRPr="000706B8">
        <w:rPr>
          <w:rFonts w:ascii="Times New Roman" w:hAnsi="Times New Roman" w:cs="Times New Roman"/>
        </w:rPr>
        <w:t>minime</w:t>
      </w:r>
      <w:r w:rsidRPr="000706B8">
        <w:rPr>
          <w:rFonts w:ascii="Times New Roman" w:hAnsi="Times New Roman" w:cs="Times New Roman"/>
          <w:spacing w:val="-7"/>
        </w:rPr>
        <w:t xml:space="preserve"> </w:t>
      </w:r>
      <w:r w:rsidRPr="000706B8">
        <w:rPr>
          <w:rFonts w:ascii="Times New Roman" w:hAnsi="Times New Roman" w:cs="Times New Roman"/>
        </w:rPr>
        <w:t>tra</w:t>
      </w:r>
      <w:r w:rsidRPr="000706B8">
        <w:rPr>
          <w:rFonts w:ascii="Times New Roman" w:hAnsi="Times New Roman" w:cs="Times New Roman"/>
          <w:spacing w:val="-3"/>
        </w:rPr>
        <w:t xml:space="preserve"> </w:t>
      </w:r>
      <w:r w:rsidRPr="000706B8">
        <w:rPr>
          <w:rFonts w:ascii="Times New Roman" w:hAnsi="Times New Roman" w:cs="Times New Roman"/>
        </w:rPr>
        <w:t>tentativi</w:t>
      </w:r>
      <w:r w:rsidRPr="000706B8">
        <w:rPr>
          <w:rFonts w:ascii="Times New Roman" w:hAnsi="Times New Roman" w:cs="Times New Roman"/>
          <w:spacing w:val="-8"/>
        </w:rPr>
        <w:t xml:space="preserve"> </w:t>
      </w:r>
      <w:r w:rsidRPr="000706B8">
        <w:rPr>
          <w:rFonts w:ascii="Times New Roman" w:hAnsi="Times New Roman" w:cs="Times New Roman"/>
        </w:rPr>
        <w:t>di raccolta della misura consecutivi effettuati per uno stesso utente finale nell’arco dell’anno temporale di</w:t>
      </w:r>
      <w:r w:rsidRPr="000706B8">
        <w:rPr>
          <w:rFonts w:ascii="Times New Roman" w:hAnsi="Times New Roman" w:cs="Times New Roman"/>
          <w:spacing w:val="-8"/>
        </w:rPr>
        <w:t xml:space="preserve"> </w:t>
      </w:r>
      <w:r w:rsidRPr="000706B8">
        <w:rPr>
          <w:rFonts w:ascii="Times New Roman" w:hAnsi="Times New Roman" w:cs="Times New Roman"/>
        </w:rPr>
        <w:t>riferimento:</w:t>
      </w:r>
    </w:p>
    <w:p w:rsidR="00975456" w:rsidRPr="000706B8" w:rsidRDefault="00975456" w:rsidP="00107FCB">
      <w:pPr>
        <w:pStyle w:val="Paragrafoelenco"/>
        <w:numPr>
          <w:ilvl w:val="0"/>
          <w:numId w:val="7"/>
        </w:numPr>
        <w:tabs>
          <w:tab w:val="left" w:pos="423"/>
        </w:tabs>
        <w:ind w:left="0" w:firstLine="227"/>
        <w:rPr>
          <w:rFonts w:ascii="Times New Roman" w:hAnsi="Times New Roman" w:cs="Times New Roman"/>
          <w:sz w:val="22"/>
          <w:szCs w:val="22"/>
        </w:rPr>
      </w:pPr>
      <w:r w:rsidRPr="000706B8">
        <w:rPr>
          <w:rFonts w:ascii="Times New Roman" w:hAnsi="Times New Roman" w:cs="Times New Roman"/>
          <w:sz w:val="22"/>
          <w:szCs w:val="22"/>
        </w:rPr>
        <w:t>nel caso di 2 tentativi di raccolta l’anno:150 giorni</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solari;</w:t>
      </w:r>
    </w:p>
    <w:p w:rsidR="00975456" w:rsidRPr="000706B8" w:rsidRDefault="00975456" w:rsidP="00107FCB">
      <w:pPr>
        <w:pStyle w:val="Paragrafoelenco"/>
        <w:numPr>
          <w:ilvl w:val="0"/>
          <w:numId w:val="7"/>
        </w:numPr>
        <w:tabs>
          <w:tab w:val="left" w:pos="428"/>
        </w:tabs>
        <w:ind w:left="0" w:firstLine="227"/>
        <w:rPr>
          <w:rFonts w:ascii="Times New Roman" w:hAnsi="Times New Roman" w:cs="Times New Roman"/>
          <w:sz w:val="22"/>
          <w:szCs w:val="22"/>
        </w:rPr>
      </w:pPr>
      <w:r w:rsidRPr="000706B8">
        <w:rPr>
          <w:rFonts w:ascii="Times New Roman" w:hAnsi="Times New Roman" w:cs="Times New Roman"/>
          <w:sz w:val="22"/>
          <w:szCs w:val="22"/>
        </w:rPr>
        <w:t>nel caso di 3 tentativi di raccolta l’anno: 90 giorni</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solari.</w:t>
      </w:r>
    </w:p>
    <w:p w:rsidR="00975456" w:rsidRPr="000706B8" w:rsidRDefault="00975456" w:rsidP="00107FCB">
      <w:pPr>
        <w:pStyle w:val="Corpotesto"/>
        <w:numPr>
          <w:ilvl w:val="0"/>
          <w:numId w:val="70"/>
        </w:numPr>
        <w:ind w:left="0" w:firstLine="227"/>
        <w:rPr>
          <w:rFonts w:ascii="Times New Roman" w:hAnsi="Times New Roman" w:cs="Times New Roman"/>
        </w:rPr>
      </w:pPr>
      <w:r w:rsidRPr="000706B8">
        <w:rPr>
          <w:rFonts w:ascii="Times New Roman" w:hAnsi="Times New Roman" w:cs="Times New Roman"/>
        </w:rPr>
        <w:t>Il gestore è tenuto a effettuare:</w:t>
      </w:r>
    </w:p>
    <w:p w:rsidR="00975456" w:rsidRPr="000706B8" w:rsidRDefault="00975456" w:rsidP="00107FCB">
      <w:pPr>
        <w:pStyle w:val="Paragrafoelenco"/>
        <w:numPr>
          <w:ilvl w:val="0"/>
          <w:numId w:val="8"/>
        </w:numPr>
        <w:tabs>
          <w:tab w:val="left" w:pos="112"/>
          <w:tab w:val="left" w:pos="517"/>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con riferimento ai punti di consegna dotati di misuratore non accessibile o parzialmente accessibile, un ulteriore tentativo di raccolta della misura, nel caso di almeno</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due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tentativi</w:t>
      </w:r>
      <w:r w:rsidRPr="000706B8">
        <w:rPr>
          <w:rFonts w:ascii="Times New Roman" w:hAnsi="Times New Roman" w:cs="Times New Roman"/>
          <w:spacing w:val="-23"/>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23"/>
          <w:sz w:val="22"/>
          <w:szCs w:val="22"/>
        </w:rPr>
        <w:t xml:space="preserve"> </w:t>
      </w:r>
      <w:r w:rsidRPr="000706B8">
        <w:rPr>
          <w:rFonts w:ascii="Times New Roman" w:hAnsi="Times New Roman" w:cs="Times New Roman"/>
          <w:sz w:val="22"/>
          <w:szCs w:val="22"/>
        </w:rPr>
        <w:t>raccolta</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della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misura</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falliti</w:t>
      </w:r>
      <w:r w:rsidRPr="000706B8">
        <w:rPr>
          <w:rFonts w:ascii="Times New Roman" w:hAnsi="Times New Roman" w:cs="Times New Roman"/>
          <w:spacing w:val="-23"/>
          <w:sz w:val="22"/>
          <w:szCs w:val="22"/>
        </w:rPr>
        <w:t xml:space="preserve"> </w:t>
      </w:r>
      <w:r w:rsidRPr="000706B8">
        <w:rPr>
          <w:rFonts w:ascii="Times New Roman" w:hAnsi="Times New Roman" w:cs="Times New Roman"/>
          <w:sz w:val="22"/>
          <w:szCs w:val="22"/>
        </w:rPr>
        <w:t>consecutivi</w:t>
      </w:r>
      <w:r w:rsidRPr="000706B8">
        <w:rPr>
          <w:rFonts w:ascii="Times New Roman" w:hAnsi="Times New Roman" w:cs="Times New Roman"/>
          <w:spacing w:val="-23"/>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assenza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23"/>
          <w:sz w:val="22"/>
          <w:szCs w:val="22"/>
        </w:rPr>
        <w:t xml:space="preserve"> </w:t>
      </w:r>
      <w:r w:rsidRPr="000706B8">
        <w:rPr>
          <w:rFonts w:ascii="Times New Roman" w:hAnsi="Times New Roman" w:cs="Times New Roman"/>
          <w:sz w:val="22"/>
          <w:szCs w:val="22"/>
        </w:rPr>
        <w:t>autoletture validate</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a</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partire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dal</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penultimo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tentativo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fallito,</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al</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più</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tardi</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nel</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mese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successivo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quello in cui il secondo tentativo è stato effettuato, anche prendendo in considerazione fasce orarie diverse da quelle in cui è solitamente pianificato il passaggio del</w:t>
      </w:r>
      <w:r w:rsidRPr="000706B8">
        <w:rPr>
          <w:rFonts w:ascii="Times New Roman" w:hAnsi="Times New Roman" w:cs="Times New Roman"/>
          <w:spacing w:val="-27"/>
          <w:sz w:val="22"/>
          <w:szCs w:val="22"/>
        </w:rPr>
        <w:t xml:space="preserve"> </w:t>
      </w:r>
      <w:r w:rsidRPr="000706B8">
        <w:rPr>
          <w:rFonts w:ascii="Times New Roman" w:hAnsi="Times New Roman" w:cs="Times New Roman"/>
          <w:sz w:val="22"/>
          <w:szCs w:val="22"/>
        </w:rPr>
        <w:t>personale;</w:t>
      </w:r>
    </w:p>
    <w:p w:rsidR="00975456" w:rsidRPr="000706B8" w:rsidRDefault="00975456" w:rsidP="00107FCB">
      <w:pPr>
        <w:pStyle w:val="Paragrafoelenco"/>
        <w:numPr>
          <w:ilvl w:val="0"/>
          <w:numId w:val="8"/>
        </w:numPr>
        <w:tabs>
          <w:tab w:val="left" w:pos="112"/>
          <w:tab w:val="left" w:pos="449"/>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con riferimento alle nuove attivazioni della fornitura, un tentativo di raccolta della misura entro sei mesi dalla data di nuova</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attivazione.</w:t>
      </w:r>
    </w:p>
    <w:p w:rsidR="00975456" w:rsidRPr="000706B8" w:rsidRDefault="00975456" w:rsidP="00107FCB">
      <w:pPr>
        <w:pStyle w:val="Corpotesto"/>
        <w:numPr>
          <w:ilvl w:val="0"/>
          <w:numId w:val="71"/>
        </w:numPr>
        <w:ind w:left="0" w:firstLine="227"/>
        <w:rPr>
          <w:rFonts w:ascii="Times New Roman" w:hAnsi="Times New Roman" w:cs="Times New Roman"/>
        </w:rPr>
      </w:pPr>
      <w:r w:rsidRPr="000706B8">
        <w:rPr>
          <w:rFonts w:ascii="Times New Roman" w:hAnsi="Times New Roman" w:cs="Times New Roman"/>
        </w:rPr>
        <w:t>Nell’espletamento</w:t>
      </w:r>
      <w:r w:rsidRPr="000706B8">
        <w:rPr>
          <w:rFonts w:ascii="Times New Roman" w:hAnsi="Times New Roman" w:cs="Times New Roman"/>
          <w:spacing w:val="-22"/>
        </w:rPr>
        <w:t xml:space="preserve"> </w:t>
      </w:r>
      <w:r w:rsidRPr="000706B8">
        <w:rPr>
          <w:rFonts w:ascii="Times New Roman" w:hAnsi="Times New Roman" w:cs="Times New Roman"/>
        </w:rPr>
        <w:t>delle</w:t>
      </w:r>
      <w:r w:rsidRPr="000706B8">
        <w:rPr>
          <w:rFonts w:ascii="Times New Roman" w:hAnsi="Times New Roman" w:cs="Times New Roman"/>
          <w:spacing w:val="-22"/>
        </w:rPr>
        <w:t xml:space="preserve"> </w:t>
      </w:r>
      <w:r w:rsidRPr="000706B8">
        <w:rPr>
          <w:rFonts w:ascii="Times New Roman" w:hAnsi="Times New Roman" w:cs="Times New Roman"/>
        </w:rPr>
        <w:t>attività</w:t>
      </w:r>
      <w:r w:rsidRPr="000706B8">
        <w:rPr>
          <w:rFonts w:ascii="Times New Roman" w:hAnsi="Times New Roman" w:cs="Times New Roman"/>
          <w:spacing w:val="-24"/>
        </w:rPr>
        <w:t xml:space="preserve"> </w:t>
      </w:r>
      <w:r w:rsidRPr="000706B8">
        <w:rPr>
          <w:rFonts w:ascii="Times New Roman" w:hAnsi="Times New Roman" w:cs="Times New Roman"/>
        </w:rPr>
        <w:t>programmate</w:t>
      </w:r>
      <w:r w:rsidRPr="000706B8">
        <w:rPr>
          <w:rFonts w:ascii="Times New Roman" w:hAnsi="Times New Roman" w:cs="Times New Roman"/>
          <w:spacing w:val="-22"/>
        </w:rPr>
        <w:t xml:space="preserve"> </w:t>
      </w:r>
      <w:r w:rsidRPr="000706B8">
        <w:rPr>
          <w:rFonts w:ascii="Times New Roman" w:hAnsi="Times New Roman" w:cs="Times New Roman"/>
        </w:rPr>
        <w:t>di</w:t>
      </w:r>
      <w:r w:rsidRPr="000706B8">
        <w:rPr>
          <w:rFonts w:ascii="Times New Roman" w:hAnsi="Times New Roman" w:cs="Times New Roman"/>
          <w:spacing w:val="-23"/>
        </w:rPr>
        <w:t xml:space="preserve"> </w:t>
      </w:r>
      <w:r w:rsidRPr="000706B8">
        <w:rPr>
          <w:rFonts w:ascii="Times New Roman" w:hAnsi="Times New Roman" w:cs="Times New Roman"/>
        </w:rPr>
        <w:t>raccolta</w:t>
      </w:r>
      <w:r w:rsidRPr="000706B8">
        <w:rPr>
          <w:rFonts w:ascii="Times New Roman" w:hAnsi="Times New Roman" w:cs="Times New Roman"/>
          <w:spacing w:val="-21"/>
        </w:rPr>
        <w:t xml:space="preserve"> </w:t>
      </w:r>
      <w:r w:rsidRPr="000706B8">
        <w:rPr>
          <w:rFonts w:ascii="Times New Roman" w:hAnsi="Times New Roman" w:cs="Times New Roman"/>
        </w:rPr>
        <w:t>della</w:t>
      </w:r>
      <w:r w:rsidRPr="000706B8">
        <w:rPr>
          <w:rFonts w:ascii="Times New Roman" w:hAnsi="Times New Roman" w:cs="Times New Roman"/>
          <w:spacing w:val="-23"/>
        </w:rPr>
        <w:t xml:space="preserve"> </w:t>
      </w:r>
      <w:r w:rsidRPr="000706B8">
        <w:rPr>
          <w:rFonts w:ascii="Times New Roman" w:hAnsi="Times New Roman" w:cs="Times New Roman"/>
        </w:rPr>
        <w:t>misura,</w:t>
      </w:r>
      <w:r w:rsidRPr="000706B8">
        <w:rPr>
          <w:rFonts w:ascii="Times New Roman" w:hAnsi="Times New Roman" w:cs="Times New Roman"/>
          <w:spacing w:val="-21"/>
        </w:rPr>
        <w:t xml:space="preserve"> </w:t>
      </w:r>
      <w:r w:rsidRPr="000706B8">
        <w:rPr>
          <w:rFonts w:ascii="Times New Roman" w:hAnsi="Times New Roman" w:cs="Times New Roman"/>
        </w:rPr>
        <w:t>il</w:t>
      </w:r>
      <w:r w:rsidRPr="000706B8">
        <w:rPr>
          <w:rFonts w:ascii="Times New Roman" w:hAnsi="Times New Roman" w:cs="Times New Roman"/>
          <w:spacing w:val="-23"/>
        </w:rPr>
        <w:t xml:space="preserve"> </w:t>
      </w:r>
      <w:r w:rsidRPr="000706B8">
        <w:rPr>
          <w:rFonts w:ascii="Times New Roman" w:hAnsi="Times New Roman" w:cs="Times New Roman"/>
        </w:rPr>
        <w:t>gestore</w:t>
      </w:r>
      <w:r w:rsidRPr="000706B8">
        <w:rPr>
          <w:rFonts w:ascii="Times New Roman" w:hAnsi="Times New Roman" w:cs="Times New Roman"/>
          <w:spacing w:val="-22"/>
        </w:rPr>
        <w:t xml:space="preserve"> </w:t>
      </w:r>
      <w:r w:rsidRPr="000706B8">
        <w:rPr>
          <w:rFonts w:ascii="Times New Roman" w:hAnsi="Times New Roman" w:cs="Times New Roman"/>
        </w:rPr>
        <w:t>è</w:t>
      </w:r>
      <w:r w:rsidRPr="000706B8">
        <w:rPr>
          <w:rFonts w:ascii="Times New Roman" w:hAnsi="Times New Roman" w:cs="Times New Roman"/>
          <w:spacing w:val="-22"/>
        </w:rPr>
        <w:t xml:space="preserve"> </w:t>
      </w:r>
      <w:r w:rsidRPr="000706B8">
        <w:rPr>
          <w:rFonts w:ascii="Times New Roman" w:hAnsi="Times New Roman" w:cs="Times New Roman"/>
        </w:rPr>
        <w:t>tenuto a:</w:t>
      </w:r>
    </w:p>
    <w:p w:rsidR="00975456" w:rsidRPr="000706B8" w:rsidRDefault="00975456" w:rsidP="00107FCB">
      <w:pPr>
        <w:pStyle w:val="Paragrafoelenco"/>
        <w:numPr>
          <w:ilvl w:val="0"/>
          <w:numId w:val="72"/>
        </w:numPr>
        <w:tabs>
          <w:tab w:val="left" w:pos="112"/>
          <w:tab w:val="left" w:pos="428"/>
        </w:tabs>
        <w:ind w:left="0" w:firstLine="227"/>
        <w:rPr>
          <w:rFonts w:ascii="Times New Roman" w:hAnsi="Times New Roman" w:cs="Times New Roman"/>
          <w:sz w:val="22"/>
          <w:szCs w:val="22"/>
        </w:rPr>
      </w:pPr>
      <w:r w:rsidRPr="000706B8">
        <w:rPr>
          <w:rFonts w:ascii="Times New Roman" w:hAnsi="Times New Roman" w:cs="Times New Roman"/>
          <w:sz w:val="22"/>
          <w:szCs w:val="22"/>
        </w:rPr>
        <w:t>dare informazione preliminare agli utenti finali dei tentativi di raccolta della misura, comunicando loro il giorno e la fascia oraria dei passaggi del personale incaricato di raccogliere</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le</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misure;</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tale</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comunicazione</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deve</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essere</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fornita</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in</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un</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intervallo</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temporale compreso tra i 5 e i 2 giorni lavorativi antecedenti la data del tentativo di raccolta, in forma riservata ai soli utenti coinvolti con contatore non accessibile o parzialmente accessibile , attraverso posta elettronica o messaggio SMS o telefonata o la modalità preferita indicata dall’utente</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finale.</w:t>
      </w:r>
    </w:p>
    <w:p w:rsidR="00975456" w:rsidRPr="000706B8" w:rsidRDefault="00975456" w:rsidP="00107FCB">
      <w:pPr>
        <w:pStyle w:val="Paragrafoelenco"/>
        <w:numPr>
          <w:ilvl w:val="0"/>
          <w:numId w:val="72"/>
        </w:numPr>
        <w:tabs>
          <w:tab w:val="left" w:pos="112"/>
          <w:tab w:val="left" w:pos="449"/>
        </w:tabs>
        <w:ind w:left="0" w:firstLine="227"/>
        <w:rPr>
          <w:rFonts w:ascii="Times New Roman" w:hAnsi="Times New Roman" w:cs="Times New Roman"/>
          <w:sz w:val="22"/>
          <w:szCs w:val="22"/>
        </w:rPr>
      </w:pPr>
      <w:r w:rsidRPr="000706B8">
        <w:rPr>
          <w:rFonts w:ascii="Times New Roman" w:hAnsi="Times New Roman" w:cs="Times New Roman"/>
          <w:sz w:val="22"/>
          <w:szCs w:val="22"/>
        </w:rPr>
        <w:t>prendere in carico la misura raccolta dal cliente finale e lasciata a disposizione da quest’ultimo;</w:t>
      </w:r>
    </w:p>
    <w:p w:rsidR="00975456" w:rsidRPr="000706B8" w:rsidRDefault="00975456" w:rsidP="00107FCB">
      <w:pPr>
        <w:pStyle w:val="Paragrafoelenco"/>
        <w:numPr>
          <w:ilvl w:val="0"/>
          <w:numId w:val="72"/>
        </w:numPr>
        <w:tabs>
          <w:tab w:val="left" w:pos="112"/>
          <w:tab w:val="left" w:pos="418"/>
        </w:tabs>
        <w:ind w:left="0" w:firstLine="227"/>
        <w:rPr>
          <w:rFonts w:ascii="Times New Roman" w:hAnsi="Times New Roman" w:cs="Times New Roman"/>
          <w:sz w:val="22"/>
          <w:szCs w:val="22"/>
        </w:rPr>
      </w:pPr>
      <w:r w:rsidRPr="000706B8">
        <w:rPr>
          <w:rFonts w:ascii="Times New Roman" w:hAnsi="Times New Roman" w:cs="Times New Roman"/>
          <w:sz w:val="22"/>
          <w:szCs w:val="22"/>
        </w:rPr>
        <w:t>dotarsi di modalità che permettano la produzione da parte del gestore di evidenza, in</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caso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contenzioso,</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della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misura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espressa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dal</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totalizzatore</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raccolta</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utilizzata</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ai</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fini della fatturazione (ad esempio mediante documentazione</w:t>
      </w:r>
      <w:r w:rsidRPr="000706B8">
        <w:rPr>
          <w:rFonts w:ascii="Times New Roman" w:hAnsi="Times New Roman" w:cs="Times New Roman"/>
          <w:spacing w:val="-22"/>
          <w:sz w:val="22"/>
          <w:szCs w:val="22"/>
        </w:rPr>
        <w:t xml:space="preserve"> </w:t>
      </w:r>
      <w:r w:rsidRPr="000706B8">
        <w:rPr>
          <w:rFonts w:ascii="Times New Roman" w:hAnsi="Times New Roman" w:cs="Times New Roman"/>
          <w:sz w:val="22"/>
          <w:szCs w:val="22"/>
        </w:rPr>
        <w:t>fotografica).</w:t>
      </w:r>
    </w:p>
    <w:p w:rsidR="00975456" w:rsidRPr="000706B8" w:rsidRDefault="00975456" w:rsidP="00107FCB">
      <w:pPr>
        <w:pStyle w:val="Corpotesto"/>
        <w:numPr>
          <w:ilvl w:val="0"/>
          <w:numId w:val="9"/>
        </w:numPr>
        <w:ind w:left="0" w:firstLine="227"/>
        <w:rPr>
          <w:rFonts w:ascii="Times New Roman" w:hAnsi="Times New Roman" w:cs="Times New Roman"/>
        </w:rPr>
      </w:pPr>
      <w:r w:rsidRPr="000706B8">
        <w:rPr>
          <w:rFonts w:ascii="Times New Roman" w:hAnsi="Times New Roman" w:cs="Times New Roman"/>
        </w:rPr>
        <w:lastRenderedPageBreak/>
        <w:t>In caso di tentativo di raccolta della misura non andato a buon fine, il gestore è tenuto a lasciare all’utente finale una nota cartacea informativa del fallimento del tentativo, della possibilità dell’autolettura, delle modalità per effettuare l’autolettura stessa e dell’invito ad aggiornare le modalità di contatto preferite.</w:t>
      </w:r>
    </w:p>
    <w:p w:rsidR="00975456" w:rsidRPr="000706B8" w:rsidRDefault="00975456" w:rsidP="00107FCB">
      <w:pPr>
        <w:pStyle w:val="Corpotesto"/>
        <w:numPr>
          <w:ilvl w:val="0"/>
          <w:numId w:val="9"/>
        </w:numPr>
        <w:ind w:left="0" w:firstLine="227"/>
        <w:rPr>
          <w:rFonts w:ascii="Times New Roman" w:hAnsi="Times New Roman" w:cs="Times New Roman"/>
        </w:rPr>
      </w:pPr>
      <w:r w:rsidRPr="000706B8">
        <w:rPr>
          <w:rFonts w:ascii="Times New Roman" w:hAnsi="Times New Roman" w:cs="Times New Roman"/>
        </w:rPr>
        <w:t>Gli obblighi di cui ai commi precedenti si considerano assolti nel caso in cui vi sia una raccolta dei dati di misura dovuta a voltura, subentro o prestazioni contrattuali di cui all’RQSII, che soddisfi i requisiti di cui al precedente comma c).</w:t>
      </w:r>
    </w:p>
    <w:p w:rsidR="00975456" w:rsidRPr="000706B8" w:rsidRDefault="00975456" w:rsidP="00107FCB">
      <w:pPr>
        <w:pStyle w:val="Corpotesto"/>
        <w:numPr>
          <w:ilvl w:val="0"/>
          <w:numId w:val="9"/>
        </w:numPr>
        <w:ind w:left="0" w:firstLine="227"/>
        <w:rPr>
          <w:rFonts w:ascii="Times New Roman" w:hAnsi="Times New Roman" w:cs="Times New Roman"/>
        </w:rPr>
      </w:pPr>
      <w:r w:rsidRPr="000706B8">
        <w:rPr>
          <w:rFonts w:ascii="Times New Roman" w:hAnsi="Times New Roman" w:cs="Times New Roman"/>
        </w:rPr>
        <w:t>Al fine dell’individuazione del numero minimo di tentativi di raccolta della misura è utilizzata la media aritmetica dei consumi degli ultimi tre anni o dell’eventuale minore periodo disponibile.</w:t>
      </w:r>
    </w:p>
    <w:p w:rsidR="00975456" w:rsidRPr="000706B8" w:rsidRDefault="00975456" w:rsidP="00107FCB">
      <w:pPr>
        <w:pStyle w:val="Corpotesto"/>
        <w:numPr>
          <w:ilvl w:val="0"/>
          <w:numId w:val="9"/>
        </w:numPr>
        <w:ind w:left="0" w:firstLine="227"/>
        <w:rPr>
          <w:rFonts w:ascii="Times New Roman" w:hAnsi="Times New Roman" w:cs="Times New Roman"/>
        </w:rPr>
      </w:pPr>
      <w:r w:rsidRPr="000706B8">
        <w:rPr>
          <w:rFonts w:ascii="Times New Roman" w:hAnsi="Times New Roman" w:cs="Times New Roman"/>
        </w:rPr>
        <w:t>La</w:t>
      </w:r>
      <w:r w:rsidRPr="000706B8">
        <w:rPr>
          <w:rFonts w:ascii="Times New Roman" w:hAnsi="Times New Roman" w:cs="Times New Roman"/>
          <w:spacing w:val="-12"/>
        </w:rPr>
        <w:t xml:space="preserve"> </w:t>
      </w:r>
      <w:r w:rsidRPr="000706B8">
        <w:rPr>
          <w:rFonts w:ascii="Times New Roman" w:hAnsi="Times New Roman" w:cs="Times New Roman"/>
        </w:rPr>
        <w:t>fascia</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consumo</w:t>
      </w:r>
      <w:r w:rsidRPr="000706B8">
        <w:rPr>
          <w:rFonts w:ascii="Times New Roman" w:hAnsi="Times New Roman" w:cs="Times New Roman"/>
          <w:spacing w:val="-11"/>
        </w:rPr>
        <w:t xml:space="preserve"> </w:t>
      </w:r>
      <w:r w:rsidRPr="000706B8">
        <w:rPr>
          <w:rFonts w:ascii="Times New Roman" w:hAnsi="Times New Roman" w:cs="Times New Roman"/>
        </w:rPr>
        <w:t>in</w:t>
      </w:r>
      <w:r w:rsidRPr="000706B8">
        <w:rPr>
          <w:rFonts w:ascii="Times New Roman" w:hAnsi="Times New Roman" w:cs="Times New Roman"/>
          <w:spacing w:val="-9"/>
        </w:rPr>
        <w:t xml:space="preserve"> </w:t>
      </w:r>
      <w:r w:rsidRPr="000706B8">
        <w:rPr>
          <w:rFonts w:ascii="Times New Roman" w:hAnsi="Times New Roman" w:cs="Times New Roman"/>
        </w:rPr>
        <w:t>base</w:t>
      </w:r>
      <w:r w:rsidRPr="000706B8">
        <w:rPr>
          <w:rFonts w:ascii="Times New Roman" w:hAnsi="Times New Roman" w:cs="Times New Roman"/>
          <w:spacing w:val="-11"/>
        </w:rPr>
        <w:t xml:space="preserve"> </w:t>
      </w:r>
      <w:r w:rsidRPr="000706B8">
        <w:rPr>
          <w:rFonts w:ascii="Times New Roman" w:hAnsi="Times New Roman" w:cs="Times New Roman"/>
        </w:rPr>
        <w:t>alla</w:t>
      </w:r>
      <w:r w:rsidRPr="000706B8">
        <w:rPr>
          <w:rFonts w:ascii="Times New Roman" w:hAnsi="Times New Roman" w:cs="Times New Roman"/>
          <w:spacing w:val="-12"/>
        </w:rPr>
        <w:t xml:space="preserve"> </w:t>
      </w:r>
      <w:r w:rsidRPr="000706B8">
        <w:rPr>
          <w:rFonts w:ascii="Times New Roman" w:hAnsi="Times New Roman" w:cs="Times New Roman"/>
        </w:rPr>
        <w:t>quale</w:t>
      </w:r>
      <w:r w:rsidRPr="000706B8">
        <w:rPr>
          <w:rFonts w:ascii="Times New Roman" w:hAnsi="Times New Roman" w:cs="Times New Roman"/>
          <w:spacing w:val="-11"/>
        </w:rPr>
        <w:t xml:space="preserve"> </w:t>
      </w:r>
      <w:r w:rsidRPr="000706B8">
        <w:rPr>
          <w:rFonts w:ascii="Times New Roman" w:hAnsi="Times New Roman" w:cs="Times New Roman"/>
        </w:rPr>
        <w:t>è</w:t>
      </w:r>
      <w:r w:rsidRPr="000706B8">
        <w:rPr>
          <w:rFonts w:ascii="Times New Roman" w:hAnsi="Times New Roman" w:cs="Times New Roman"/>
          <w:spacing w:val="-11"/>
        </w:rPr>
        <w:t xml:space="preserve"> </w:t>
      </w:r>
      <w:r w:rsidRPr="000706B8">
        <w:rPr>
          <w:rFonts w:ascii="Times New Roman" w:hAnsi="Times New Roman" w:cs="Times New Roman"/>
        </w:rPr>
        <w:t>stabilita</w:t>
      </w:r>
      <w:r w:rsidRPr="000706B8">
        <w:rPr>
          <w:rFonts w:ascii="Times New Roman" w:hAnsi="Times New Roman" w:cs="Times New Roman"/>
          <w:spacing w:val="-10"/>
        </w:rPr>
        <w:t xml:space="preserve"> </w:t>
      </w:r>
      <w:r w:rsidRPr="000706B8">
        <w:rPr>
          <w:rFonts w:ascii="Times New Roman" w:hAnsi="Times New Roman" w:cs="Times New Roman"/>
        </w:rPr>
        <w:t>la</w:t>
      </w:r>
      <w:r w:rsidRPr="000706B8">
        <w:rPr>
          <w:rFonts w:ascii="Times New Roman" w:hAnsi="Times New Roman" w:cs="Times New Roman"/>
          <w:spacing w:val="-10"/>
        </w:rPr>
        <w:t xml:space="preserve"> </w:t>
      </w:r>
      <w:r w:rsidRPr="000706B8">
        <w:rPr>
          <w:rFonts w:ascii="Times New Roman" w:hAnsi="Times New Roman" w:cs="Times New Roman"/>
        </w:rPr>
        <w:t>periodicità</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fatturazione,</w:t>
      </w:r>
      <w:r w:rsidRPr="000706B8">
        <w:rPr>
          <w:rFonts w:ascii="Times New Roman" w:hAnsi="Times New Roman" w:cs="Times New Roman"/>
          <w:spacing w:val="-10"/>
        </w:rPr>
        <w:t xml:space="preserve"> </w:t>
      </w:r>
      <w:r w:rsidRPr="000706B8">
        <w:rPr>
          <w:rFonts w:ascii="Times New Roman" w:hAnsi="Times New Roman" w:cs="Times New Roman"/>
        </w:rPr>
        <w:t>prevista all’</w:t>
      </w:r>
      <w:r w:rsidR="00E81398">
        <w:rPr>
          <w:rFonts w:ascii="Times New Roman" w:hAnsi="Times New Roman" w:cs="Times New Roman"/>
        </w:rPr>
        <w:t>a</w:t>
      </w:r>
      <w:r w:rsidRPr="000706B8">
        <w:rPr>
          <w:rFonts w:ascii="Times New Roman" w:hAnsi="Times New Roman" w:cs="Times New Roman"/>
        </w:rPr>
        <w:t>rt</w:t>
      </w:r>
      <w:r w:rsidR="00E81398">
        <w:rPr>
          <w:rFonts w:ascii="Times New Roman" w:hAnsi="Times New Roman" w:cs="Times New Roman"/>
        </w:rPr>
        <w:t>.</w:t>
      </w:r>
      <w:r w:rsidRPr="000706B8">
        <w:rPr>
          <w:rFonts w:ascii="Times New Roman" w:hAnsi="Times New Roman" w:cs="Times New Roman"/>
        </w:rPr>
        <w:t xml:space="preserve"> 38 dell’RQSII è determinata in base alla media aritmetica dei consumi degli ultimi tre</w:t>
      </w:r>
      <w:r w:rsidRPr="000706B8">
        <w:rPr>
          <w:rFonts w:ascii="Times New Roman" w:hAnsi="Times New Roman" w:cs="Times New Roman"/>
          <w:spacing w:val="-7"/>
        </w:rPr>
        <w:t xml:space="preserve"> </w:t>
      </w:r>
      <w:r w:rsidRPr="000706B8">
        <w:rPr>
          <w:rFonts w:ascii="Times New Roman" w:hAnsi="Times New Roman" w:cs="Times New Roman"/>
        </w:rPr>
        <w:t>anni.</w:t>
      </w:r>
    </w:p>
    <w:p w:rsidR="00975456" w:rsidRPr="000706B8" w:rsidRDefault="00975456" w:rsidP="00107FCB">
      <w:pPr>
        <w:pStyle w:val="Corpotesto"/>
        <w:numPr>
          <w:ilvl w:val="0"/>
          <w:numId w:val="9"/>
        </w:numPr>
        <w:ind w:left="0" w:firstLine="227"/>
        <w:rPr>
          <w:rFonts w:ascii="Times New Roman" w:hAnsi="Times New Roman" w:cs="Times New Roman"/>
        </w:rPr>
      </w:pPr>
      <w:r w:rsidRPr="000706B8">
        <w:rPr>
          <w:rFonts w:ascii="Times New Roman" w:hAnsi="Times New Roman" w:cs="Times New Roman"/>
        </w:rPr>
        <w:t>Con cadenza biennale, entro il 31 luglio e con riferimento all’anno successivo, per ciascun utente finale, il gestore sulla base del Ca (consumo medio annuo) procede alla revisione del numero minimo di tentativi di raccolta della misura e alla revisione della periodicità di fatturazione prevista dall’art. 38 RQSII.</w:t>
      </w:r>
    </w:p>
    <w:p w:rsidR="00975456" w:rsidRPr="000706B8" w:rsidRDefault="00975456" w:rsidP="00A61E08">
      <w:pPr>
        <w:pStyle w:val="Corpotesto"/>
        <w:ind w:left="0" w:right="-7"/>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Art</w:t>
      </w:r>
      <w:r w:rsidR="00E81398">
        <w:rPr>
          <w:rFonts w:ascii="Times New Roman" w:hAnsi="Times New Roman" w:cs="Times New Roman"/>
          <w:b w:val="0"/>
          <w:bCs w:val="0"/>
        </w:rPr>
        <w:t xml:space="preserve">. 44 </w:t>
      </w:r>
      <w:r w:rsidRPr="000706B8">
        <w:rPr>
          <w:rFonts w:ascii="Times New Roman" w:hAnsi="Times New Roman" w:cs="Times New Roman"/>
          <w:b w:val="0"/>
          <w:bCs w:val="0"/>
        </w:rPr>
        <w:t>- PROCEDURA DI AUTOLETTURA DEI MISURATORI DI UTENZA</w:t>
      </w:r>
    </w:p>
    <w:p w:rsidR="00975456" w:rsidRPr="000706B8" w:rsidRDefault="00975456" w:rsidP="00107FCB">
      <w:pPr>
        <w:pStyle w:val="Corpotesto"/>
        <w:numPr>
          <w:ilvl w:val="0"/>
          <w:numId w:val="73"/>
        </w:numPr>
        <w:ind w:left="0" w:firstLine="227"/>
        <w:rPr>
          <w:rFonts w:ascii="Times New Roman" w:hAnsi="Times New Roman" w:cs="Times New Roman"/>
        </w:rPr>
      </w:pPr>
      <w:r w:rsidRPr="000706B8">
        <w:rPr>
          <w:rFonts w:ascii="Times New Roman" w:hAnsi="Times New Roman" w:cs="Times New Roman"/>
        </w:rPr>
        <w:t>Il gestore è tenuto a mettere a disposizione degli utenti finali la possibilità di autolettura dei misuratori di utenza, mediante modalità</w:t>
      </w:r>
      <w:r w:rsidR="00187236">
        <w:rPr>
          <w:rFonts w:ascii="Times New Roman" w:hAnsi="Times New Roman" w:cs="Times New Roman"/>
        </w:rPr>
        <w:t xml:space="preserve"> da rendere note nelle fatture e sul sito istituzionale.</w:t>
      </w:r>
    </w:p>
    <w:p w:rsidR="00975456" w:rsidRPr="000706B8" w:rsidRDefault="00975456" w:rsidP="00107FCB">
      <w:pPr>
        <w:pStyle w:val="Corpotesto"/>
        <w:numPr>
          <w:ilvl w:val="0"/>
          <w:numId w:val="66"/>
        </w:numPr>
        <w:ind w:left="0" w:firstLine="227"/>
        <w:rPr>
          <w:rFonts w:ascii="Times New Roman" w:hAnsi="Times New Roman" w:cs="Times New Roman"/>
        </w:rPr>
      </w:pPr>
      <w:r w:rsidRPr="000706B8">
        <w:rPr>
          <w:rFonts w:ascii="Times New Roman" w:hAnsi="Times New Roman" w:cs="Times New Roman"/>
        </w:rPr>
        <w:t>Il gestore prende in carico la misura comunicata dall’utente finale con la modalità di autolettura, a meno dei casi di dato palesemente errato, ai fini della sua validazione e del suo successivo utilizzo per scopi gestionali e di fatturazione.</w:t>
      </w:r>
    </w:p>
    <w:p w:rsidR="00975456" w:rsidRPr="000706B8" w:rsidRDefault="00975456" w:rsidP="00107FCB">
      <w:pPr>
        <w:pStyle w:val="Corpotesto"/>
        <w:numPr>
          <w:ilvl w:val="0"/>
          <w:numId w:val="66"/>
        </w:numPr>
        <w:ind w:left="0" w:firstLine="227"/>
        <w:rPr>
          <w:rFonts w:ascii="Times New Roman" w:hAnsi="Times New Roman" w:cs="Times New Roman"/>
        </w:rPr>
      </w:pPr>
      <w:r w:rsidRPr="000706B8">
        <w:rPr>
          <w:rFonts w:ascii="Times New Roman" w:hAnsi="Times New Roman" w:cs="Times New Roman"/>
        </w:rPr>
        <w:t xml:space="preserve">Il gestore fornisce </w:t>
      </w:r>
      <w:r w:rsidRPr="00C726AD">
        <w:rPr>
          <w:rFonts w:ascii="Times New Roman" w:hAnsi="Times New Roman" w:cs="Times New Roman"/>
          <w:kern w:val="0"/>
        </w:rPr>
        <w:t>immediato</w:t>
      </w:r>
      <w:r w:rsidRPr="000706B8">
        <w:rPr>
          <w:rFonts w:ascii="Times New Roman" w:hAnsi="Times New Roman" w:cs="Times New Roman"/>
        </w:rPr>
        <w:t xml:space="preserve"> riscontro all’utente finale sulla mancata presa in carico della misura da autolettura al momento stesso della comunicazione, nei casi in cui le modalità utilizzate permettano una risposta immediata.</w:t>
      </w:r>
    </w:p>
    <w:p w:rsidR="00975456" w:rsidRPr="000706B8" w:rsidRDefault="00975456" w:rsidP="00107FCB">
      <w:pPr>
        <w:pStyle w:val="Corpotesto"/>
        <w:numPr>
          <w:ilvl w:val="0"/>
          <w:numId w:val="74"/>
        </w:numPr>
        <w:ind w:left="0" w:firstLine="227"/>
        <w:rPr>
          <w:rFonts w:ascii="Times New Roman" w:hAnsi="Times New Roman" w:cs="Times New Roman"/>
        </w:rPr>
      </w:pPr>
      <w:r w:rsidRPr="000706B8">
        <w:rPr>
          <w:rFonts w:ascii="Times New Roman" w:hAnsi="Times New Roman" w:cs="Times New Roman"/>
        </w:rPr>
        <w:t>Il gestore fornisce riscontro all’utente finale entro nove giorni lavorativi dalla ricezione dell’autolettura in caso di mancata validazione con le medesime modalità di</w:t>
      </w:r>
      <w:r w:rsidR="00891827" w:rsidRPr="000706B8">
        <w:rPr>
          <w:rFonts w:ascii="Times New Roman" w:hAnsi="Times New Roman" w:cs="Times New Roman"/>
        </w:rPr>
        <w:t xml:space="preserve"> </w:t>
      </w:r>
      <w:r w:rsidRPr="000706B8">
        <w:rPr>
          <w:rFonts w:ascii="Times New Roman" w:hAnsi="Times New Roman" w:cs="Times New Roman"/>
        </w:rPr>
        <w:t>comunicazion</w:t>
      </w:r>
      <w:r w:rsidR="00891827" w:rsidRPr="000706B8">
        <w:rPr>
          <w:rFonts w:ascii="Times New Roman" w:hAnsi="Times New Roman" w:cs="Times New Roman"/>
        </w:rPr>
        <w:t>e utilizzate dall’utente finale.</w:t>
      </w:r>
    </w:p>
    <w:p w:rsidR="00975456" w:rsidRPr="000706B8" w:rsidRDefault="00975456" w:rsidP="00107FCB">
      <w:pPr>
        <w:pStyle w:val="Corpotesto"/>
        <w:numPr>
          <w:ilvl w:val="0"/>
          <w:numId w:val="74"/>
        </w:numPr>
        <w:ind w:left="0" w:firstLine="227"/>
        <w:rPr>
          <w:rFonts w:ascii="Times New Roman" w:hAnsi="Times New Roman" w:cs="Times New Roman"/>
        </w:rPr>
      </w:pPr>
      <w:r w:rsidRPr="000706B8">
        <w:rPr>
          <w:rFonts w:ascii="Times New Roman" w:hAnsi="Times New Roman" w:cs="Times New Roman"/>
        </w:rPr>
        <w:t>La misura comunicata con l’autolettura, che è risultata validata, è equiparata a un dato di misura ottenuto in base a raccolta da parte del personale incaricato dal gestore, ma non assolve gli obblighi dei tentativi di raccolta di cui al precedente art</w:t>
      </w:r>
      <w:r w:rsidR="00E81398">
        <w:rPr>
          <w:rFonts w:ascii="Times New Roman" w:hAnsi="Times New Roman" w:cs="Times New Roman"/>
        </w:rPr>
        <w:t xml:space="preserve">. </w:t>
      </w:r>
      <w:r w:rsidRPr="000706B8">
        <w:rPr>
          <w:rFonts w:ascii="Times New Roman" w:hAnsi="Times New Roman" w:cs="Times New Roman"/>
        </w:rPr>
        <w:t>4</w:t>
      </w:r>
      <w:r w:rsidR="00E81398">
        <w:rPr>
          <w:rFonts w:ascii="Times New Roman" w:hAnsi="Times New Roman" w:cs="Times New Roman"/>
        </w:rPr>
        <w:t>3</w:t>
      </w:r>
      <w:r w:rsidRPr="000706B8">
        <w:rPr>
          <w:rFonts w:ascii="Times New Roman" w:hAnsi="Times New Roman" w:cs="Times New Roman"/>
        </w:rPr>
        <w:t>.</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 xml:space="preserve">45 </w:t>
      </w:r>
      <w:r w:rsidRPr="000706B8">
        <w:rPr>
          <w:rFonts w:ascii="Times New Roman" w:hAnsi="Times New Roman" w:cs="Times New Roman"/>
          <w:b w:val="0"/>
          <w:bCs w:val="0"/>
        </w:rPr>
        <w:t>- STIMA E RICOSTRUZIONE DEI DATI DI MISURA DI UTENZA</w:t>
      </w:r>
    </w:p>
    <w:p w:rsidR="00975456" w:rsidRPr="000706B8" w:rsidRDefault="00975456" w:rsidP="00107FCB">
      <w:pPr>
        <w:pStyle w:val="Corpotesto"/>
        <w:numPr>
          <w:ilvl w:val="0"/>
          <w:numId w:val="75"/>
        </w:numPr>
        <w:ind w:left="0" w:firstLine="227"/>
        <w:rPr>
          <w:rFonts w:ascii="Times New Roman" w:hAnsi="Times New Roman" w:cs="Times New Roman"/>
        </w:rPr>
      </w:pPr>
      <w:r w:rsidRPr="000706B8">
        <w:rPr>
          <w:rFonts w:ascii="Times New Roman" w:hAnsi="Times New Roman" w:cs="Times New Roman"/>
        </w:rPr>
        <w:t>In</w:t>
      </w:r>
      <w:r w:rsidRPr="000706B8">
        <w:rPr>
          <w:rFonts w:ascii="Times New Roman" w:hAnsi="Times New Roman" w:cs="Times New Roman"/>
          <w:spacing w:val="-19"/>
        </w:rPr>
        <w:t xml:space="preserve"> </w:t>
      </w:r>
      <w:r w:rsidRPr="000706B8">
        <w:rPr>
          <w:rFonts w:ascii="Times New Roman" w:hAnsi="Times New Roman" w:cs="Times New Roman"/>
        </w:rPr>
        <w:t>caso</w:t>
      </w:r>
      <w:r w:rsidRPr="000706B8">
        <w:rPr>
          <w:rFonts w:ascii="Times New Roman" w:hAnsi="Times New Roman" w:cs="Times New Roman"/>
          <w:spacing w:val="-19"/>
        </w:rPr>
        <w:t xml:space="preserve"> </w:t>
      </w:r>
      <w:r w:rsidRPr="000706B8">
        <w:rPr>
          <w:rFonts w:ascii="Times New Roman" w:hAnsi="Times New Roman" w:cs="Times New Roman"/>
        </w:rPr>
        <w:t>di</w:t>
      </w:r>
      <w:r w:rsidRPr="000706B8">
        <w:rPr>
          <w:rFonts w:ascii="Times New Roman" w:hAnsi="Times New Roman" w:cs="Times New Roman"/>
          <w:spacing w:val="-22"/>
        </w:rPr>
        <w:t xml:space="preserve"> </w:t>
      </w:r>
      <w:r w:rsidRPr="000706B8">
        <w:rPr>
          <w:rFonts w:ascii="Times New Roman" w:hAnsi="Times New Roman" w:cs="Times New Roman"/>
        </w:rPr>
        <w:t>indisponibilità</w:t>
      </w:r>
      <w:r w:rsidRPr="000706B8">
        <w:rPr>
          <w:rFonts w:ascii="Times New Roman" w:hAnsi="Times New Roman" w:cs="Times New Roman"/>
          <w:spacing w:val="-20"/>
        </w:rPr>
        <w:t xml:space="preserve"> </w:t>
      </w:r>
      <w:r w:rsidRPr="000706B8">
        <w:rPr>
          <w:rFonts w:ascii="Times New Roman" w:hAnsi="Times New Roman" w:cs="Times New Roman"/>
        </w:rPr>
        <w:t>per</w:t>
      </w:r>
      <w:r w:rsidRPr="000706B8">
        <w:rPr>
          <w:rFonts w:ascii="Times New Roman" w:hAnsi="Times New Roman" w:cs="Times New Roman"/>
          <w:spacing w:val="-19"/>
        </w:rPr>
        <w:t xml:space="preserve"> </w:t>
      </w:r>
      <w:r w:rsidRPr="000706B8">
        <w:rPr>
          <w:rFonts w:ascii="Times New Roman" w:hAnsi="Times New Roman" w:cs="Times New Roman"/>
        </w:rPr>
        <w:t>un</w:t>
      </w:r>
      <w:r w:rsidRPr="000706B8">
        <w:rPr>
          <w:rFonts w:ascii="Times New Roman" w:hAnsi="Times New Roman" w:cs="Times New Roman"/>
          <w:spacing w:val="-18"/>
        </w:rPr>
        <w:t xml:space="preserve"> </w:t>
      </w:r>
      <w:r w:rsidRPr="000706B8">
        <w:rPr>
          <w:rFonts w:ascii="Times New Roman" w:hAnsi="Times New Roman" w:cs="Times New Roman"/>
        </w:rPr>
        <w:t>utente</w:t>
      </w:r>
      <w:r w:rsidRPr="000706B8">
        <w:rPr>
          <w:rFonts w:ascii="Times New Roman" w:hAnsi="Times New Roman" w:cs="Times New Roman"/>
          <w:spacing w:val="-18"/>
        </w:rPr>
        <w:t xml:space="preserve"> </w:t>
      </w:r>
      <w:r w:rsidRPr="000706B8">
        <w:rPr>
          <w:rFonts w:ascii="Times New Roman" w:hAnsi="Times New Roman" w:cs="Times New Roman"/>
        </w:rPr>
        <w:t>finale</w:t>
      </w:r>
      <w:r w:rsidRPr="000706B8">
        <w:rPr>
          <w:rFonts w:ascii="Times New Roman" w:hAnsi="Times New Roman" w:cs="Times New Roman"/>
          <w:spacing w:val="-16"/>
        </w:rPr>
        <w:t xml:space="preserve"> </w:t>
      </w:r>
      <w:r w:rsidRPr="000706B8">
        <w:rPr>
          <w:rFonts w:ascii="Times New Roman" w:hAnsi="Times New Roman" w:cs="Times New Roman"/>
        </w:rPr>
        <w:t>dei</w:t>
      </w:r>
      <w:r w:rsidRPr="000706B8">
        <w:rPr>
          <w:rFonts w:ascii="Times New Roman" w:hAnsi="Times New Roman" w:cs="Times New Roman"/>
          <w:spacing w:val="-21"/>
        </w:rPr>
        <w:t xml:space="preserve"> </w:t>
      </w:r>
      <w:r w:rsidRPr="000706B8">
        <w:rPr>
          <w:rFonts w:ascii="Times New Roman" w:hAnsi="Times New Roman" w:cs="Times New Roman"/>
        </w:rPr>
        <w:t>dati</w:t>
      </w:r>
      <w:r w:rsidRPr="000706B8">
        <w:rPr>
          <w:rFonts w:ascii="Times New Roman" w:hAnsi="Times New Roman" w:cs="Times New Roman"/>
          <w:spacing w:val="-22"/>
        </w:rPr>
        <w:t xml:space="preserve"> </w:t>
      </w:r>
      <w:r w:rsidRPr="000706B8">
        <w:rPr>
          <w:rFonts w:ascii="Times New Roman" w:hAnsi="Times New Roman" w:cs="Times New Roman"/>
        </w:rPr>
        <w:t>di</w:t>
      </w:r>
      <w:r w:rsidRPr="000706B8">
        <w:rPr>
          <w:rFonts w:ascii="Times New Roman" w:hAnsi="Times New Roman" w:cs="Times New Roman"/>
          <w:spacing w:val="-20"/>
        </w:rPr>
        <w:t xml:space="preserve"> </w:t>
      </w:r>
      <w:r w:rsidRPr="000706B8">
        <w:rPr>
          <w:rFonts w:ascii="Times New Roman" w:hAnsi="Times New Roman" w:cs="Times New Roman"/>
        </w:rPr>
        <w:t>misura</w:t>
      </w:r>
      <w:r w:rsidRPr="000706B8">
        <w:rPr>
          <w:rFonts w:ascii="Times New Roman" w:hAnsi="Times New Roman" w:cs="Times New Roman"/>
          <w:spacing w:val="-19"/>
        </w:rPr>
        <w:t xml:space="preserve"> </w:t>
      </w:r>
      <w:r w:rsidRPr="000706B8">
        <w:rPr>
          <w:rFonts w:ascii="Times New Roman" w:hAnsi="Times New Roman" w:cs="Times New Roman"/>
        </w:rPr>
        <w:t>ottenuti</w:t>
      </w:r>
      <w:r w:rsidRPr="000706B8">
        <w:rPr>
          <w:rFonts w:ascii="Times New Roman" w:hAnsi="Times New Roman" w:cs="Times New Roman"/>
          <w:spacing w:val="-20"/>
        </w:rPr>
        <w:t xml:space="preserve"> </w:t>
      </w:r>
      <w:r w:rsidRPr="000706B8">
        <w:rPr>
          <w:rFonts w:ascii="Times New Roman" w:hAnsi="Times New Roman" w:cs="Times New Roman"/>
        </w:rPr>
        <w:t>in</w:t>
      </w:r>
      <w:r w:rsidRPr="000706B8">
        <w:rPr>
          <w:rFonts w:ascii="Times New Roman" w:hAnsi="Times New Roman" w:cs="Times New Roman"/>
          <w:spacing w:val="-17"/>
        </w:rPr>
        <w:t xml:space="preserve"> </w:t>
      </w:r>
      <w:r w:rsidRPr="000706B8">
        <w:rPr>
          <w:rFonts w:ascii="Times New Roman" w:hAnsi="Times New Roman" w:cs="Times New Roman"/>
        </w:rPr>
        <w:t>base</w:t>
      </w:r>
      <w:r w:rsidRPr="000706B8">
        <w:rPr>
          <w:rFonts w:ascii="Times New Roman" w:hAnsi="Times New Roman" w:cs="Times New Roman"/>
          <w:spacing w:val="-18"/>
        </w:rPr>
        <w:t xml:space="preserve"> </w:t>
      </w:r>
      <w:r w:rsidRPr="000706B8">
        <w:rPr>
          <w:rFonts w:ascii="Times New Roman" w:hAnsi="Times New Roman" w:cs="Times New Roman"/>
        </w:rPr>
        <w:t>a</w:t>
      </w:r>
      <w:r w:rsidRPr="000706B8">
        <w:rPr>
          <w:rFonts w:ascii="Times New Roman" w:hAnsi="Times New Roman" w:cs="Times New Roman"/>
          <w:spacing w:val="-19"/>
        </w:rPr>
        <w:t xml:space="preserve"> </w:t>
      </w:r>
      <w:r w:rsidRPr="000706B8">
        <w:rPr>
          <w:rFonts w:ascii="Times New Roman" w:hAnsi="Times New Roman" w:cs="Times New Roman"/>
        </w:rPr>
        <w:t>raccolta da parte del personale incaricato dal gestore o da autoletture, relativamente ad un determinato intervallo temporale, i gestori procedono alla stima dei dati di misura calcolando il consumo stimato (Cs) come previsto dall’art 11 del</w:t>
      </w:r>
      <w:r w:rsidRPr="000706B8">
        <w:rPr>
          <w:rFonts w:ascii="Times New Roman" w:hAnsi="Times New Roman" w:cs="Times New Roman"/>
          <w:spacing w:val="-19"/>
        </w:rPr>
        <w:t xml:space="preserve"> </w:t>
      </w:r>
      <w:r w:rsidRPr="000706B8">
        <w:rPr>
          <w:rFonts w:ascii="Times New Roman" w:hAnsi="Times New Roman" w:cs="Times New Roman"/>
        </w:rPr>
        <w:t>TIMSII.</w:t>
      </w:r>
    </w:p>
    <w:p w:rsidR="00975456" w:rsidRPr="000706B8" w:rsidRDefault="00975456" w:rsidP="00107FCB">
      <w:pPr>
        <w:pStyle w:val="Corpotesto"/>
        <w:numPr>
          <w:ilvl w:val="0"/>
          <w:numId w:val="75"/>
        </w:numPr>
        <w:ind w:left="0" w:firstLine="227"/>
        <w:rPr>
          <w:rFonts w:ascii="Times New Roman" w:hAnsi="Times New Roman" w:cs="Times New Roman"/>
        </w:rPr>
      </w:pPr>
      <w:r w:rsidRPr="000706B8">
        <w:rPr>
          <w:rFonts w:ascii="Times New Roman" w:hAnsi="Times New Roman" w:cs="Times New Roman"/>
        </w:rPr>
        <w:t>Nello stesso modo si procede alla ricostruzione dei consumi in seguito alla sostituzione del misuratore guasto o malfunzionante.</w:t>
      </w:r>
    </w:p>
    <w:p w:rsidR="00975456" w:rsidRPr="000706B8" w:rsidRDefault="00975456" w:rsidP="003934B5">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bookmarkStart w:id="36" w:name="bookmark34"/>
      <w:bookmarkEnd w:id="36"/>
      <w:r w:rsidRPr="000706B8">
        <w:rPr>
          <w:rFonts w:ascii="Times New Roman" w:hAnsi="Times New Roman" w:cs="Times New Roman"/>
          <w:b w:val="0"/>
          <w:bCs w:val="0"/>
        </w:rPr>
        <w:t xml:space="preserve">ART. </w:t>
      </w:r>
      <w:r w:rsidR="00E81398">
        <w:rPr>
          <w:rFonts w:ascii="Times New Roman" w:hAnsi="Times New Roman" w:cs="Times New Roman"/>
          <w:b w:val="0"/>
          <w:bCs w:val="0"/>
        </w:rPr>
        <w:t>46</w:t>
      </w:r>
      <w:r w:rsidRPr="000706B8">
        <w:rPr>
          <w:rFonts w:ascii="Times New Roman" w:hAnsi="Times New Roman" w:cs="Times New Roman"/>
          <w:b w:val="0"/>
          <w:bCs w:val="0"/>
        </w:rPr>
        <w:t xml:space="preserve"> – FATTURAZIONE DEI CONSUMI</w:t>
      </w:r>
    </w:p>
    <w:p w:rsidR="00975456" w:rsidRPr="000706B8" w:rsidRDefault="00975456" w:rsidP="00107FCB">
      <w:pPr>
        <w:pStyle w:val="Corpotesto"/>
        <w:numPr>
          <w:ilvl w:val="0"/>
          <w:numId w:val="76"/>
        </w:numPr>
        <w:ind w:left="0" w:firstLine="227"/>
        <w:rPr>
          <w:rFonts w:ascii="Times New Roman" w:hAnsi="Times New Roman" w:cs="Times New Roman"/>
        </w:rPr>
      </w:pPr>
      <w:r w:rsidRPr="000706B8">
        <w:rPr>
          <w:rFonts w:ascii="Times New Roman" w:hAnsi="Times New Roman" w:cs="Times New Roman"/>
        </w:rPr>
        <w:t>Le</w:t>
      </w:r>
      <w:r w:rsidRPr="000706B8">
        <w:rPr>
          <w:rFonts w:ascii="Times New Roman" w:hAnsi="Times New Roman" w:cs="Times New Roman"/>
          <w:spacing w:val="-22"/>
        </w:rPr>
        <w:t xml:space="preserve"> </w:t>
      </w:r>
      <w:r w:rsidRPr="000706B8">
        <w:rPr>
          <w:rFonts w:ascii="Times New Roman" w:hAnsi="Times New Roman" w:cs="Times New Roman"/>
        </w:rPr>
        <w:t>fatture</w:t>
      </w:r>
      <w:r w:rsidRPr="000706B8">
        <w:rPr>
          <w:rFonts w:ascii="Times New Roman" w:hAnsi="Times New Roman" w:cs="Times New Roman"/>
          <w:spacing w:val="-22"/>
        </w:rPr>
        <w:t xml:space="preserve"> </w:t>
      </w:r>
      <w:r w:rsidRPr="000706B8">
        <w:rPr>
          <w:rFonts w:ascii="Times New Roman" w:hAnsi="Times New Roman" w:cs="Times New Roman"/>
        </w:rPr>
        <w:t>sono</w:t>
      </w:r>
      <w:r w:rsidRPr="000706B8">
        <w:rPr>
          <w:rFonts w:ascii="Times New Roman" w:hAnsi="Times New Roman" w:cs="Times New Roman"/>
          <w:spacing w:val="-20"/>
        </w:rPr>
        <w:t xml:space="preserve"> </w:t>
      </w:r>
      <w:r w:rsidRPr="000706B8">
        <w:rPr>
          <w:rFonts w:ascii="Times New Roman" w:hAnsi="Times New Roman" w:cs="Times New Roman"/>
        </w:rPr>
        <w:t>inviate</w:t>
      </w:r>
      <w:r w:rsidRPr="000706B8">
        <w:rPr>
          <w:rFonts w:ascii="Times New Roman" w:hAnsi="Times New Roman" w:cs="Times New Roman"/>
          <w:spacing w:val="-22"/>
        </w:rPr>
        <w:t xml:space="preserve"> </w:t>
      </w:r>
      <w:r w:rsidRPr="000706B8">
        <w:rPr>
          <w:rFonts w:ascii="Times New Roman" w:hAnsi="Times New Roman" w:cs="Times New Roman"/>
        </w:rPr>
        <w:t>al</w:t>
      </w:r>
      <w:r w:rsidRPr="000706B8">
        <w:rPr>
          <w:rFonts w:ascii="Times New Roman" w:hAnsi="Times New Roman" w:cs="Times New Roman"/>
          <w:spacing w:val="-23"/>
        </w:rPr>
        <w:t xml:space="preserve"> </w:t>
      </w:r>
      <w:r w:rsidRPr="000706B8">
        <w:rPr>
          <w:rFonts w:ascii="Times New Roman" w:hAnsi="Times New Roman" w:cs="Times New Roman"/>
        </w:rPr>
        <w:t>luogo</w:t>
      </w:r>
      <w:r w:rsidRPr="000706B8">
        <w:rPr>
          <w:rFonts w:ascii="Times New Roman" w:hAnsi="Times New Roman" w:cs="Times New Roman"/>
          <w:spacing w:val="-22"/>
        </w:rPr>
        <w:t xml:space="preserve"> </w:t>
      </w:r>
      <w:r w:rsidRPr="000706B8">
        <w:rPr>
          <w:rFonts w:ascii="Times New Roman" w:hAnsi="Times New Roman" w:cs="Times New Roman"/>
        </w:rPr>
        <w:t>di</w:t>
      </w:r>
      <w:r w:rsidRPr="000706B8">
        <w:rPr>
          <w:rFonts w:ascii="Times New Roman" w:hAnsi="Times New Roman" w:cs="Times New Roman"/>
          <w:spacing w:val="-23"/>
        </w:rPr>
        <w:t xml:space="preserve"> </w:t>
      </w:r>
      <w:r w:rsidRPr="000706B8">
        <w:rPr>
          <w:rFonts w:ascii="Times New Roman" w:hAnsi="Times New Roman" w:cs="Times New Roman"/>
        </w:rPr>
        <w:t>residenza</w:t>
      </w:r>
      <w:r w:rsidRPr="000706B8">
        <w:rPr>
          <w:rFonts w:ascii="Times New Roman" w:hAnsi="Times New Roman" w:cs="Times New Roman"/>
          <w:spacing w:val="-18"/>
        </w:rPr>
        <w:t xml:space="preserve"> </w:t>
      </w:r>
      <w:r w:rsidRPr="000706B8">
        <w:rPr>
          <w:rFonts w:ascii="Times New Roman" w:hAnsi="Times New Roman" w:cs="Times New Roman"/>
        </w:rPr>
        <w:t>dichiarato</w:t>
      </w:r>
      <w:r w:rsidRPr="000706B8">
        <w:rPr>
          <w:rFonts w:ascii="Times New Roman" w:hAnsi="Times New Roman" w:cs="Times New Roman"/>
          <w:spacing w:val="-20"/>
        </w:rPr>
        <w:t xml:space="preserve"> </w:t>
      </w:r>
      <w:r w:rsidRPr="000706B8">
        <w:rPr>
          <w:rFonts w:ascii="Times New Roman" w:hAnsi="Times New Roman" w:cs="Times New Roman"/>
        </w:rPr>
        <w:t>dall’utente</w:t>
      </w:r>
      <w:r w:rsidRPr="000706B8">
        <w:rPr>
          <w:rFonts w:ascii="Times New Roman" w:hAnsi="Times New Roman" w:cs="Times New Roman"/>
          <w:spacing w:val="-22"/>
        </w:rPr>
        <w:t xml:space="preserve"> </w:t>
      </w:r>
      <w:r w:rsidRPr="000706B8">
        <w:rPr>
          <w:rFonts w:ascii="Times New Roman" w:hAnsi="Times New Roman" w:cs="Times New Roman"/>
        </w:rPr>
        <w:t>finale</w:t>
      </w:r>
      <w:r w:rsidRPr="000706B8">
        <w:rPr>
          <w:rFonts w:ascii="Times New Roman" w:hAnsi="Times New Roman" w:cs="Times New Roman"/>
          <w:spacing w:val="-16"/>
        </w:rPr>
        <w:t xml:space="preserve"> </w:t>
      </w:r>
      <w:r w:rsidRPr="000706B8">
        <w:rPr>
          <w:rFonts w:ascii="Times New Roman" w:hAnsi="Times New Roman" w:cs="Times New Roman"/>
        </w:rPr>
        <w:t>in</w:t>
      </w:r>
      <w:r w:rsidRPr="000706B8">
        <w:rPr>
          <w:rFonts w:ascii="Times New Roman" w:hAnsi="Times New Roman" w:cs="Times New Roman"/>
          <w:spacing w:val="-23"/>
        </w:rPr>
        <w:t xml:space="preserve"> </w:t>
      </w:r>
      <w:r w:rsidRPr="000706B8">
        <w:rPr>
          <w:rFonts w:ascii="Times New Roman" w:hAnsi="Times New Roman" w:cs="Times New Roman"/>
        </w:rPr>
        <w:t>sede</w:t>
      </w:r>
      <w:r w:rsidRPr="000706B8">
        <w:rPr>
          <w:rFonts w:ascii="Times New Roman" w:hAnsi="Times New Roman" w:cs="Times New Roman"/>
          <w:spacing w:val="-22"/>
        </w:rPr>
        <w:t xml:space="preserve"> </w:t>
      </w:r>
      <w:r w:rsidRPr="000706B8">
        <w:rPr>
          <w:rFonts w:ascii="Times New Roman" w:hAnsi="Times New Roman" w:cs="Times New Roman"/>
        </w:rPr>
        <w:t>di</w:t>
      </w:r>
      <w:r w:rsidRPr="000706B8">
        <w:rPr>
          <w:rFonts w:ascii="Times New Roman" w:hAnsi="Times New Roman" w:cs="Times New Roman"/>
          <w:spacing w:val="-23"/>
        </w:rPr>
        <w:t xml:space="preserve"> </w:t>
      </w:r>
      <w:r w:rsidRPr="000706B8">
        <w:rPr>
          <w:rFonts w:ascii="Times New Roman" w:hAnsi="Times New Roman" w:cs="Times New Roman"/>
        </w:rPr>
        <w:t>stipula del contratto, con possibilità, su richiesta del medesimo, di spedire le fatture ad un indirizzo ed a un nominativo</w:t>
      </w:r>
      <w:r w:rsidRPr="000706B8">
        <w:rPr>
          <w:rFonts w:ascii="Times New Roman" w:hAnsi="Times New Roman" w:cs="Times New Roman"/>
          <w:spacing w:val="-15"/>
        </w:rPr>
        <w:t xml:space="preserve"> </w:t>
      </w:r>
      <w:r w:rsidRPr="000706B8">
        <w:rPr>
          <w:rFonts w:ascii="Times New Roman" w:hAnsi="Times New Roman" w:cs="Times New Roman"/>
        </w:rPr>
        <w:t>diverso.</w:t>
      </w:r>
    </w:p>
    <w:p w:rsidR="00975456" w:rsidRPr="00C726AD" w:rsidRDefault="00975456" w:rsidP="00107FCB">
      <w:pPr>
        <w:pStyle w:val="Corpotesto"/>
        <w:numPr>
          <w:ilvl w:val="0"/>
          <w:numId w:val="76"/>
        </w:numPr>
        <w:ind w:left="0" w:firstLine="227"/>
        <w:rPr>
          <w:rFonts w:ascii="Times New Roman" w:hAnsi="Times New Roman" w:cs="Times New Roman"/>
        </w:rPr>
      </w:pPr>
      <w:r w:rsidRPr="00C726AD">
        <w:rPr>
          <w:rFonts w:ascii="Times New Roman" w:hAnsi="Times New Roman" w:cs="Times New Roman"/>
        </w:rPr>
        <w:t>Il Gestore s’impegna ad emettere di norma le fatture con le periodicità previste dall’art</w:t>
      </w:r>
      <w:r w:rsidR="00C726AD" w:rsidRPr="00C726AD">
        <w:rPr>
          <w:rFonts w:ascii="Times New Roman" w:hAnsi="Times New Roman" w:cs="Times New Roman"/>
        </w:rPr>
        <w:t xml:space="preserve">. </w:t>
      </w:r>
      <w:r w:rsidRPr="00C726AD">
        <w:rPr>
          <w:rFonts w:ascii="Times New Roman" w:hAnsi="Times New Roman" w:cs="Times New Roman"/>
        </w:rPr>
        <w:t>36 della Carta dei Servizi Idrici con una “franchigia di tolleranza” del 30% della periodicità con minimo 15 giorni e massimo 45 giorni al fine di:</w:t>
      </w:r>
    </w:p>
    <w:p w:rsidR="00975456" w:rsidRPr="000706B8" w:rsidRDefault="00975456" w:rsidP="00107FCB">
      <w:pPr>
        <w:pStyle w:val="Corpotesto"/>
        <w:numPr>
          <w:ilvl w:val="0"/>
          <w:numId w:val="77"/>
        </w:numPr>
        <w:ind w:left="0" w:firstLine="227"/>
        <w:rPr>
          <w:rFonts w:ascii="Times New Roman" w:hAnsi="Times New Roman" w:cs="Times New Roman"/>
        </w:rPr>
      </w:pPr>
      <w:r w:rsidRPr="000706B8">
        <w:rPr>
          <w:rFonts w:ascii="Times New Roman" w:hAnsi="Times New Roman" w:cs="Times New Roman"/>
        </w:rPr>
        <w:t>individuare gli utenti finali per i quali è stato rispettato lo standard specifico;</w:t>
      </w:r>
    </w:p>
    <w:p w:rsidR="00975456" w:rsidRPr="000706B8" w:rsidRDefault="00975456" w:rsidP="00107FCB">
      <w:pPr>
        <w:pStyle w:val="Corpotesto"/>
        <w:numPr>
          <w:ilvl w:val="0"/>
          <w:numId w:val="77"/>
        </w:numPr>
        <w:ind w:left="0" w:firstLine="227"/>
        <w:rPr>
          <w:rFonts w:ascii="Times New Roman" w:hAnsi="Times New Roman" w:cs="Times New Roman"/>
        </w:rPr>
      </w:pPr>
      <w:r w:rsidRPr="000706B8">
        <w:rPr>
          <w:rFonts w:ascii="Times New Roman" w:hAnsi="Times New Roman" w:cs="Times New Roman"/>
        </w:rPr>
        <w:t>individuare gli utenti finali che hanno diritto all’indennizzo;</w:t>
      </w:r>
    </w:p>
    <w:p w:rsidR="00975456" w:rsidRPr="000706B8" w:rsidRDefault="00975456" w:rsidP="00107FCB">
      <w:pPr>
        <w:pStyle w:val="Corpotesto"/>
        <w:numPr>
          <w:ilvl w:val="0"/>
          <w:numId w:val="77"/>
        </w:numPr>
        <w:ind w:left="0" w:firstLine="227"/>
        <w:rPr>
          <w:rFonts w:ascii="Times New Roman" w:hAnsi="Times New Roman" w:cs="Times New Roman"/>
        </w:rPr>
      </w:pPr>
      <w:r w:rsidRPr="000706B8">
        <w:rPr>
          <w:rFonts w:ascii="Times New Roman" w:hAnsi="Times New Roman" w:cs="Times New Roman"/>
        </w:rPr>
        <w:t>per evitare che utenti finali caratterizzati da una certa periodicità siano poi fatturati con una periodicità inferiore al minimo.</w:t>
      </w:r>
    </w:p>
    <w:p w:rsidR="00A64C58" w:rsidRPr="000706B8" w:rsidRDefault="00975456" w:rsidP="00107FCB">
      <w:pPr>
        <w:pStyle w:val="Corpotesto"/>
        <w:numPr>
          <w:ilvl w:val="0"/>
          <w:numId w:val="78"/>
        </w:numPr>
        <w:ind w:left="0" w:firstLine="227"/>
        <w:rPr>
          <w:rFonts w:ascii="Times New Roman" w:hAnsi="Times New Roman" w:cs="Times New Roman"/>
        </w:rPr>
      </w:pPr>
      <w:r w:rsidRPr="000706B8">
        <w:rPr>
          <w:rFonts w:ascii="Times New Roman" w:hAnsi="Times New Roman" w:cs="Times New Roman"/>
        </w:rPr>
        <w:t>Il gestore è tenuto ad emettere un numero minimo di bollette nell’anno differenziato</w:t>
      </w:r>
      <w:r w:rsidRPr="000706B8">
        <w:rPr>
          <w:rFonts w:ascii="Times New Roman" w:hAnsi="Times New Roman" w:cs="Times New Roman"/>
          <w:spacing w:val="-48"/>
        </w:rPr>
        <w:t xml:space="preserve"> </w:t>
      </w:r>
      <w:r w:rsidRPr="000706B8">
        <w:rPr>
          <w:rFonts w:ascii="Times New Roman" w:hAnsi="Times New Roman" w:cs="Times New Roman"/>
        </w:rPr>
        <w:t xml:space="preserve">in funzione dei consumi medi annui relativi alle ultime tre annualità. </w:t>
      </w:r>
    </w:p>
    <w:p w:rsidR="00975456" w:rsidRPr="000706B8" w:rsidRDefault="00975456" w:rsidP="00107FCB">
      <w:pPr>
        <w:pStyle w:val="Corpotesto"/>
        <w:numPr>
          <w:ilvl w:val="0"/>
          <w:numId w:val="78"/>
        </w:numPr>
        <w:ind w:left="0" w:firstLine="227"/>
        <w:rPr>
          <w:rFonts w:ascii="Times New Roman" w:hAnsi="Times New Roman" w:cs="Times New Roman"/>
        </w:rPr>
      </w:pPr>
      <w:r w:rsidRPr="000706B8">
        <w:rPr>
          <w:rFonts w:ascii="Times New Roman" w:hAnsi="Times New Roman" w:cs="Times New Roman"/>
        </w:rPr>
        <w:t>Il numero di fatturazioni nell’anno costituisce standard specifico di qualità ed è differenziato come segue:</w:t>
      </w:r>
    </w:p>
    <w:p w:rsidR="00975456" w:rsidRPr="000706B8" w:rsidRDefault="00A64C58" w:rsidP="00107FCB">
      <w:pPr>
        <w:pStyle w:val="Paragrafoelenco"/>
        <w:numPr>
          <w:ilvl w:val="0"/>
          <w:numId w:val="10"/>
        </w:numPr>
        <w:ind w:left="0" w:firstLine="397"/>
        <w:rPr>
          <w:rFonts w:ascii="Times New Roman" w:hAnsi="Times New Roman" w:cs="Times New Roman"/>
          <w:sz w:val="22"/>
          <w:szCs w:val="22"/>
        </w:rPr>
      </w:pPr>
      <w:r w:rsidRPr="000706B8">
        <w:rPr>
          <w:rFonts w:ascii="Times New Roman" w:hAnsi="Times New Roman" w:cs="Times New Roman"/>
          <w:sz w:val="22"/>
          <w:szCs w:val="22"/>
        </w:rPr>
        <w:t xml:space="preserve"> </w:t>
      </w:r>
      <w:r w:rsidR="00975456" w:rsidRPr="000706B8">
        <w:rPr>
          <w:rFonts w:ascii="Times New Roman" w:hAnsi="Times New Roman" w:cs="Times New Roman"/>
          <w:sz w:val="22"/>
          <w:szCs w:val="22"/>
        </w:rPr>
        <w:t>2 bollette all’anno, con cadenza semestrale, per consumi medi annui fino a 100</w:t>
      </w:r>
      <w:r w:rsidR="00975456" w:rsidRPr="000706B8">
        <w:rPr>
          <w:rFonts w:ascii="Times New Roman" w:hAnsi="Times New Roman" w:cs="Times New Roman"/>
          <w:spacing w:val="-22"/>
          <w:sz w:val="22"/>
          <w:szCs w:val="22"/>
        </w:rPr>
        <w:t xml:space="preserve"> </w:t>
      </w:r>
      <w:r w:rsidR="00975456" w:rsidRPr="000706B8">
        <w:rPr>
          <w:rFonts w:ascii="Times New Roman" w:hAnsi="Times New Roman" w:cs="Times New Roman"/>
          <w:sz w:val="22"/>
          <w:szCs w:val="22"/>
        </w:rPr>
        <w:t>mc;</w:t>
      </w:r>
    </w:p>
    <w:p w:rsidR="00975456" w:rsidRPr="000706B8" w:rsidRDefault="00A64C58" w:rsidP="00107FCB">
      <w:pPr>
        <w:pStyle w:val="Paragrafoelenco"/>
        <w:numPr>
          <w:ilvl w:val="0"/>
          <w:numId w:val="10"/>
        </w:numPr>
        <w:ind w:left="0" w:firstLine="397"/>
        <w:rPr>
          <w:rFonts w:ascii="Times New Roman" w:hAnsi="Times New Roman" w:cs="Times New Roman"/>
          <w:sz w:val="22"/>
          <w:szCs w:val="22"/>
        </w:rPr>
      </w:pPr>
      <w:r w:rsidRPr="000706B8">
        <w:rPr>
          <w:rFonts w:ascii="Times New Roman" w:hAnsi="Times New Roman" w:cs="Times New Roman"/>
          <w:sz w:val="22"/>
          <w:szCs w:val="22"/>
        </w:rPr>
        <w:t xml:space="preserve"> </w:t>
      </w:r>
      <w:r w:rsidR="00975456" w:rsidRPr="000706B8">
        <w:rPr>
          <w:rFonts w:ascii="Times New Roman" w:hAnsi="Times New Roman" w:cs="Times New Roman"/>
          <w:sz w:val="22"/>
          <w:szCs w:val="22"/>
        </w:rPr>
        <w:t>3</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bollette</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all’anno,</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con</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cadenza</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quadrimestrale,</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per</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consumi</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medi</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annui</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da</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101</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fino a 1000</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mc;</w:t>
      </w:r>
    </w:p>
    <w:p w:rsidR="00975456" w:rsidRPr="000706B8" w:rsidRDefault="00A64C58" w:rsidP="00107FCB">
      <w:pPr>
        <w:pStyle w:val="Paragrafoelenco"/>
        <w:numPr>
          <w:ilvl w:val="0"/>
          <w:numId w:val="10"/>
        </w:numPr>
        <w:ind w:left="0" w:firstLine="397"/>
        <w:rPr>
          <w:rFonts w:ascii="Times New Roman" w:hAnsi="Times New Roman" w:cs="Times New Roman"/>
          <w:sz w:val="22"/>
          <w:szCs w:val="22"/>
        </w:rPr>
      </w:pPr>
      <w:r w:rsidRPr="000706B8">
        <w:rPr>
          <w:rFonts w:ascii="Times New Roman" w:hAnsi="Times New Roman" w:cs="Times New Roman"/>
          <w:sz w:val="22"/>
          <w:szCs w:val="22"/>
        </w:rPr>
        <w:lastRenderedPageBreak/>
        <w:t xml:space="preserve"> </w:t>
      </w:r>
      <w:r w:rsidR="00975456" w:rsidRPr="000706B8">
        <w:rPr>
          <w:rFonts w:ascii="Times New Roman" w:hAnsi="Times New Roman" w:cs="Times New Roman"/>
          <w:sz w:val="22"/>
          <w:szCs w:val="22"/>
        </w:rPr>
        <w:t>4 bollette all’anno, con cadenza trimestrale, per consumi medi annui da 1001 mc a 3000</w:t>
      </w:r>
      <w:r w:rsidR="00975456" w:rsidRPr="000706B8">
        <w:rPr>
          <w:rFonts w:ascii="Times New Roman" w:hAnsi="Times New Roman" w:cs="Times New Roman"/>
          <w:spacing w:val="-5"/>
          <w:sz w:val="22"/>
          <w:szCs w:val="22"/>
        </w:rPr>
        <w:t xml:space="preserve"> </w:t>
      </w:r>
      <w:r w:rsidR="00975456" w:rsidRPr="000706B8">
        <w:rPr>
          <w:rFonts w:ascii="Times New Roman" w:hAnsi="Times New Roman" w:cs="Times New Roman"/>
          <w:sz w:val="22"/>
          <w:szCs w:val="22"/>
        </w:rPr>
        <w:t>mc;</w:t>
      </w:r>
    </w:p>
    <w:p w:rsidR="00A64C58" w:rsidRPr="000706B8" w:rsidRDefault="00A64C58" w:rsidP="00107FCB">
      <w:pPr>
        <w:pStyle w:val="Paragrafoelenco"/>
        <w:numPr>
          <w:ilvl w:val="0"/>
          <w:numId w:val="10"/>
        </w:numPr>
        <w:ind w:left="0" w:firstLine="397"/>
        <w:rPr>
          <w:rFonts w:ascii="Times New Roman" w:hAnsi="Times New Roman" w:cs="Times New Roman"/>
          <w:sz w:val="22"/>
          <w:szCs w:val="22"/>
        </w:rPr>
      </w:pPr>
      <w:r w:rsidRPr="000706B8">
        <w:rPr>
          <w:rFonts w:ascii="Times New Roman" w:hAnsi="Times New Roman" w:cs="Times New Roman"/>
          <w:sz w:val="22"/>
          <w:szCs w:val="22"/>
        </w:rPr>
        <w:t xml:space="preserve"> </w:t>
      </w:r>
      <w:r w:rsidR="00975456" w:rsidRPr="000706B8">
        <w:rPr>
          <w:rFonts w:ascii="Times New Roman" w:hAnsi="Times New Roman" w:cs="Times New Roman"/>
          <w:sz w:val="22"/>
          <w:szCs w:val="22"/>
        </w:rPr>
        <w:t xml:space="preserve">6 bollette all’anno, con cadenza bimestrale, per consumi medi superiori a 3000 mc. </w:t>
      </w:r>
    </w:p>
    <w:p w:rsidR="00975456" w:rsidRPr="000706B8" w:rsidRDefault="00975456" w:rsidP="00107FCB">
      <w:pPr>
        <w:pStyle w:val="Paragrafoelenco"/>
        <w:numPr>
          <w:ilvl w:val="0"/>
          <w:numId w:val="79"/>
        </w:numPr>
        <w:tabs>
          <w:tab w:val="left" w:pos="112"/>
          <w:tab w:val="left" w:pos="428"/>
        </w:tabs>
        <w:ind w:left="0" w:firstLine="227"/>
        <w:rPr>
          <w:rFonts w:ascii="Times New Roman" w:hAnsi="Times New Roman" w:cs="Times New Roman"/>
          <w:sz w:val="22"/>
          <w:szCs w:val="22"/>
        </w:rPr>
      </w:pPr>
      <w:r w:rsidRPr="000706B8">
        <w:rPr>
          <w:rFonts w:ascii="Times New Roman" w:hAnsi="Times New Roman" w:cs="Times New Roman"/>
          <w:sz w:val="22"/>
          <w:szCs w:val="22"/>
        </w:rPr>
        <w:t>Agli effetti della determinazione dei consumi è considerato soltanto l'intero metro cubo rilevato dalla lettura del misuratore d’utenza, trascurando le frazioni di metro</w:t>
      </w:r>
      <w:r w:rsidRPr="000706B8">
        <w:rPr>
          <w:rFonts w:ascii="Times New Roman" w:hAnsi="Times New Roman" w:cs="Times New Roman"/>
          <w:spacing w:val="-28"/>
          <w:sz w:val="22"/>
          <w:szCs w:val="22"/>
        </w:rPr>
        <w:t xml:space="preserve"> </w:t>
      </w:r>
      <w:r w:rsidRPr="000706B8">
        <w:rPr>
          <w:rFonts w:ascii="Times New Roman" w:hAnsi="Times New Roman" w:cs="Times New Roman"/>
          <w:sz w:val="22"/>
          <w:szCs w:val="22"/>
        </w:rPr>
        <w:t>cubo.</w:t>
      </w:r>
    </w:p>
    <w:p w:rsidR="00975456" w:rsidRPr="000706B8" w:rsidRDefault="00975456" w:rsidP="00107FCB">
      <w:pPr>
        <w:pStyle w:val="Corpotesto"/>
        <w:numPr>
          <w:ilvl w:val="0"/>
          <w:numId w:val="79"/>
        </w:numPr>
        <w:ind w:left="0" w:firstLine="227"/>
        <w:rPr>
          <w:rFonts w:ascii="Times New Roman" w:hAnsi="Times New Roman" w:cs="Times New Roman"/>
        </w:rPr>
      </w:pPr>
      <w:r w:rsidRPr="000706B8">
        <w:rPr>
          <w:rFonts w:ascii="Times New Roman" w:hAnsi="Times New Roman" w:cs="Times New Roman"/>
        </w:rPr>
        <w:t>Ai fini dell’applicazione dei corrispettivi per i servizi di fognatura e depurazione, il volume dei reflui scaricato in pubblica fognatura nonché il volume dei reflui depurati sono</w:t>
      </w:r>
      <w:r w:rsidRPr="000706B8">
        <w:rPr>
          <w:rFonts w:ascii="Times New Roman" w:hAnsi="Times New Roman" w:cs="Times New Roman"/>
          <w:spacing w:val="-11"/>
        </w:rPr>
        <w:t xml:space="preserve"> </w:t>
      </w:r>
      <w:r w:rsidRPr="000706B8">
        <w:rPr>
          <w:rFonts w:ascii="Times New Roman" w:hAnsi="Times New Roman" w:cs="Times New Roman"/>
        </w:rPr>
        <w:t>assunti</w:t>
      </w:r>
      <w:r w:rsidRPr="000706B8">
        <w:rPr>
          <w:rFonts w:ascii="Times New Roman" w:hAnsi="Times New Roman" w:cs="Times New Roman"/>
          <w:spacing w:val="-15"/>
        </w:rPr>
        <w:t xml:space="preserve"> </w:t>
      </w:r>
      <w:r w:rsidRPr="000706B8">
        <w:rPr>
          <w:rFonts w:ascii="Times New Roman" w:hAnsi="Times New Roman" w:cs="Times New Roman"/>
        </w:rPr>
        <w:t>pari</w:t>
      </w:r>
      <w:r w:rsidRPr="000706B8">
        <w:rPr>
          <w:rFonts w:ascii="Times New Roman" w:hAnsi="Times New Roman" w:cs="Times New Roman"/>
          <w:spacing w:val="-12"/>
        </w:rPr>
        <w:t xml:space="preserve"> </w:t>
      </w:r>
      <w:r w:rsidRPr="000706B8">
        <w:rPr>
          <w:rFonts w:ascii="Times New Roman" w:hAnsi="Times New Roman" w:cs="Times New Roman"/>
        </w:rPr>
        <w:t>al</w:t>
      </w:r>
      <w:r w:rsidRPr="000706B8">
        <w:rPr>
          <w:rFonts w:ascii="Times New Roman" w:hAnsi="Times New Roman" w:cs="Times New Roman"/>
          <w:spacing w:val="-15"/>
        </w:rPr>
        <w:t xml:space="preserve"> </w:t>
      </w:r>
      <w:r w:rsidRPr="000706B8">
        <w:rPr>
          <w:rFonts w:ascii="Times New Roman" w:hAnsi="Times New Roman" w:cs="Times New Roman"/>
        </w:rPr>
        <w:t>volume</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acqua</w:t>
      </w:r>
      <w:r w:rsidRPr="000706B8">
        <w:rPr>
          <w:rFonts w:ascii="Times New Roman" w:hAnsi="Times New Roman" w:cs="Times New Roman"/>
          <w:spacing w:val="-12"/>
        </w:rPr>
        <w:t xml:space="preserve"> </w:t>
      </w:r>
      <w:r w:rsidRPr="000706B8">
        <w:rPr>
          <w:rFonts w:ascii="Times New Roman" w:hAnsi="Times New Roman" w:cs="Times New Roman"/>
        </w:rPr>
        <w:t>prelevato</w:t>
      </w:r>
      <w:r w:rsidRPr="000706B8">
        <w:rPr>
          <w:rFonts w:ascii="Times New Roman" w:hAnsi="Times New Roman" w:cs="Times New Roman"/>
          <w:spacing w:val="-12"/>
        </w:rPr>
        <w:t xml:space="preserve"> </w:t>
      </w:r>
      <w:r w:rsidRPr="000706B8">
        <w:rPr>
          <w:rFonts w:ascii="Times New Roman" w:hAnsi="Times New Roman" w:cs="Times New Roman"/>
        </w:rPr>
        <w:t>dall’acquedotto,</w:t>
      </w:r>
      <w:r w:rsidRPr="000706B8">
        <w:rPr>
          <w:rFonts w:ascii="Times New Roman" w:hAnsi="Times New Roman" w:cs="Times New Roman"/>
          <w:spacing w:val="-13"/>
        </w:rPr>
        <w:t xml:space="preserve"> </w:t>
      </w:r>
      <w:r w:rsidRPr="000706B8">
        <w:rPr>
          <w:rFonts w:ascii="Times New Roman" w:hAnsi="Times New Roman" w:cs="Times New Roman"/>
        </w:rPr>
        <w:t>salvo</w:t>
      </w:r>
      <w:r w:rsidRPr="000706B8">
        <w:rPr>
          <w:rFonts w:ascii="Times New Roman" w:hAnsi="Times New Roman" w:cs="Times New Roman"/>
          <w:spacing w:val="-6"/>
        </w:rPr>
        <w:t xml:space="preserve"> </w:t>
      </w:r>
      <w:r w:rsidRPr="000706B8">
        <w:rPr>
          <w:rFonts w:ascii="Times New Roman" w:hAnsi="Times New Roman" w:cs="Times New Roman"/>
        </w:rPr>
        <w:t>diversa</w:t>
      </w:r>
      <w:r w:rsidRPr="000706B8">
        <w:rPr>
          <w:rFonts w:ascii="Times New Roman" w:hAnsi="Times New Roman" w:cs="Times New Roman"/>
          <w:spacing w:val="-12"/>
        </w:rPr>
        <w:t xml:space="preserve"> </w:t>
      </w:r>
      <w:r w:rsidRPr="000706B8">
        <w:rPr>
          <w:rFonts w:ascii="Times New Roman" w:hAnsi="Times New Roman" w:cs="Times New Roman"/>
        </w:rPr>
        <w:t>previsione specifica.</w:t>
      </w:r>
    </w:p>
    <w:p w:rsidR="00975456" w:rsidRPr="000706B8" w:rsidRDefault="00975456" w:rsidP="00107FCB">
      <w:pPr>
        <w:pStyle w:val="Corpotesto"/>
        <w:numPr>
          <w:ilvl w:val="0"/>
          <w:numId w:val="79"/>
        </w:numPr>
        <w:ind w:left="0" w:firstLine="227"/>
        <w:rPr>
          <w:rFonts w:ascii="Times New Roman" w:hAnsi="Times New Roman" w:cs="Times New Roman"/>
        </w:rPr>
      </w:pPr>
      <w:r w:rsidRPr="000706B8">
        <w:rPr>
          <w:rFonts w:ascii="Times New Roman" w:hAnsi="Times New Roman" w:cs="Times New Roman"/>
        </w:rPr>
        <w:t>Sulla base di questi criteri generali e per conseguire una significativa economicità riguardo al servizio rilevazione cons</w:t>
      </w:r>
      <w:r w:rsidR="00C726AD">
        <w:rPr>
          <w:rFonts w:ascii="Times New Roman" w:hAnsi="Times New Roman" w:cs="Times New Roman"/>
        </w:rPr>
        <w:t>umi, il gestore potrà emettere “</w:t>
      </w:r>
      <w:r w:rsidRPr="000706B8">
        <w:rPr>
          <w:rFonts w:ascii="Times New Roman" w:hAnsi="Times New Roman" w:cs="Times New Roman"/>
        </w:rPr>
        <w:t>fatture d’acconto</w:t>
      </w:r>
      <w:r w:rsidR="00C726AD">
        <w:rPr>
          <w:rFonts w:ascii="Times New Roman" w:hAnsi="Times New Roman" w:cs="Times New Roman"/>
        </w:rPr>
        <w:t>”</w:t>
      </w:r>
      <w:r w:rsidRPr="000706B8">
        <w:rPr>
          <w:rFonts w:ascii="Times New Roman" w:hAnsi="Times New Roman" w:cs="Times New Roman"/>
        </w:rPr>
        <w:t xml:space="preserve"> tra una lettura effettiva e l'altra oppure addebitare importi stimati, contestualmente all’emissione di fatture calcolate sulla base delle letture effettive del misuratore d’utenza. I consumi stimati saranno determinati sulla base dei consumi medi annui dell’utente finale.</w:t>
      </w:r>
    </w:p>
    <w:p w:rsidR="00975456" w:rsidRPr="000706B8" w:rsidRDefault="00975456" w:rsidP="00107FCB">
      <w:pPr>
        <w:pStyle w:val="Corpotesto"/>
        <w:numPr>
          <w:ilvl w:val="0"/>
          <w:numId w:val="79"/>
        </w:numPr>
        <w:ind w:left="0" w:firstLine="227"/>
        <w:rPr>
          <w:rFonts w:ascii="Times New Roman" w:hAnsi="Times New Roman" w:cs="Times New Roman"/>
        </w:rPr>
      </w:pPr>
      <w:r w:rsidRPr="000706B8">
        <w:rPr>
          <w:rFonts w:ascii="Times New Roman" w:hAnsi="Times New Roman" w:cs="Times New Roman"/>
        </w:rPr>
        <w:t>Per</w:t>
      </w:r>
      <w:r w:rsidRPr="000706B8">
        <w:rPr>
          <w:rFonts w:ascii="Times New Roman" w:hAnsi="Times New Roman" w:cs="Times New Roman"/>
          <w:spacing w:val="-8"/>
        </w:rPr>
        <w:t xml:space="preserve"> </w:t>
      </w:r>
      <w:r w:rsidRPr="000706B8">
        <w:rPr>
          <w:rFonts w:ascii="Times New Roman" w:hAnsi="Times New Roman" w:cs="Times New Roman"/>
        </w:rPr>
        <w:t>i</w:t>
      </w:r>
      <w:r w:rsidRPr="000706B8">
        <w:rPr>
          <w:rFonts w:ascii="Times New Roman" w:hAnsi="Times New Roman" w:cs="Times New Roman"/>
          <w:spacing w:val="-11"/>
        </w:rPr>
        <w:t xml:space="preserve"> </w:t>
      </w:r>
      <w:r w:rsidRPr="000706B8">
        <w:rPr>
          <w:rFonts w:ascii="Times New Roman" w:hAnsi="Times New Roman" w:cs="Times New Roman"/>
        </w:rPr>
        <w:t>nuovi</w:t>
      </w:r>
      <w:r w:rsidRPr="000706B8">
        <w:rPr>
          <w:rFonts w:ascii="Times New Roman" w:hAnsi="Times New Roman" w:cs="Times New Roman"/>
          <w:spacing w:val="-11"/>
        </w:rPr>
        <w:t xml:space="preserve"> </w:t>
      </w:r>
      <w:r w:rsidRPr="000706B8">
        <w:rPr>
          <w:rFonts w:ascii="Times New Roman" w:hAnsi="Times New Roman" w:cs="Times New Roman"/>
        </w:rPr>
        <w:t>contratti</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1"/>
        </w:rPr>
        <w:t xml:space="preserve"> </w:t>
      </w:r>
      <w:r w:rsidRPr="000706B8">
        <w:rPr>
          <w:rFonts w:ascii="Times New Roman" w:hAnsi="Times New Roman" w:cs="Times New Roman"/>
        </w:rPr>
        <w:t>fornitura,</w:t>
      </w:r>
      <w:r w:rsidRPr="000706B8">
        <w:rPr>
          <w:rFonts w:ascii="Times New Roman" w:hAnsi="Times New Roman" w:cs="Times New Roman"/>
          <w:spacing w:val="-9"/>
        </w:rPr>
        <w:t xml:space="preserve"> </w:t>
      </w:r>
      <w:r w:rsidRPr="000706B8">
        <w:rPr>
          <w:rFonts w:ascii="Times New Roman" w:hAnsi="Times New Roman" w:cs="Times New Roman"/>
        </w:rPr>
        <w:t>i</w:t>
      </w:r>
      <w:r w:rsidRPr="000706B8">
        <w:rPr>
          <w:rFonts w:ascii="Times New Roman" w:hAnsi="Times New Roman" w:cs="Times New Roman"/>
          <w:spacing w:val="-11"/>
        </w:rPr>
        <w:t xml:space="preserve"> </w:t>
      </w:r>
      <w:r w:rsidRPr="000706B8">
        <w:rPr>
          <w:rFonts w:ascii="Times New Roman" w:hAnsi="Times New Roman" w:cs="Times New Roman"/>
        </w:rPr>
        <w:t>consumi</w:t>
      </w:r>
      <w:r w:rsidRPr="000706B8">
        <w:rPr>
          <w:rFonts w:ascii="Times New Roman" w:hAnsi="Times New Roman" w:cs="Times New Roman"/>
          <w:spacing w:val="60"/>
        </w:rPr>
        <w:t xml:space="preserve"> </w:t>
      </w:r>
      <w:r w:rsidRPr="000706B8">
        <w:rPr>
          <w:rFonts w:ascii="Times New Roman" w:hAnsi="Times New Roman" w:cs="Times New Roman"/>
        </w:rPr>
        <w:t>stimati</w:t>
      </w:r>
      <w:r w:rsidRPr="000706B8">
        <w:rPr>
          <w:rFonts w:ascii="Times New Roman" w:hAnsi="Times New Roman" w:cs="Times New Roman"/>
          <w:spacing w:val="-11"/>
        </w:rPr>
        <w:t xml:space="preserve"> </w:t>
      </w:r>
      <w:r w:rsidRPr="000706B8">
        <w:rPr>
          <w:rFonts w:ascii="Times New Roman" w:hAnsi="Times New Roman" w:cs="Times New Roman"/>
        </w:rPr>
        <w:t>saranno</w:t>
      </w:r>
      <w:r w:rsidRPr="000706B8">
        <w:rPr>
          <w:rFonts w:ascii="Times New Roman" w:hAnsi="Times New Roman" w:cs="Times New Roman"/>
          <w:spacing w:val="-8"/>
        </w:rPr>
        <w:t xml:space="preserve"> </w:t>
      </w:r>
      <w:r w:rsidRPr="000706B8">
        <w:rPr>
          <w:rFonts w:ascii="Times New Roman" w:hAnsi="Times New Roman" w:cs="Times New Roman"/>
        </w:rPr>
        <w:t>calcolati</w:t>
      </w:r>
      <w:r w:rsidRPr="000706B8">
        <w:rPr>
          <w:rFonts w:ascii="Times New Roman" w:hAnsi="Times New Roman" w:cs="Times New Roman"/>
          <w:spacing w:val="-9"/>
        </w:rPr>
        <w:t xml:space="preserve"> </w:t>
      </w:r>
      <w:r w:rsidRPr="000706B8">
        <w:rPr>
          <w:rFonts w:ascii="Times New Roman" w:hAnsi="Times New Roman" w:cs="Times New Roman"/>
        </w:rPr>
        <w:t>in</w:t>
      </w:r>
      <w:r w:rsidRPr="000706B8">
        <w:rPr>
          <w:rFonts w:ascii="Times New Roman" w:hAnsi="Times New Roman" w:cs="Times New Roman"/>
          <w:spacing w:val="-9"/>
        </w:rPr>
        <w:t xml:space="preserve"> </w:t>
      </w:r>
      <w:r w:rsidRPr="000706B8">
        <w:rPr>
          <w:rFonts w:ascii="Times New Roman" w:hAnsi="Times New Roman" w:cs="Times New Roman"/>
        </w:rPr>
        <w:t>base</w:t>
      </w:r>
      <w:r w:rsidRPr="000706B8">
        <w:rPr>
          <w:rFonts w:ascii="Times New Roman" w:hAnsi="Times New Roman" w:cs="Times New Roman"/>
          <w:spacing w:val="-10"/>
        </w:rPr>
        <w:t xml:space="preserve"> </w:t>
      </w:r>
      <w:r w:rsidRPr="000706B8">
        <w:rPr>
          <w:rFonts w:ascii="Times New Roman" w:hAnsi="Times New Roman" w:cs="Times New Roman"/>
        </w:rPr>
        <w:t>ai</w:t>
      </w:r>
      <w:r w:rsidRPr="000706B8">
        <w:rPr>
          <w:rFonts w:ascii="Times New Roman" w:hAnsi="Times New Roman" w:cs="Times New Roman"/>
          <w:spacing w:val="-11"/>
        </w:rPr>
        <w:t xml:space="preserve"> </w:t>
      </w:r>
      <w:r w:rsidRPr="000706B8">
        <w:rPr>
          <w:rFonts w:ascii="Times New Roman" w:hAnsi="Times New Roman" w:cs="Times New Roman"/>
        </w:rPr>
        <w:t>consumi medi della tipologia contrattuale</w:t>
      </w:r>
      <w:r w:rsidRPr="000706B8">
        <w:rPr>
          <w:rFonts w:ascii="Times New Roman" w:hAnsi="Times New Roman" w:cs="Times New Roman"/>
          <w:spacing w:val="-17"/>
        </w:rPr>
        <w:t xml:space="preserve"> </w:t>
      </w:r>
      <w:r w:rsidRPr="000706B8">
        <w:rPr>
          <w:rFonts w:ascii="Times New Roman" w:hAnsi="Times New Roman" w:cs="Times New Roman"/>
        </w:rPr>
        <w:t>d’appartenenza.</w:t>
      </w:r>
    </w:p>
    <w:p w:rsidR="00975456" w:rsidRPr="000706B8" w:rsidRDefault="00975456" w:rsidP="00107FCB">
      <w:pPr>
        <w:pStyle w:val="Corpotesto"/>
        <w:numPr>
          <w:ilvl w:val="0"/>
          <w:numId w:val="79"/>
        </w:numPr>
        <w:ind w:left="0" w:firstLine="227"/>
        <w:rPr>
          <w:rFonts w:ascii="Times New Roman" w:hAnsi="Times New Roman" w:cs="Times New Roman"/>
        </w:rPr>
      </w:pPr>
      <w:r w:rsidRPr="000706B8">
        <w:rPr>
          <w:rFonts w:ascii="Times New Roman" w:hAnsi="Times New Roman" w:cs="Times New Roman"/>
        </w:rPr>
        <w:t>In ogni caso, con la prima fattura emessa a seguito di lettura effettiva del misuratore d’utenza, sarà effettuato il conguaglio ricalcolando i consumi dalla precedente lettura effettiva, quale garanzia per l’utente finale della corretta applicazione delle fasce di consumo</w:t>
      </w:r>
      <w:r w:rsidRPr="000706B8">
        <w:rPr>
          <w:rFonts w:ascii="Times New Roman" w:hAnsi="Times New Roman" w:cs="Times New Roman"/>
          <w:spacing w:val="-11"/>
        </w:rPr>
        <w:t xml:space="preserve"> </w:t>
      </w:r>
      <w:r w:rsidRPr="000706B8">
        <w:rPr>
          <w:rFonts w:ascii="Times New Roman" w:hAnsi="Times New Roman" w:cs="Times New Roman"/>
        </w:rPr>
        <w:t>o</w:t>
      </w:r>
      <w:r w:rsidRPr="000706B8">
        <w:rPr>
          <w:rFonts w:ascii="Times New Roman" w:hAnsi="Times New Roman" w:cs="Times New Roman"/>
          <w:spacing w:val="-11"/>
        </w:rPr>
        <w:t xml:space="preserve"> </w:t>
      </w:r>
      <w:r w:rsidRPr="000706B8">
        <w:rPr>
          <w:rFonts w:ascii="Times New Roman" w:hAnsi="Times New Roman" w:cs="Times New Roman"/>
        </w:rPr>
        <w:t>d’eventuali</w:t>
      </w:r>
      <w:r w:rsidRPr="000706B8">
        <w:rPr>
          <w:rFonts w:ascii="Times New Roman" w:hAnsi="Times New Roman" w:cs="Times New Roman"/>
          <w:spacing w:val="-12"/>
        </w:rPr>
        <w:t xml:space="preserve"> </w:t>
      </w:r>
      <w:r w:rsidRPr="000706B8">
        <w:rPr>
          <w:rFonts w:ascii="Times New Roman" w:hAnsi="Times New Roman" w:cs="Times New Roman"/>
        </w:rPr>
        <w:t>variazioni</w:t>
      </w:r>
      <w:r w:rsidRPr="000706B8">
        <w:rPr>
          <w:rFonts w:ascii="Times New Roman" w:hAnsi="Times New Roman" w:cs="Times New Roman"/>
          <w:spacing w:val="-12"/>
        </w:rPr>
        <w:t xml:space="preserve"> </w:t>
      </w:r>
      <w:r w:rsidRPr="000706B8">
        <w:rPr>
          <w:rFonts w:ascii="Times New Roman" w:hAnsi="Times New Roman" w:cs="Times New Roman"/>
        </w:rPr>
        <w:t>tariffarie</w:t>
      </w:r>
      <w:r w:rsidRPr="000706B8">
        <w:rPr>
          <w:rFonts w:ascii="Times New Roman" w:hAnsi="Times New Roman" w:cs="Times New Roman"/>
          <w:spacing w:val="-8"/>
        </w:rPr>
        <w:t xml:space="preserve"> </w:t>
      </w:r>
      <w:r w:rsidRPr="000706B8">
        <w:rPr>
          <w:rFonts w:ascii="Times New Roman" w:hAnsi="Times New Roman" w:cs="Times New Roman"/>
        </w:rPr>
        <w:t>intervenute</w:t>
      </w:r>
      <w:r w:rsidRPr="000706B8">
        <w:rPr>
          <w:rFonts w:ascii="Times New Roman" w:hAnsi="Times New Roman" w:cs="Times New Roman"/>
          <w:spacing w:val="-12"/>
        </w:rPr>
        <w:t xml:space="preserve"> </w:t>
      </w:r>
      <w:r w:rsidRPr="000706B8">
        <w:rPr>
          <w:rFonts w:ascii="Times New Roman" w:hAnsi="Times New Roman" w:cs="Times New Roman"/>
        </w:rPr>
        <w:t>in</w:t>
      </w:r>
      <w:r w:rsidRPr="000706B8">
        <w:rPr>
          <w:rFonts w:ascii="Times New Roman" w:hAnsi="Times New Roman" w:cs="Times New Roman"/>
          <w:spacing w:val="-12"/>
        </w:rPr>
        <w:t xml:space="preserve"> </w:t>
      </w:r>
      <w:r w:rsidRPr="000706B8">
        <w:rPr>
          <w:rFonts w:ascii="Times New Roman" w:hAnsi="Times New Roman" w:cs="Times New Roman"/>
        </w:rPr>
        <w:t>concomitanza</w:t>
      </w:r>
      <w:r w:rsidRPr="000706B8">
        <w:rPr>
          <w:rFonts w:ascii="Times New Roman" w:hAnsi="Times New Roman" w:cs="Times New Roman"/>
          <w:spacing w:val="-12"/>
        </w:rPr>
        <w:t xml:space="preserve"> </w:t>
      </w:r>
      <w:r w:rsidRPr="000706B8">
        <w:rPr>
          <w:rFonts w:ascii="Times New Roman" w:hAnsi="Times New Roman" w:cs="Times New Roman"/>
        </w:rPr>
        <w:t>delle</w:t>
      </w:r>
      <w:r w:rsidRPr="000706B8">
        <w:rPr>
          <w:rFonts w:ascii="Times New Roman" w:hAnsi="Times New Roman" w:cs="Times New Roman"/>
          <w:spacing w:val="-11"/>
        </w:rPr>
        <w:t xml:space="preserve"> </w:t>
      </w:r>
      <w:r w:rsidRPr="000706B8">
        <w:rPr>
          <w:rFonts w:ascii="Times New Roman" w:hAnsi="Times New Roman" w:cs="Times New Roman"/>
        </w:rPr>
        <w:t>precedenti fatturazioni in acconto. Tale conguaglio sarà effettuato con il criterio del</w:t>
      </w:r>
      <w:r w:rsidRPr="000706B8">
        <w:rPr>
          <w:rFonts w:ascii="Times New Roman" w:hAnsi="Times New Roman" w:cs="Times New Roman"/>
          <w:spacing w:val="-22"/>
        </w:rPr>
        <w:t xml:space="preserve"> </w:t>
      </w:r>
      <w:r w:rsidRPr="000706B8">
        <w:rPr>
          <w:rFonts w:ascii="Times New Roman" w:hAnsi="Times New Roman" w:cs="Times New Roman"/>
        </w:rPr>
        <w:t>pro-die.</w:t>
      </w:r>
    </w:p>
    <w:p w:rsidR="00975456" w:rsidRPr="000706B8" w:rsidRDefault="00975456" w:rsidP="00107FCB">
      <w:pPr>
        <w:pStyle w:val="Corpotesto"/>
        <w:numPr>
          <w:ilvl w:val="0"/>
          <w:numId w:val="79"/>
        </w:numPr>
        <w:ind w:left="0" w:firstLine="227"/>
        <w:rPr>
          <w:rFonts w:ascii="Times New Roman" w:hAnsi="Times New Roman" w:cs="Times New Roman"/>
        </w:rPr>
      </w:pPr>
      <w:bookmarkStart w:id="37" w:name="bookmark35"/>
      <w:bookmarkEnd w:id="37"/>
      <w:r w:rsidRPr="000706B8">
        <w:rPr>
          <w:rFonts w:ascii="Times New Roman" w:hAnsi="Times New Roman" w:cs="Times New Roman"/>
        </w:rPr>
        <w:t>L’emissione della fattura per l’addebito dei consumi idrici si ha sempre salvo errori ed omissioni ed il relativo pagamento non libera l’utente finale dall’addebito d’eventuali precedenti consumi non fatturati e quindi non pagati o dal pagamento d’addebiti erroneamente non imputati.</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47</w:t>
      </w:r>
      <w:r w:rsidRPr="000706B8">
        <w:rPr>
          <w:rFonts w:ascii="Times New Roman" w:hAnsi="Times New Roman" w:cs="Times New Roman"/>
          <w:b w:val="0"/>
          <w:bCs w:val="0"/>
        </w:rPr>
        <w:t xml:space="preserve"> – CONTENUTI DEL DOCUMENTO DI FATTURAZIONE</w:t>
      </w:r>
    </w:p>
    <w:p w:rsidR="00A64C58" w:rsidRPr="00934397" w:rsidRDefault="00A64C58" w:rsidP="00107FCB">
      <w:pPr>
        <w:pStyle w:val="Predefinito"/>
        <w:numPr>
          <w:ilvl w:val="0"/>
          <w:numId w:val="80"/>
        </w:numPr>
        <w:rPr>
          <w:rFonts w:ascii="Times New Roman" w:hAnsi="Times New Roman" w:cs="Times New Roman"/>
          <w:sz w:val="22"/>
          <w:szCs w:val="22"/>
          <w:lang w:bidi="ar-SA"/>
        </w:rPr>
      </w:pPr>
      <w:r w:rsidRPr="00934397">
        <w:rPr>
          <w:rFonts w:ascii="Times New Roman" w:hAnsi="Times New Roman" w:cs="Times New Roman"/>
          <w:sz w:val="22"/>
          <w:szCs w:val="22"/>
          <w:lang w:bidi="ar-SA"/>
        </w:rPr>
        <w:t>La fattura contiene:</w:t>
      </w:r>
    </w:p>
    <w:p w:rsidR="00975456" w:rsidRPr="00934397" w:rsidRDefault="00975456" w:rsidP="00107FCB">
      <w:pPr>
        <w:pStyle w:val="Corpotesto"/>
        <w:numPr>
          <w:ilvl w:val="0"/>
          <w:numId w:val="81"/>
        </w:numPr>
        <w:rPr>
          <w:rFonts w:ascii="Times New Roman" w:hAnsi="Times New Roman" w:cs="Times New Roman"/>
        </w:rPr>
      </w:pPr>
      <w:r w:rsidRPr="00934397">
        <w:rPr>
          <w:rFonts w:ascii="Times New Roman" w:hAnsi="Times New Roman" w:cs="Times New Roman"/>
        </w:rPr>
        <w:t>Tipo di fornitura e tariffa applicata</w:t>
      </w:r>
      <w:r w:rsidR="00A64C58" w:rsidRPr="00934397">
        <w:rPr>
          <w:rFonts w:ascii="Times New Roman" w:hAnsi="Times New Roman" w:cs="Times New Roman"/>
        </w:rPr>
        <w:t>;</w:t>
      </w:r>
    </w:p>
    <w:p w:rsidR="00975456" w:rsidRPr="00934397" w:rsidRDefault="00975456" w:rsidP="00107FCB">
      <w:pPr>
        <w:pStyle w:val="Corpotesto"/>
        <w:numPr>
          <w:ilvl w:val="0"/>
          <w:numId w:val="81"/>
        </w:numPr>
        <w:rPr>
          <w:rFonts w:ascii="Times New Roman" w:hAnsi="Times New Roman" w:cs="Times New Roman"/>
        </w:rPr>
      </w:pPr>
      <w:r w:rsidRPr="00934397">
        <w:rPr>
          <w:rFonts w:ascii="Times New Roman" w:hAnsi="Times New Roman" w:cs="Times New Roman"/>
        </w:rPr>
        <w:t xml:space="preserve">La bolletta riporta l’articolazione </w:t>
      </w:r>
      <w:r w:rsidR="00A64C58" w:rsidRPr="00934397">
        <w:rPr>
          <w:rFonts w:ascii="Times New Roman" w:hAnsi="Times New Roman" w:cs="Times New Roman"/>
        </w:rPr>
        <w:t>tariffaria applicata al cliente;</w:t>
      </w:r>
    </w:p>
    <w:p w:rsidR="00975456" w:rsidRPr="00934397" w:rsidRDefault="00975456" w:rsidP="00107FCB">
      <w:pPr>
        <w:pStyle w:val="Titolo2"/>
        <w:numPr>
          <w:ilvl w:val="0"/>
          <w:numId w:val="81"/>
        </w:numPr>
        <w:rPr>
          <w:rFonts w:ascii="Times New Roman" w:hAnsi="Times New Roman" w:cs="Times New Roman"/>
          <w:b w:val="0"/>
          <w:bCs w:val="0"/>
        </w:rPr>
      </w:pPr>
      <w:r w:rsidRPr="00934397">
        <w:rPr>
          <w:rFonts w:ascii="Times New Roman" w:hAnsi="Times New Roman" w:cs="Times New Roman"/>
          <w:b w:val="0"/>
          <w:bCs w:val="0"/>
        </w:rPr>
        <w:t>Periodo di riferimento della fatturazione</w:t>
      </w:r>
      <w:r w:rsidR="00A64C58" w:rsidRPr="00934397">
        <w:rPr>
          <w:rFonts w:ascii="Times New Roman" w:hAnsi="Times New Roman" w:cs="Times New Roman"/>
          <w:b w:val="0"/>
          <w:bCs w:val="0"/>
        </w:rPr>
        <w:t xml:space="preserve">. </w:t>
      </w:r>
      <w:r w:rsidRPr="00934397">
        <w:rPr>
          <w:rFonts w:ascii="Times New Roman" w:hAnsi="Times New Roman" w:cs="Times New Roman"/>
          <w:b w:val="0"/>
        </w:rPr>
        <w:t>La bolletta riporta il periodo cui si riferisce la fatturazione, con la chiara distinzione tra periodi a lettura effettiva e periodi di acconto, i termini di scadenza del pagamento e la data delle ultime due letture o</w:t>
      </w:r>
      <w:r w:rsidRPr="00934397">
        <w:rPr>
          <w:rFonts w:ascii="Times New Roman" w:hAnsi="Times New Roman" w:cs="Times New Roman"/>
          <w:b w:val="0"/>
          <w:spacing w:val="-18"/>
        </w:rPr>
        <w:t xml:space="preserve"> </w:t>
      </w:r>
      <w:r w:rsidRPr="00934397">
        <w:rPr>
          <w:rFonts w:ascii="Times New Roman" w:hAnsi="Times New Roman" w:cs="Times New Roman"/>
          <w:b w:val="0"/>
        </w:rPr>
        <w:t>autoletture.</w:t>
      </w:r>
    </w:p>
    <w:p w:rsidR="00975456" w:rsidRPr="000706B8" w:rsidRDefault="00975456" w:rsidP="00107FCB">
      <w:pPr>
        <w:pStyle w:val="Paragrafoelenco"/>
        <w:numPr>
          <w:ilvl w:val="0"/>
          <w:numId w:val="80"/>
        </w:numPr>
        <w:tabs>
          <w:tab w:val="left" w:pos="474"/>
        </w:tabs>
        <w:ind w:left="0" w:firstLine="227"/>
        <w:rPr>
          <w:rFonts w:ascii="Times New Roman" w:hAnsi="Times New Roman" w:cs="Times New Roman"/>
          <w:sz w:val="22"/>
          <w:szCs w:val="22"/>
        </w:rPr>
      </w:pPr>
      <w:r w:rsidRPr="00934397">
        <w:rPr>
          <w:rFonts w:ascii="Times New Roman" w:hAnsi="Times New Roman" w:cs="Times New Roman"/>
          <w:sz w:val="22"/>
          <w:szCs w:val="22"/>
        </w:rPr>
        <w:t>Nelle bollette di acconto è chiaramente</w:t>
      </w:r>
      <w:r w:rsidRPr="000706B8">
        <w:rPr>
          <w:rFonts w:ascii="Times New Roman" w:hAnsi="Times New Roman" w:cs="Times New Roman"/>
          <w:sz w:val="22"/>
          <w:szCs w:val="22"/>
        </w:rPr>
        <w:t xml:space="preserve"> indicato se le letture di riferimento sono presunte e attribuite sulla base dei consumi</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storici.</w:t>
      </w:r>
    </w:p>
    <w:p w:rsidR="00975456" w:rsidRPr="000706B8" w:rsidRDefault="00975456" w:rsidP="00107FCB">
      <w:pPr>
        <w:pStyle w:val="Corpotesto"/>
        <w:numPr>
          <w:ilvl w:val="0"/>
          <w:numId w:val="80"/>
        </w:numPr>
        <w:ind w:left="0" w:firstLine="227"/>
        <w:rPr>
          <w:rFonts w:ascii="Times New Roman" w:hAnsi="Times New Roman" w:cs="Times New Roman"/>
        </w:rPr>
      </w:pPr>
      <w:r w:rsidRPr="000706B8">
        <w:rPr>
          <w:rFonts w:ascii="Times New Roman" w:hAnsi="Times New Roman" w:cs="Times New Roman"/>
        </w:rPr>
        <w:t>L’unità di misura con cui nella bolletta vengono contabilizzati i consumi d’acqua è il metro cubo (mc).</w:t>
      </w:r>
    </w:p>
    <w:p w:rsidR="00975456" w:rsidRPr="000706B8" w:rsidRDefault="00975456" w:rsidP="00107FCB">
      <w:pPr>
        <w:pStyle w:val="Titolo2"/>
        <w:numPr>
          <w:ilvl w:val="0"/>
          <w:numId w:val="80"/>
        </w:numPr>
        <w:tabs>
          <w:tab w:val="left" w:pos="474"/>
        </w:tabs>
        <w:ind w:left="0" w:firstLine="227"/>
        <w:rPr>
          <w:rFonts w:ascii="Times New Roman" w:hAnsi="Times New Roman" w:cs="Times New Roman"/>
          <w:b w:val="0"/>
        </w:rPr>
      </w:pPr>
      <w:r w:rsidRPr="000706B8">
        <w:rPr>
          <w:rFonts w:ascii="Times New Roman" w:hAnsi="Times New Roman" w:cs="Times New Roman"/>
          <w:b w:val="0"/>
        </w:rPr>
        <w:t>Contenuti minimi della bolletta</w:t>
      </w:r>
      <w:r w:rsidR="00A64C58" w:rsidRPr="000706B8">
        <w:rPr>
          <w:rFonts w:ascii="Times New Roman" w:hAnsi="Times New Roman" w:cs="Times New Roman"/>
          <w:b w:val="0"/>
        </w:rPr>
        <w:t xml:space="preserve">. </w:t>
      </w:r>
      <w:r w:rsidRPr="000706B8">
        <w:rPr>
          <w:rFonts w:ascii="Times New Roman" w:hAnsi="Times New Roman" w:cs="Times New Roman"/>
          <w:b w:val="0"/>
        </w:rPr>
        <w:t>Ogni bolletta, salvo quanto previsto ai successivi commi, contiene un quadro sintetico avente i seguenti requisiti</w:t>
      </w:r>
      <w:r w:rsidRPr="000706B8">
        <w:rPr>
          <w:rFonts w:ascii="Times New Roman" w:hAnsi="Times New Roman" w:cs="Times New Roman"/>
          <w:b w:val="0"/>
          <w:spacing w:val="-16"/>
        </w:rPr>
        <w:t xml:space="preserve"> </w:t>
      </w:r>
      <w:r w:rsidRPr="000706B8">
        <w:rPr>
          <w:rFonts w:ascii="Times New Roman" w:hAnsi="Times New Roman" w:cs="Times New Roman"/>
          <w:b w:val="0"/>
        </w:rPr>
        <w:t>minimi:</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A – Dati identificativi</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Data di emissione della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Codice identificativo della</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B – Dati identificativi</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utenza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Dati identificativi dell’utente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finale</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Dati identificativi e collocazione della fornitura e del misuratore d’utenza</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C – Servizi</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erogati</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Servizi</w:t>
      </w:r>
      <w:r w:rsidRPr="000706B8">
        <w:rPr>
          <w:rFonts w:ascii="Times New Roman" w:hAnsi="Times New Roman" w:cs="Times New Roman"/>
          <w:spacing w:val="-4"/>
          <w:sz w:val="22"/>
          <w:szCs w:val="22"/>
        </w:rPr>
        <w:t xml:space="preserve"> </w:t>
      </w:r>
      <w:r w:rsidRPr="000706B8">
        <w:rPr>
          <w:rFonts w:ascii="Times New Roman" w:hAnsi="Times New Roman" w:cs="Times New Roman"/>
          <w:sz w:val="22"/>
          <w:szCs w:val="22"/>
        </w:rPr>
        <w:t>erogati</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D –</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Consumi</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Consumi effettivi, consumi presunti del periodo e</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totale.</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E – Importo e modalità di</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pagamento</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Totale importo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Data di scadenza della</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Modalità di</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pagamento</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Messaggio di eventuali insoluti di</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pagamento</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F – Sportello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Clienti</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Numero (verde) per la segnalazione dei</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guasti</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Modalità di accesso agevolate agli</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sportelli</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lastRenderedPageBreak/>
        <w:t>Tempi di contestazione</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Corpotesto"/>
        <w:numPr>
          <w:ilvl w:val="0"/>
          <w:numId w:val="82"/>
        </w:numPr>
        <w:ind w:left="0" w:firstLine="227"/>
        <w:rPr>
          <w:rFonts w:ascii="Times New Roman" w:hAnsi="Times New Roman" w:cs="Times New Roman"/>
        </w:rPr>
      </w:pPr>
      <w:r w:rsidRPr="000706B8">
        <w:rPr>
          <w:rFonts w:ascii="Times New Roman" w:hAnsi="Times New Roman" w:cs="Times New Roman"/>
        </w:rPr>
        <w:t>Ogni bolletta riporta un quadro di dettaglio, redatto secondo i seguenti requisiti minimi:</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A – Tipologia di utenza e tariffe</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applicate</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Tipologia di</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utilizzo</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Eventuale classe contrattuale in caso di tipologia</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Domestica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Tabella riportante l’articolazione tariffaria</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applicata</w:t>
      </w:r>
    </w:p>
    <w:p w:rsidR="00975456" w:rsidRPr="000706B8" w:rsidRDefault="00975456" w:rsidP="00107FCB">
      <w:pPr>
        <w:pStyle w:val="Paragrafoelenco"/>
        <w:numPr>
          <w:ilvl w:val="1"/>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Parte B – Dettaglio dei consumi e della</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spesa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Periodo di</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riferimento</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Lettura effettiva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iniziale</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Lettura effettiva o presunta</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finale</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Giorni relativi al periodo di</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riferimento</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Dettaglio dei consumi ripartiti per servizio, per scaglioni di consumo, per quote variabili e fisse, in ciascun caso indicando il valore</w:t>
      </w:r>
      <w:r w:rsidRPr="000706B8">
        <w:rPr>
          <w:rFonts w:ascii="Times New Roman" w:hAnsi="Times New Roman" w:cs="Times New Roman"/>
          <w:spacing w:val="-29"/>
          <w:sz w:val="22"/>
          <w:szCs w:val="22"/>
        </w:rPr>
        <w:t xml:space="preserve"> </w:t>
      </w:r>
      <w:r w:rsidRPr="000706B8">
        <w:rPr>
          <w:rFonts w:ascii="Times New Roman" w:hAnsi="Times New Roman" w:cs="Times New Roman"/>
          <w:sz w:val="22"/>
          <w:szCs w:val="22"/>
        </w:rPr>
        <w:t>unitario, le quantità di consumo per scaglione e servizio, l’importo risultante, l’aliquota IVA</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applicata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Dettaglio degli altri</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oneri</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Indicazione dei conguagli in</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bolletta</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Totale</w:t>
      </w:r>
      <w:r w:rsidRPr="000706B8">
        <w:rPr>
          <w:rFonts w:ascii="Times New Roman" w:hAnsi="Times New Roman" w:cs="Times New Roman"/>
          <w:spacing w:val="-2"/>
          <w:sz w:val="22"/>
          <w:szCs w:val="22"/>
        </w:rPr>
        <w:t xml:space="preserve"> </w:t>
      </w:r>
      <w:r w:rsidRPr="000706B8">
        <w:rPr>
          <w:rFonts w:ascii="Times New Roman" w:hAnsi="Times New Roman" w:cs="Times New Roman"/>
          <w:sz w:val="22"/>
          <w:szCs w:val="22"/>
        </w:rPr>
        <w:t>Imposte</w:t>
      </w:r>
    </w:p>
    <w:p w:rsidR="00975456" w:rsidRPr="000706B8" w:rsidRDefault="00975456" w:rsidP="00107FCB">
      <w:pPr>
        <w:pStyle w:val="Paragrafoelenco"/>
        <w:numPr>
          <w:ilvl w:val="2"/>
          <w:numId w:val="1"/>
        </w:numPr>
        <w:ind w:left="0" w:firstLine="227"/>
        <w:rPr>
          <w:rFonts w:ascii="Times New Roman" w:hAnsi="Times New Roman" w:cs="Times New Roman"/>
          <w:sz w:val="22"/>
          <w:szCs w:val="22"/>
        </w:rPr>
      </w:pPr>
      <w:r w:rsidRPr="000706B8">
        <w:rPr>
          <w:rFonts w:ascii="Times New Roman" w:hAnsi="Times New Roman" w:cs="Times New Roman"/>
          <w:sz w:val="22"/>
          <w:szCs w:val="22"/>
        </w:rPr>
        <w:t>Totale IVA</w:t>
      </w:r>
    </w:p>
    <w:p w:rsidR="00975456" w:rsidRPr="00A61E08" w:rsidRDefault="00975456" w:rsidP="00107FCB">
      <w:pPr>
        <w:pStyle w:val="Paragrafoelenco"/>
        <w:numPr>
          <w:ilvl w:val="2"/>
          <w:numId w:val="1"/>
        </w:numPr>
        <w:ind w:left="0" w:firstLine="227"/>
        <w:rPr>
          <w:rFonts w:ascii="Times New Roman" w:hAnsi="Times New Roman" w:cs="Times New Roman"/>
          <w:sz w:val="22"/>
          <w:szCs w:val="22"/>
        </w:rPr>
      </w:pPr>
      <w:r w:rsidRPr="00A61E08">
        <w:rPr>
          <w:rFonts w:ascii="Times New Roman" w:hAnsi="Times New Roman" w:cs="Times New Roman"/>
          <w:sz w:val="22"/>
          <w:szCs w:val="22"/>
        </w:rPr>
        <w:t>Totale della</w:t>
      </w:r>
      <w:r w:rsidRPr="00A61E08">
        <w:rPr>
          <w:rFonts w:ascii="Times New Roman" w:hAnsi="Times New Roman" w:cs="Times New Roman"/>
          <w:spacing w:val="-7"/>
          <w:sz w:val="22"/>
          <w:szCs w:val="22"/>
        </w:rPr>
        <w:t xml:space="preserve"> </w:t>
      </w:r>
      <w:r w:rsidRPr="00A61E08">
        <w:rPr>
          <w:rFonts w:ascii="Times New Roman" w:hAnsi="Times New Roman" w:cs="Times New Roman"/>
          <w:sz w:val="22"/>
          <w:szCs w:val="22"/>
        </w:rPr>
        <w:t>bolletta</w:t>
      </w:r>
    </w:p>
    <w:p w:rsidR="00975456" w:rsidRPr="00A61E08" w:rsidRDefault="00975456" w:rsidP="00107FCB">
      <w:pPr>
        <w:pStyle w:val="Corpotesto"/>
        <w:numPr>
          <w:ilvl w:val="0"/>
          <w:numId w:val="83"/>
        </w:numPr>
        <w:tabs>
          <w:tab w:val="left" w:pos="474"/>
        </w:tabs>
        <w:ind w:left="0" w:firstLine="227"/>
        <w:rPr>
          <w:rFonts w:ascii="Times New Roman" w:hAnsi="Times New Roman" w:cs="Times New Roman"/>
        </w:rPr>
      </w:pPr>
      <w:r w:rsidRPr="00A61E08">
        <w:rPr>
          <w:rFonts w:ascii="Times New Roman" w:hAnsi="Times New Roman" w:cs="Times New Roman"/>
        </w:rPr>
        <w:t>In ogni bolletta sarà posto in evidenza il consumo annu</w:t>
      </w:r>
      <w:r w:rsidR="00A64C58" w:rsidRPr="00A61E08">
        <w:rPr>
          <w:rFonts w:ascii="Times New Roman" w:hAnsi="Times New Roman" w:cs="Times New Roman"/>
        </w:rPr>
        <w:t xml:space="preserve">o dell’utente finale, calcolato </w:t>
      </w:r>
      <w:r w:rsidRPr="00A61E08">
        <w:rPr>
          <w:rFonts w:ascii="Times New Roman" w:hAnsi="Times New Roman" w:cs="Times New Roman"/>
        </w:rPr>
        <w:t>sulla base delle letture effettive e/o autoletture o delle migliori stime</w:t>
      </w:r>
      <w:r w:rsidRPr="00A61E08">
        <w:rPr>
          <w:rFonts w:ascii="Times New Roman" w:hAnsi="Times New Roman" w:cs="Times New Roman"/>
          <w:spacing w:val="-29"/>
        </w:rPr>
        <w:t xml:space="preserve"> </w:t>
      </w:r>
      <w:r w:rsidRPr="00A61E08">
        <w:rPr>
          <w:rFonts w:ascii="Times New Roman" w:hAnsi="Times New Roman" w:cs="Times New Roman"/>
        </w:rPr>
        <w:t>disponibili.</w:t>
      </w:r>
    </w:p>
    <w:p w:rsidR="00975456" w:rsidRPr="00A61E08" w:rsidRDefault="00975456" w:rsidP="00107FCB">
      <w:pPr>
        <w:pStyle w:val="Corpotesto"/>
        <w:numPr>
          <w:ilvl w:val="0"/>
          <w:numId w:val="83"/>
        </w:numPr>
        <w:tabs>
          <w:tab w:val="left" w:pos="474"/>
        </w:tabs>
        <w:ind w:left="0" w:firstLine="227"/>
        <w:rPr>
          <w:rFonts w:ascii="Times New Roman" w:hAnsi="Times New Roman" w:cs="Times New Roman"/>
        </w:rPr>
      </w:pPr>
      <w:r w:rsidRPr="00A61E08">
        <w:rPr>
          <w:rFonts w:ascii="Times New Roman" w:hAnsi="Times New Roman" w:cs="Times New Roman"/>
        </w:rPr>
        <w:t>Il Gestore fornisce all’utente finale, qualora questo ne faccia richiesta, ulteriori disaggregazioni dei corrispettivi fatturati e ogni informazione utile circa la correttezza di tutti i corrispettivi</w:t>
      </w:r>
      <w:r w:rsidRPr="00A61E08">
        <w:rPr>
          <w:rFonts w:ascii="Times New Roman" w:hAnsi="Times New Roman" w:cs="Times New Roman"/>
          <w:spacing w:val="-19"/>
        </w:rPr>
        <w:t xml:space="preserve"> </w:t>
      </w:r>
      <w:r w:rsidRPr="00A61E08">
        <w:rPr>
          <w:rFonts w:ascii="Times New Roman" w:hAnsi="Times New Roman" w:cs="Times New Roman"/>
        </w:rPr>
        <w:t>fatturati.</w:t>
      </w:r>
    </w:p>
    <w:p w:rsidR="00975456" w:rsidRPr="00A61E08" w:rsidRDefault="00975456" w:rsidP="00107FCB">
      <w:pPr>
        <w:pStyle w:val="Corpotesto"/>
        <w:numPr>
          <w:ilvl w:val="0"/>
          <w:numId w:val="83"/>
        </w:numPr>
        <w:tabs>
          <w:tab w:val="left" w:pos="474"/>
        </w:tabs>
        <w:ind w:left="0" w:firstLine="227"/>
        <w:rPr>
          <w:rFonts w:ascii="Times New Roman" w:hAnsi="Times New Roman" w:cs="Times New Roman"/>
        </w:rPr>
      </w:pPr>
      <w:r w:rsidRPr="00A61E08">
        <w:rPr>
          <w:rFonts w:ascii="Times New Roman" w:hAnsi="Times New Roman" w:cs="Times New Roman"/>
        </w:rPr>
        <w:t>Rimborsi ed indennizzi automatici</w:t>
      </w:r>
      <w:r w:rsidR="00A64C58" w:rsidRPr="00A61E08">
        <w:rPr>
          <w:rFonts w:ascii="Times New Roman" w:hAnsi="Times New Roman" w:cs="Times New Roman"/>
        </w:rPr>
        <w:t xml:space="preserve">. </w:t>
      </w:r>
      <w:r w:rsidRPr="00A61E08">
        <w:rPr>
          <w:rFonts w:ascii="Times New Roman" w:hAnsi="Times New Roman" w:cs="Times New Roman"/>
        </w:rPr>
        <w:t>Per i soli utenti finali che ne hanno diritto la bolletta riporta:</w:t>
      </w:r>
    </w:p>
    <w:p w:rsidR="00975456" w:rsidRPr="00A61E08" w:rsidRDefault="00975456" w:rsidP="00107FCB">
      <w:pPr>
        <w:pStyle w:val="Paragrafoelenco"/>
        <w:numPr>
          <w:ilvl w:val="0"/>
          <w:numId w:val="1"/>
        </w:numPr>
        <w:tabs>
          <w:tab w:val="left" w:pos="474"/>
        </w:tabs>
        <w:ind w:left="0" w:firstLine="227"/>
        <w:rPr>
          <w:rFonts w:ascii="Times New Roman" w:hAnsi="Times New Roman" w:cs="Times New Roman"/>
          <w:sz w:val="22"/>
          <w:szCs w:val="22"/>
        </w:rPr>
      </w:pPr>
      <w:r w:rsidRPr="00A61E08">
        <w:rPr>
          <w:rFonts w:ascii="Times New Roman" w:hAnsi="Times New Roman" w:cs="Times New Roman"/>
          <w:sz w:val="22"/>
          <w:szCs w:val="22"/>
        </w:rPr>
        <w:t>rimborsi dovuti alla restituzione di erronei addebiti in precedenti</w:t>
      </w:r>
      <w:r w:rsidRPr="00A61E08">
        <w:rPr>
          <w:rFonts w:ascii="Times New Roman" w:hAnsi="Times New Roman" w:cs="Times New Roman"/>
          <w:spacing w:val="-26"/>
          <w:sz w:val="22"/>
          <w:szCs w:val="22"/>
        </w:rPr>
        <w:t xml:space="preserve"> </w:t>
      </w:r>
      <w:r w:rsidRPr="00A61E08">
        <w:rPr>
          <w:rFonts w:ascii="Times New Roman" w:hAnsi="Times New Roman" w:cs="Times New Roman"/>
          <w:sz w:val="22"/>
          <w:szCs w:val="22"/>
        </w:rPr>
        <w:t>bollette</w:t>
      </w:r>
    </w:p>
    <w:p w:rsidR="00975456" w:rsidRPr="00A61E08" w:rsidRDefault="00975456" w:rsidP="00107FCB">
      <w:pPr>
        <w:pStyle w:val="Paragrafoelenco"/>
        <w:numPr>
          <w:ilvl w:val="0"/>
          <w:numId w:val="1"/>
        </w:numPr>
        <w:tabs>
          <w:tab w:val="left" w:pos="474"/>
        </w:tabs>
        <w:ind w:left="0" w:firstLine="227"/>
        <w:rPr>
          <w:rFonts w:ascii="Times New Roman" w:hAnsi="Times New Roman" w:cs="Times New Roman"/>
          <w:sz w:val="22"/>
          <w:szCs w:val="22"/>
        </w:rPr>
      </w:pPr>
      <w:r w:rsidRPr="00A61E08">
        <w:rPr>
          <w:rFonts w:ascii="Times New Roman" w:hAnsi="Times New Roman" w:cs="Times New Roman"/>
          <w:sz w:val="22"/>
          <w:szCs w:val="22"/>
        </w:rPr>
        <w:t>gli</w:t>
      </w:r>
      <w:r w:rsidRPr="00A61E08">
        <w:rPr>
          <w:rFonts w:ascii="Times New Roman" w:hAnsi="Times New Roman" w:cs="Times New Roman"/>
          <w:spacing w:val="-6"/>
          <w:sz w:val="22"/>
          <w:szCs w:val="22"/>
        </w:rPr>
        <w:t xml:space="preserve"> </w:t>
      </w:r>
      <w:r w:rsidRPr="00A61E08">
        <w:rPr>
          <w:rFonts w:ascii="Times New Roman" w:hAnsi="Times New Roman" w:cs="Times New Roman"/>
          <w:sz w:val="22"/>
          <w:szCs w:val="22"/>
        </w:rPr>
        <w:t>indennizzi</w:t>
      </w:r>
      <w:r w:rsidRPr="00A61E08">
        <w:rPr>
          <w:rFonts w:ascii="Times New Roman" w:hAnsi="Times New Roman" w:cs="Times New Roman"/>
          <w:spacing w:val="-7"/>
          <w:sz w:val="22"/>
          <w:szCs w:val="22"/>
        </w:rPr>
        <w:t xml:space="preserve"> </w:t>
      </w:r>
      <w:r w:rsidRPr="00A61E08">
        <w:rPr>
          <w:rFonts w:ascii="Times New Roman" w:hAnsi="Times New Roman" w:cs="Times New Roman"/>
          <w:sz w:val="22"/>
          <w:szCs w:val="22"/>
        </w:rPr>
        <w:t>automatici,</w:t>
      </w:r>
      <w:r w:rsidRPr="00A61E08">
        <w:rPr>
          <w:rFonts w:ascii="Times New Roman" w:hAnsi="Times New Roman" w:cs="Times New Roman"/>
          <w:spacing w:val="-6"/>
          <w:sz w:val="22"/>
          <w:szCs w:val="22"/>
        </w:rPr>
        <w:t xml:space="preserve"> </w:t>
      </w:r>
      <w:r w:rsidRPr="00A61E08">
        <w:rPr>
          <w:rFonts w:ascii="Times New Roman" w:hAnsi="Times New Roman" w:cs="Times New Roman"/>
          <w:sz w:val="22"/>
          <w:szCs w:val="22"/>
        </w:rPr>
        <w:t>se</w:t>
      </w:r>
      <w:r w:rsidRPr="00A61E08">
        <w:rPr>
          <w:rFonts w:ascii="Times New Roman" w:hAnsi="Times New Roman" w:cs="Times New Roman"/>
          <w:spacing w:val="-6"/>
          <w:sz w:val="22"/>
          <w:szCs w:val="22"/>
        </w:rPr>
        <w:t xml:space="preserve"> </w:t>
      </w:r>
      <w:r w:rsidRPr="00A61E08">
        <w:rPr>
          <w:rFonts w:ascii="Times New Roman" w:hAnsi="Times New Roman" w:cs="Times New Roman"/>
          <w:sz w:val="22"/>
          <w:szCs w:val="22"/>
        </w:rPr>
        <w:t>effettuati</w:t>
      </w:r>
      <w:r w:rsidRPr="00A61E08">
        <w:rPr>
          <w:rFonts w:ascii="Times New Roman" w:hAnsi="Times New Roman" w:cs="Times New Roman"/>
          <w:spacing w:val="-5"/>
          <w:sz w:val="22"/>
          <w:szCs w:val="22"/>
        </w:rPr>
        <w:t xml:space="preserve"> </w:t>
      </w:r>
      <w:r w:rsidRPr="00A61E08">
        <w:rPr>
          <w:rFonts w:ascii="Times New Roman" w:hAnsi="Times New Roman" w:cs="Times New Roman"/>
          <w:sz w:val="22"/>
          <w:szCs w:val="22"/>
        </w:rPr>
        <w:t>in</w:t>
      </w:r>
      <w:r w:rsidRPr="00A61E08">
        <w:rPr>
          <w:rFonts w:ascii="Times New Roman" w:hAnsi="Times New Roman" w:cs="Times New Roman"/>
          <w:spacing w:val="-7"/>
          <w:sz w:val="22"/>
          <w:szCs w:val="22"/>
        </w:rPr>
        <w:t xml:space="preserve"> </w:t>
      </w:r>
      <w:r w:rsidRPr="00A61E08">
        <w:rPr>
          <w:rFonts w:ascii="Times New Roman" w:hAnsi="Times New Roman" w:cs="Times New Roman"/>
          <w:sz w:val="22"/>
          <w:szCs w:val="22"/>
        </w:rPr>
        <w:t>bolletta,</w:t>
      </w:r>
      <w:r w:rsidRPr="00A61E08">
        <w:rPr>
          <w:rFonts w:ascii="Times New Roman" w:hAnsi="Times New Roman" w:cs="Times New Roman"/>
          <w:spacing w:val="-8"/>
          <w:sz w:val="22"/>
          <w:szCs w:val="22"/>
        </w:rPr>
        <w:t xml:space="preserve"> </w:t>
      </w:r>
      <w:r w:rsidRPr="00A61E08">
        <w:rPr>
          <w:rFonts w:ascii="Times New Roman" w:hAnsi="Times New Roman" w:cs="Times New Roman"/>
          <w:sz w:val="22"/>
          <w:szCs w:val="22"/>
        </w:rPr>
        <w:t>dovuti</w:t>
      </w:r>
      <w:r w:rsidRPr="00A61E08">
        <w:rPr>
          <w:rFonts w:ascii="Times New Roman" w:hAnsi="Times New Roman" w:cs="Times New Roman"/>
          <w:spacing w:val="-7"/>
          <w:sz w:val="22"/>
          <w:szCs w:val="22"/>
        </w:rPr>
        <w:t xml:space="preserve"> </w:t>
      </w:r>
      <w:r w:rsidRPr="00A61E08">
        <w:rPr>
          <w:rFonts w:ascii="Times New Roman" w:hAnsi="Times New Roman" w:cs="Times New Roman"/>
          <w:sz w:val="22"/>
          <w:szCs w:val="22"/>
        </w:rPr>
        <w:t>al</w:t>
      </w:r>
      <w:r w:rsidRPr="00A61E08">
        <w:rPr>
          <w:rFonts w:ascii="Times New Roman" w:hAnsi="Times New Roman" w:cs="Times New Roman"/>
          <w:spacing w:val="-10"/>
          <w:sz w:val="22"/>
          <w:szCs w:val="22"/>
        </w:rPr>
        <w:t xml:space="preserve"> </w:t>
      </w:r>
      <w:r w:rsidRPr="00A61E08">
        <w:rPr>
          <w:rFonts w:ascii="Times New Roman" w:hAnsi="Times New Roman" w:cs="Times New Roman"/>
          <w:sz w:val="22"/>
          <w:szCs w:val="22"/>
        </w:rPr>
        <w:t>mancato</w:t>
      </w:r>
      <w:r w:rsidRPr="00A61E08">
        <w:rPr>
          <w:rFonts w:ascii="Times New Roman" w:hAnsi="Times New Roman" w:cs="Times New Roman"/>
          <w:spacing w:val="-7"/>
          <w:sz w:val="22"/>
          <w:szCs w:val="22"/>
        </w:rPr>
        <w:t xml:space="preserve"> </w:t>
      </w:r>
      <w:r w:rsidRPr="00A61E08">
        <w:rPr>
          <w:rFonts w:ascii="Times New Roman" w:hAnsi="Times New Roman" w:cs="Times New Roman"/>
          <w:sz w:val="22"/>
          <w:szCs w:val="22"/>
        </w:rPr>
        <w:t>rispetto</w:t>
      </w:r>
      <w:r w:rsidRPr="00A61E08">
        <w:rPr>
          <w:rFonts w:ascii="Times New Roman" w:hAnsi="Times New Roman" w:cs="Times New Roman"/>
          <w:spacing w:val="-7"/>
          <w:sz w:val="22"/>
          <w:szCs w:val="22"/>
        </w:rPr>
        <w:t xml:space="preserve"> </w:t>
      </w:r>
      <w:r w:rsidRPr="00A61E08">
        <w:rPr>
          <w:rFonts w:ascii="Times New Roman" w:hAnsi="Times New Roman" w:cs="Times New Roman"/>
          <w:sz w:val="22"/>
          <w:szCs w:val="22"/>
        </w:rPr>
        <w:t>di</w:t>
      </w:r>
      <w:r w:rsidRPr="00A61E08">
        <w:rPr>
          <w:rFonts w:ascii="Times New Roman" w:hAnsi="Times New Roman" w:cs="Times New Roman"/>
          <w:spacing w:val="-5"/>
          <w:sz w:val="22"/>
          <w:szCs w:val="22"/>
        </w:rPr>
        <w:t xml:space="preserve"> </w:t>
      </w:r>
      <w:r w:rsidRPr="00A61E08">
        <w:rPr>
          <w:rFonts w:ascii="Times New Roman" w:hAnsi="Times New Roman" w:cs="Times New Roman"/>
          <w:sz w:val="22"/>
          <w:szCs w:val="22"/>
        </w:rPr>
        <w:t>livelli specifici di qualità previsti dalla Carta del Servizio e la relativa</w:t>
      </w:r>
      <w:r w:rsidRPr="00A61E08">
        <w:rPr>
          <w:rFonts w:ascii="Times New Roman" w:hAnsi="Times New Roman" w:cs="Times New Roman"/>
          <w:spacing w:val="-28"/>
          <w:sz w:val="22"/>
          <w:szCs w:val="22"/>
        </w:rPr>
        <w:t xml:space="preserve"> </w:t>
      </w:r>
      <w:r w:rsidRPr="00A61E08">
        <w:rPr>
          <w:rFonts w:ascii="Times New Roman" w:hAnsi="Times New Roman" w:cs="Times New Roman"/>
          <w:sz w:val="22"/>
          <w:szCs w:val="22"/>
        </w:rPr>
        <w:t>causale.</w:t>
      </w:r>
    </w:p>
    <w:p w:rsidR="00975456" w:rsidRPr="00A61E08" w:rsidRDefault="00975456" w:rsidP="00107FCB">
      <w:pPr>
        <w:pStyle w:val="Titolo2"/>
        <w:numPr>
          <w:ilvl w:val="0"/>
          <w:numId w:val="84"/>
        </w:numPr>
        <w:ind w:left="0" w:right="-7" w:firstLine="227"/>
        <w:rPr>
          <w:rFonts w:ascii="Times New Roman" w:hAnsi="Times New Roman" w:cs="Times New Roman"/>
          <w:b w:val="0"/>
        </w:rPr>
      </w:pPr>
      <w:r w:rsidRPr="00A61E08">
        <w:rPr>
          <w:rFonts w:ascii="Times New Roman" w:hAnsi="Times New Roman" w:cs="Times New Roman"/>
          <w:b w:val="0"/>
        </w:rPr>
        <w:t>Addebiti per imposte</w:t>
      </w:r>
      <w:r w:rsidR="008C0A0F" w:rsidRPr="00A61E08">
        <w:rPr>
          <w:rFonts w:ascii="Times New Roman" w:hAnsi="Times New Roman" w:cs="Times New Roman"/>
          <w:b w:val="0"/>
        </w:rPr>
        <w:t xml:space="preserve">. </w:t>
      </w:r>
      <w:r w:rsidRPr="00A61E08">
        <w:rPr>
          <w:rFonts w:ascii="Times New Roman" w:hAnsi="Times New Roman" w:cs="Times New Roman"/>
          <w:b w:val="0"/>
        </w:rPr>
        <w:t>La bolletta riporta separatamente dalla tariffa l’indicazione delle aliquote applicate in base alle disposizioni fiscali vigenti e loro successivi aggiornamenti e modificazioni.</w:t>
      </w:r>
    </w:p>
    <w:p w:rsidR="008C0A0F" w:rsidRPr="00A61E08" w:rsidRDefault="00975456" w:rsidP="00107FCB">
      <w:pPr>
        <w:pStyle w:val="Predefinito"/>
        <w:numPr>
          <w:ilvl w:val="0"/>
          <w:numId w:val="85"/>
        </w:numPr>
        <w:tabs>
          <w:tab w:val="left" w:pos="474"/>
        </w:tabs>
        <w:rPr>
          <w:rFonts w:ascii="Times New Roman" w:hAnsi="Times New Roman" w:cs="Times New Roman"/>
          <w:sz w:val="22"/>
          <w:szCs w:val="22"/>
        </w:rPr>
      </w:pPr>
      <w:r w:rsidRPr="00A61E08">
        <w:rPr>
          <w:rFonts w:ascii="Times New Roman" w:hAnsi="Times New Roman" w:cs="Times New Roman"/>
          <w:sz w:val="22"/>
          <w:szCs w:val="22"/>
        </w:rPr>
        <w:t>Separazione della fatturazione dei consumi dalla fatturazione di altri oneri</w:t>
      </w:r>
      <w:r w:rsidR="008C0A0F" w:rsidRPr="00A61E08">
        <w:rPr>
          <w:rFonts w:ascii="Times New Roman" w:hAnsi="Times New Roman" w:cs="Times New Roman"/>
          <w:sz w:val="22"/>
          <w:szCs w:val="22"/>
        </w:rPr>
        <w:t>:</w:t>
      </w:r>
    </w:p>
    <w:p w:rsidR="00975456" w:rsidRPr="00A61E08" w:rsidRDefault="00975456" w:rsidP="00107FCB">
      <w:pPr>
        <w:pStyle w:val="Predefinito"/>
        <w:numPr>
          <w:ilvl w:val="0"/>
          <w:numId w:val="86"/>
        </w:numPr>
        <w:tabs>
          <w:tab w:val="left" w:pos="474"/>
        </w:tabs>
        <w:ind w:left="0" w:firstLine="227"/>
        <w:rPr>
          <w:rFonts w:ascii="Times New Roman" w:hAnsi="Times New Roman" w:cs="Times New Roman"/>
          <w:sz w:val="22"/>
          <w:szCs w:val="22"/>
        </w:rPr>
      </w:pPr>
      <w:r w:rsidRPr="00A61E08">
        <w:rPr>
          <w:rFonts w:ascii="Times New Roman" w:hAnsi="Times New Roman" w:cs="Times New Roman"/>
          <w:sz w:val="22"/>
          <w:szCs w:val="22"/>
        </w:rPr>
        <w:t xml:space="preserve">Tutti i corrispettivi diversi da quelli previsti sopra, compresi quelli di cui all’art. </w:t>
      </w:r>
      <w:r w:rsidR="00E81398">
        <w:rPr>
          <w:rFonts w:ascii="Times New Roman" w:hAnsi="Times New Roman" w:cs="Times New Roman"/>
          <w:sz w:val="22"/>
          <w:szCs w:val="22"/>
        </w:rPr>
        <w:t>54</w:t>
      </w:r>
      <w:r w:rsidRPr="00A61E08">
        <w:rPr>
          <w:rFonts w:ascii="Times New Roman" w:hAnsi="Times New Roman" w:cs="Times New Roman"/>
          <w:sz w:val="22"/>
          <w:szCs w:val="22"/>
        </w:rPr>
        <w:t>, sono riportati nella bolletta in maniera distinta dai corrispettivi relativi ai</w:t>
      </w:r>
      <w:r w:rsidRPr="00A61E08">
        <w:rPr>
          <w:rFonts w:ascii="Times New Roman" w:hAnsi="Times New Roman" w:cs="Times New Roman"/>
          <w:spacing w:val="-28"/>
          <w:sz w:val="22"/>
          <w:szCs w:val="22"/>
        </w:rPr>
        <w:t xml:space="preserve"> </w:t>
      </w:r>
      <w:r w:rsidRPr="00A61E08">
        <w:rPr>
          <w:rFonts w:ascii="Times New Roman" w:hAnsi="Times New Roman" w:cs="Times New Roman"/>
          <w:sz w:val="22"/>
          <w:szCs w:val="22"/>
        </w:rPr>
        <w:t>consumi.</w:t>
      </w:r>
    </w:p>
    <w:p w:rsidR="00975456" w:rsidRPr="00A61E08" w:rsidRDefault="00975456" w:rsidP="00107FCB">
      <w:pPr>
        <w:pStyle w:val="Paragrafoelenco"/>
        <w:numPr>
          <w:ilvl w:val="0"/>
          <w:numId w:val="86"/>
        </w:numPr>
        <w:tabs>
          <w:tab w:val="left" w:pos="474"/>
          <w:tab w:val="left" w:pos="1937"/>
        </w:tabs>
        <w:ind w:left="0" w:firstLine="227"/>
        <w:rPr>
          <w:rFonts w:ascii="Times New Roman" w:hAnsi="Times New Roman" w:cs="Times New Roman"/>
          <w:sz w:val="22"/>
          <w:szCs w:val="22"/>
        </w:rPr>
      </w:pPr>
      <w:r w:rsidRPr="00A61E08">
        <w:rPr>
          <w:rFonts w:ascii="Times New Roman" w:hAnsi="Times New Roman" w:cs="Times New Roman"/>
          <w:sz w:val="22"/>
          <w:szCs w:val="22"/>
        </w:rPr>
        <w:t>Gli addebiti dovuti per interessi moratori, per spese di recupero del credito, per indennità o penalità, per deposito cauzionale o per adeguamento del medesimo deposito cauzionale sono riportati nella bolletta separatamente dai corrispettivi per i consumi.</w:t>
      </w:r>
    </w:p>
    <w:p w:rsidR="00975456" w:rsidRPr="00A61E08" w:rsidRDefault="00975456" w:rsidP="00107FCB">
      <w:pPr>
        <w:pStyle w:val="Paragrafoelenco"/>
        <w:numPr>
          <w:ilvl w:val="0"/>
          <w:numId w:val="86"/>
        </w:numPr>
        <w:tabs>
          <w:tab w:val="left" w:pos="474"/>
        </w:tabs>
        <w:ind w:left="0" w:firstLine="227"/>
        <w:rPr>
          <w:rFonts w:ascii="Times New Roman" w:hAnsi="Times New Roman" w:cs="Times New Roman"/>
          <w:sz w:val="22"/>
          <w:szCs w:val="22"/>
        </w:rPr>
      </w:pPr>
      <w:r w:rsidRPr="00A61E08">
        <w:rPr>
          <w:rFonts w:ascii="Times New Roman" w:hAnsi="Times New Roman" w:cs="Times New Roman"/>
          <w:sz w:val="22"/>
          <w:szCs w:val="22"/>
        </w:rPr>
        <w:t>Le voci soggette ad imposta sul valore aggiunto sono messe in</w:t>
      </w:r>
      <w:r w:rsidRPr="00A61E08">
        <w:rPr>
          <w:rFonts w:ascii="Times New Roman" w:hAnsi="Times New Roman" w:cs="Times New Roman"/>
          <w:spacing w:val="-15"/>
          <w:sz w:val="22"/>
          <w:szCs w:val="22"/>
        </w:rPr>
        <w:t xml:space="preserve"> </w:t>
      </w:r>
      <w:r w:rsidRPr="00A61E08">
        <w:rPr>
          <w:rFonts w:ascii="Times New Roman" w:hAnsi="Times New Roman" w:cs="Times New Roman"/>
          <w:sz w:val="22"/>
          <w:szCs w:val="22"/>
        </w:rPr>
        <w:t>evidenza.</w:t>
      </w:r>
    </w:p>
    <w:p w:rsidR="008C0A0F" w:rsidRPr="00A61E08" w:rsidRDefault="008C0A0F" w:rsidP="00107FCB">
      <w:pPr>
        <w:pStyle w:val="Titolo2"/>
        <w:numPr>
          <w:ilvl w:val="0"/>
          <w:numId w:val="87"/>
        </w:numPr>
        <w:ind w:left="0" w:firstLine="227"/>
        <w:rPr>
          <w:rFonts w:ascii="Times New Roman" w:hAnsi="Times New Roman" w:cs="Times New Roman"/>
          <w:b w:val="0"/>
        </w:rPr>
      </w:pPr>
      <w:r w:rsidRPr="00A61E08">
        <w:rPr>
          <w:rFonts w:ascii="Times New Roman" w:hAnsi="Times New Roman" w:cs="Times New Roman"/>
          <w:b w:val="0"/>
        </w:rPr>
        <w:t>La bolletta riporta:</w:t>
      </w:r>
    </w:p>
    <w:p w:rsidR="00975456" w:rsidRPr="00A61E08" w:rsidRDefault="00975456" w:rsidP="00107FCB">
      <w:pPr>
        <w:pStyle w:val="Titolo2"/>
        <w:numPr>
          <w:ilvl w:val="0"/>
          <w:numId w:val="88"/>
        </w:numPr>
        <w:ind w:left="0" w:firstLine="227"/>
        <w:rPr>
          <w:rFonts w:ascii="Times New Roman" w:hAnsi="Times New Roman" w:cs="Times New Roman"/>
          <w:b w:val="0"/>
        </w:rPr>
      </w:pPr>
      <w:r w:rsidRPr="00A61E08">
        <w:rPr>
          <w:rFonts w:ascii="Times New Roman" w:hAnsi="Times New Roman" w:cs="Times New Roman"/>
          <w:b w:val="0"/>
        </w:rPr>
        <w:t>sinteticamente la situazione dei pagamenti delle bollette precedenti, indicando l’eventuale esistenza di bollette che non risultino pagate dall’utente finale.</w:t>
      </w:r>
    </w:p>
    <w:p w:rsidR="00975456" w:rsidRPr="00A61E08" w:rsidRDefault="00975456" w:rsidP="00107FCB">
      <w:pPr>
        <w:pStyle w:val="Predefinito"/>
        <w:numPr>
          <w:ilvl w:val="0"/>
          <w:numId w:val="88"/>
        </w:numPr>
        <w:ind w:left="0" w:firstLine="227"/>
        <w:rPr>
          <w:rFonts w:ascii="Times New Roman" w:hAnsi="Times New Roman" w:cs="Times New Roman"/>
          <w:sz w:val="22"/>
          <w:szCs w:val="22"/>
        </w:rPr>
      </w:pPr>
      <w:r w:rsidRPr="00A61E08">
        <w:rPr>
          <w:rFonts w:ascii="Times New Roman" w:hAnsi="Times New Roman" w:cs="Times New Roman"/>
          <w:sz w:val="22"/>
          <w:szCs w:val="22"/>
        </w:rPr>
        <w:t>le modalità di pagamento che possono essere utilizzate dal cliente.</w:t>
      </w:r>
    </w:p>
    <w:p w:rsidR="00975456" w:rsidRPr="00A61E08" w:rsidRDefault="00975456" w:rsidP="00107FCB">
      <w:pPr>
        <w:pStyle w:val="Predefinito"/>
        <w:numPr>
          <w:ilvl w:val="0"/>
          <w:numId w:val="88"/>
        </w:numPr>
        <w:ind w:left="0" w:firstLine="227"/>
        <w:rPr>
          <w:rFonts w:ascii="Times New Roman" w:hAnsi="Times New Roman" w:cs="Times New Roman"/>
          <w:sz w:val="22"/>
          <w:szCs w:val="22"/>
        </w:rPr>
      </w:pPr>
      <w:r w:rsidRPr="00A61E08">
        <w:rPr>
          <w:rFonts w:ascii="Times New Roman" w:hAnsi="Times New Roman" w:cs="Times New Roman"/>
          <w:sz w:val="22"/>
          <w:szCs w:val="22"/>
        </w:rPr>
        <w:t>i riferimenti agli articoli del Regolamento nei quali vengono trattati gli effetti del mancato pagamento e la procedura di sospensione della fornitura</w:t>
      </w:r>
      <w:r w:rsidR="008C0A0F" w:rsidRPr="00A61E08">
        <w:rPr>
          <w:rFonts w:ascii="Times New Roman" w:hAnsi="Times New Roman" w:cs="Times New Roman"/>
          <w:sz w:val="22"/>
          <w:szCs w:val="22"/>
        </w:rPr>
        <w:t>.</w:t>
      </w:r>
    </w:p>
    <w:p w:rsidR="00975456" w:rsidRPr="00A61E08" w:rsidRDefault="00975456" w:rsidP="00107FCB">
      <w:pPr>
        <w:pStyle w:val="Predefinito"/>
        <w:numPr>
          <w:ilvl w:val="0"/>
          <w:numId w:val="88"/>
        </w:numPr>
        <w:ind w:left="0" w:firstLine="227"/>
        <w:rPr>
          <w:rFonts w:ascii="Times New Roman" w:hAnsi="Times New Roman" w:cs="Times New Roman"/>
          <w:sz w:val="22"/>
          <w:szCs w:val="22"/>
        </w:rPr>
      </w:pPr>
      <w:r w:rsidRPr="00A61E08">
        <w:rPr>
          <w:rFonts w:ascii="Times New Roman" w:hAnsi="Times New Roman" w:cs="Times New Roman"/>
          <w:sz w:val="22"/>
          <w:szCs w:val="22"/>
        </w:rPr>
        <w:t>Comunicazione dell’avvenuto pagamento</w:t>
      </w:r>
      <w:r w:rsidR="008C0A0F" w:rsidRPr="00A61E08">
        <w:rPr>
          <w:rFonts w:ascii="Times New Roman" w:hAnsi="Times New Roman" w:cs="Times New Roman"/>
          <w:sz w:val="22"/>
          <w:szCs w:val="22"/>
        </w:rPr>
        <w:t xml:space="preserve">. </w:t>
      </w:r>
      <w:r w:rsidRPr="00A61E08">
        <w:rPr>
          <w:rFonts w:ascii="Times New Roman" w:hAnsi="Times New Roman" w:cs="Times New Roman"/>
          <w:sz w:val="22"/>
          <w:szCs w:val="22"/>
        </w:rPr>
        <w:t>La comunicazione nella quale è riportata una situazione di morosità relativa a bollette precedenti riporta anche le modalità di comunicazione da parte dell’utente finale al Gestore dell’avvenuto pagamento, al fine di evitare la sospensione della fornitura, nonché altri effetti della mancata comunicazione.</w:t>
      </w:r>
    </w:p>
    <w:p w:rsidR="00975456" w:rsidRPr="00A61E08" w:rsidRDefault="00975456" w:rsidP="00107FCB">
      <w:pPr>
        <w:pStyle w:val="Predefinito"/>
        <w:numPr>
          <w:ilvl w:val="0"/>
          <w:numId w:val="88"/>
        </w:numPr>
        <w:ind w:left="0" w:firstLine="227"/>
        <w:rPr>
          <w:rFonts w:ascii="Times New Roman" w:hAnsi="Times New Roman" w:cs="Times New Roman"/>
          <w:sz w:val="22"/>
          <w:szCs w:val="22"/>
        </w:rPr>
      </w:pPr>
      <w:r w:rsidRPr="00A61E08">
        <w:rPr>
          <w:rFonts w:ascii="Times New Roman" w:hAnsi="Times New Roman" w:cs="Times New Roman"/>
          <w:sz w:val="22"/>
          <w:szCs w:val="22"/>
        </w:rPr>
        <w:t>in prima pagina eventuali comunicazioni dell’Autorità per l’energia elettrica, il gas ed il sistema idrico (AEEGSI) e dell’Autorità di Governo d’Ambito, destinate agli utenti finali.</w:t>
      </w:r>
    </w:p>
    <w:p w:rsidR="00975456" w:rsidRPr="00A61E08" w:rsidRDefault="00975456" w:rsidP="00107FCB">
      <w:pPr>
        <w:pStyle w:val="Predefinito"/>
        <w:numPr>
          <w:ilvl w:val="0"/>
          <w:numId w:val="88"/>
        </w:numPr>
        <w:ind w:left="0" w:firstLine="227"/>
        <w:rPr>
          <w:rFonts w:ascii="Times New Roman" w:hAnsi="Times New Roman" w:cs="Times New Roman"/>
          <w:sz w:val="22"/>
          <w:szCs w:val="22"/>
        </w:rPr>
      </w:pPr>
      <w:r w:rsidRPr="00A61E08">
        <w:rPr>
          <w:rFonts w:ascii="Times New Roman" w:hAnsi="Times New Roman" w:cs="Times New Roman"/>
          <w:sz w:val="22"/>
          <w:szCs w:val="22"/>
        </w:rPr>
        <w:t>uno o più recapiti telefonici per la chiamata del servizio guasti a cui l’utente finale può rivolgersi in qualsiasi momento.</w:t>
      </w:r>
    </w:p>
    <w:p w:rsidR="00975456" w:rsidRPr="00A61E08" w:rsidRDefault="00975456" w:rsidP="00107FCB">
      <w:pPr>
        <w:pStyle w:val="Predefinito"/>
        <w:numPr>
          <w:ilvl w:val="0"/>
          <w:numId w:val="88"/>
        </w:numPr>
        <w:ind w:left="0" w:firstLine="227"/>
        <w:rPr>
          <w:rFonts w:ascii="Times New Roman" w:hAnsi="Times New Roman" w:cs="Times New Roman"/>
          <w:sz w:val="22"/>
          <w:szCs w:val="22"/>
        </w:rPr>
      </w:pPr>
      <w:r w:rsidRPr="00A61E08">
        <w:rPr>
          <w:rFonts w:ascii="Times New Roman" w:hAnsi="Times New Roman" w:cs="Times New Roman"/>
          <w:sz w:val="22"/>
          <w:szCs w:val="22"/>
        </w:rPr>
        <w:t>uno</w:t>
      </w:r>
      <w:r w:rsidRPr="00A61E08">
        <w:rPr>
          <w:rFonts w:ascii="Times New Roman" w:hAnsi="Times New Roman" w:cs="Times New Roman"/>
          <w:spacing w:val="-19"/>
          <w:sz w:val="22"/>
          <w:szCs w:val="22"/>
        </w:rPr>
        <w:t xml:space="preserve"> </w:t>
      </w:r>
      <w:r w:rsidRPr="00A61E08">
        <w:rPr>
          <w:rFonts w:ascii="Times New Roman" w:hAnsi="Times New Roman" w:cs="Times New Roman"/>
          <w:sz w:val="22"/>
          <w:szCs w:val="22"/>
        </w:rPr>
        <w:t>o</w:t>
      </w:r>
      <w:r w:rsidRPr="00A61E08">
        <w:rPr>
          <w:rFonts w:ascii="Times New Roman" w:hAnsi="Times New Roman" w:cs="Times New Roman"/>
          <w:spacing w:val="-21"/>
          <w:sz w:val="22"/>
          <w:szCs w:val="22"/>
        </w:rPr>
        <w:t xml:space="preserve"> </w:t>
      </w:r>
      <w:r w:rsidRPr="00A61E08">
        <w:rPr>
          <w:rFonts w:ascii="Times New Roman" w:hAnsi="Times New Roman" w:cs="Times New Roman"/>
          <w:sz w:val="22"/>
          <w:szCs w:val="22"/>
        </w:rPr>
        <w:t>più</w:t>
      </w:r>
      <w:r w:rsidRPr="00A61E08">
        <w:rPr>
          <w:rFonts w:ascii="Times New Roman" w:hAnsi="Times New Roman" w:cs="Times New Roman"/>
          <w:spacing w:val="-20"/>
          <w:sz w:val="22"/>
          <w:szCs w:val="22"/>
        </w:rPr>
        <w:t xml:space="preserve"> </w:t>
      </w:r>
      <w:r w:rsidRPr="00A61E08">
        <w:rPr>
          <w:rFonts w:ascii="Times New Roman" w:hAnsi="Times New Roman" w:cs="Times New Roman"/>
          <w:sz w:val="22"/>
          <w:szCs w:val="22"/>
        </w:rPr>
        <w:t>recapiti</w:t>
      </w:r>
      <w:r w:rsidRPr="00A61E08">
        <w:rPr>
          <w:rFonts w:ascii="Times New Roman" w:hAnsi="Times New Roman" w:cs="Times New Roman"/>
          <w:spacing w:val="-22"/>
          <w:sz w:val="22"/>
          <w:szCs w:val="22"/>
        </w:rPr>
        <w:t xml:space="preserve"> </w:t>
      </w:r>
      <w:r w:rsidRPr="00A61E08">
        <w:rPr>
          <w:rFonts w:ascii="Times New Roman" w:hAnsi="Times New Roman" w:cs="Times New Roman"/>
          <w:sz w:val="22"/>
          <w:szCs w:val="22"/>
        </w:rPr>
        <w:t>telefonici</w:t>
      </w:r>
      <w:r w:rsidRPr="00A61E08">
        <w:rPr>
          <w:rFonts w:ascii="Times New Roman" w:hAnsi="Times New Roman" w:cs="Times New Roman"/>
          <w:spacing w:val="-22"/>
          <w:sz w:val="22"/>
          <w:szCs w:val="22"/>
        </w:rPr>
        <w:t xml:space="preserve"> </w:t>
      </w:r>
      <w:r w:rsidRPr="00A61E08">
        <w:rPr>
          <w:rFonts w:ascii="Times New Roman" w:hAnsi="Times New Roman" w:cs="Times New Roman"/>
          <w:sz w:val="22"/>
          <w:szCs w:val="22"/>
        </w:rPr>
        <w:t>per</w:t>
      </w:r>
      <w:r w:rsidRPr="00A61E08">
        <w:rPr>
          <w:rFonts w:ascii="Times New Roman" w:hAnsi="Times New Roman" w:cs="Times New Roman"/>
          <w:spacing w:val="-19"/>
          <w:sz w:val="22"/>
          <w:szCs w:val="22"/>
        </w:rPr>
        <w:t xml:space="preserve"> </w:t>
      </w:r>
      <w:r w:rsidRPr="00A61E08">
        <w:rPr>
          <w:rFonts w:ascii="Times New Roman" w:hAnsi="Times New Roman" w:cs="Times New Roman"/>
          <w:sz w:val="22"/>
          <w:szCs w:val="22"/>
        </w:rPr>
        <w:t>la</w:t>
      </w:r>
      <w:r w:rsidRPr="00A61E08">
        <w:rPr>
          <w:rFonts w:ascii="Times New Roman" w:hAnsi="Times New Roman" w:cs="Times New Roman"/>
          <w:spacing w:val="-20"/>
          <w:sz w:val="22"/>
          <w:szCs w:val="22"/>
        </w:rPr>
        <w:t xml:space="preserve"> </w:t>
      </w:r>
      <w:r w:rsidRPr="00A61E08">
        <w:rPr>
          <w:rFonts w:ascii="Times New Roman" w:hAnsi="Times New Roman" w:cs="Times New Roman"/>
          <w:sz w:val="22"/>
          <w:szCs w:val="22"/>
        </w:rPr>
        <w:t>chiamata</w:t>
      </w:r>
      <w:r w:rsidRPr="00A61E08">
        <w:rPr>
          <w:rFonts w:ascii="Times New Roman" w:hAnsi="Times New Roman" w:cs="Times New Roman"/>
          <w:spacing w:val="-20"/>
          <w:sz w:val="22"/>
          <w:szCs w:val="22"/>
        </w:rPr>
        <w:t xml:space="preserve"> </w:t>
      </w:r>
      <w:r w:rsidRPr="00A61E08">
        <w:rPr>
          <w:rFonts w:ascii="Times New Roman" w:hAnsi="Times New Roman" w:cs="Times New Roman"/>
          <w:sz w:val="22"/>
          <w:szCs w:val="22"/>
        </w:rPr>
        <w:t>del</w:t>
      </w:r>
      <w:r w:rsidRPr="00A61E08">
        <w:rPr>
          <w:rFonts w:ascii="Times New Roman" w:hAnsi="Times New Roman" w:cs="Times New Roman"/>
          <w:spacing w:val="-16"/>
          <w:sz w:val="22"/>
          <w:szCs w:val="22"/>
        </w:rPr>
        <w:t xml:space="preserve"> </w:t>
      </w:r>
      <w:r w:rsidRPr="00A61E08">
        <w:rPr>
          <w:rFonts w:ascii="Times New Roman" w:hAnsi="Times New Roman" w:cs="Times New Roman"/>
          <w:sz w:val="22"/>
          <w:szCs w:val="22"/>
        </w:rPr>
        <w:t>servizio</w:t>
      </w:r>
      <w:r w:rsidRPr="00A61E08">
        <w:rPr>
          <w:rFonts w:ascii="Times New Roman" w:hAnsi="Times New Roman" w:cs="Times New Roman"/>
          <w:spacing w:val="-19"/>
          <w:sz w:val="22"/>
          <w:szCs w:val="22"/>
        </w:rPr>
        <w:t xml:space="preserve"> </w:t>
      </w:r>
      <w:r w:rsidRPr="00A61E08">
        <w:rPr>
          <w:rFonts w:ascii="Times New Roman" w:hAnsi="Times New Roman" w:cs="Times New Roman"/>
          <w:sz w:val="22"/>
          <w:szCs w:val="22"/>
        </w:rPr>
        <w:t>di</w:t>
      </w:r>
      <w:r w:rsidRPr="00A61E08">
        <w:rPr>
          <w:rFonts w:ascii="Times New Roman" w:hAnsi="Times New Roman" w:cs="Times New Roman"/>
          <w:spacing w:val="-22"/>
          <w:sz w:val="22"/>
          <w:szCs w:val="22"/>
        </w:rPr>
        <w:t xml:space="preserve"> </w:t>
      </w:r>
      <w:r w:rsidRPr="00A61E08">
        <w:rPr>
          <w:rFonts w:ascii="Times New Roman" w:hAnsi="Times New Roman" w:cs="Times New Roman"/>
          <w:sz w:val="22"/>
          <w:szCs w:val="22"/>
        </w:rPr>
        <w:t>informazioni ai</w:t>
      </w:r>
      <w:r w:rsidRPr="00A61E08">
        <w:rPr>
          <w:rFonts w:ascii="Times New Roman" w:hAnsi="Times New Roman" w:cs="Times New Roman"/>
          <w:spacing w:val="-6"/>
          <w:sz w:val="22"/>
          <w:szCs w:val="22"/>
        </w:rPr>
        <w:t xml:space="preserve"> </w:t>
      </w:r>
      <w:r w:rsidRPr="00A61E08">
        <w:rPr>
          <w:rFonts w:ascii="Times New Roman" w:hAnsi="Times New Roman" w:cs="Times New Roman"/>
          <w:sz w:val="22"/>
          <w:szCs w:val="22"/>
        </w:rPr>
        <w:t>clienti.</w:t>
      </w:r>
    </w:p>
    <w:p w:rsidR="00975456" w:rsidRPr="00A61E08" w:rsidRDefault="00975456" w:rsidP="00107FCB">
      <w:pPr>
        <w:pStyle w:val="Corpotesto"/>
        <w:numPr>
          <w:ilvl w:val="0"/>
          <w:numId w:val="88"/>
        </w:numPr>
        <w:ind w:left="0" w:firstLine="227"/>
        <w:rPr>
          <w:rFonts w:ascii="Times New Roman" w:hAnsi="Times New Roman" w:cs="Times New Roman"/>
        </w:rPr>
      </w:pPr>
      <w:r w:rsidRPr="00A61E08">
        <w:rPr>
          <w:rFonts w:ascii="Times New Roman" w:hAnsi="Times New Roman" w:cs="Times New Roman"/>
        </w:rPr>
        <w:t>il</w:t>
      </w:r>
      <w:r w:rsidRPr="00A61E08">
        <w:rPr>
          <w:rFonts w:ascii="Times New Roman" w:hAnsi="Times New Roman" w:cs="Times New Roman"/>
          <w:spacing w:val="-15"/>
        </w:rPr>
        <w:t xml:space="preserve"> </w:t>
      </w:r>
      <w:r w:rsidRPr="00A61E08">
        <w:rPr>
          <w:rFonts w:ascii="Times New Roman" w:hAnsi="Times New Roman" w:cs="Times New Roman"/>
        </w:rPr>
        <w:t>recapito</w:t>
      </w:r>
      <w:r w:rsidRPr="00A61E08">
        <w:rPr>
          <w:rFonts w:ascii="Times New Roman" w:hAnsi="Times New Roman" w:cs="Times New Roman"/>
          <w:spacing w:val="-12"/>
        </w:rPr>
        <w:t xml:space="preserve"> </w:t>
      </w:r>
      <w:r w:rsidRPr="00A61E08">
        <w:rPr>
          <w:rFonts w:ascii="Times New Roman" w:hAnsi="Times New Roman" w:cs="Times New Roman"/>
        </w:rPr>
        <w:t>per</w:t>
      </w:r>
      <w:r w:rsidRPr="00A61E08">
        <w:rPr>
          <w:rFonts w:ascii="Times New Roman" w:hAnsi="Times New Roman" w:cs="Times New Roman"/>
          <w:spacing w:val="-12"/>
        </w:rPr>
        <w:t xml:space="preserve"> </w:t>
      </w:r>
      <w:r w:rsidRPr="00A61E08">
        <w:rPr>
          <w:rFonts w:ascii="Times New Roman" w:hAnsi="Times New Roman" w:cs="Times New Roman"/>
        </w:rPr>
        <w:t>la</w:t>
      </w:r>
      <w:r w:rsidRPr="00A61E08">
        <w:rPr>
          <w:rFonts w:ascii="Times New Roman" w:hAnsi="Times New Roman" w:cs="Times New Roman"/>
          <w:spacing w:val="-13"/>
        </w:rPr>
        <w:t xml:space="preserve"> </w:t>
      </w:r>
      <w:r w:rsidRPr="00A61E08">
        <w:rPr>
          <w:rFonts w:ascii="Times New Roman" w:hAnsi="Times New Roman" w:cs="Times New Roman"/>
        </w:rPr>
        <w:t>presentazione</w:t>
      </w:r>
      <w:r w:rsidRPr="00A61E08">
        <w:rPr>
          <w:rFonts w:ascii="Times New Roman" w:hAnsi="Times New Roman" w:cs="Times New Roman"/>
          <w:spacing w:val="-14"/>
        </w:rPr>
        <w:t xml:space="preserve"> </w:t>
      </w:r>
      <w:r w:rsidRPr="00A61E08">
        <w:rPr>
          <w:rFonts w:ascii="Times New Roman" w:hAnsi="Times New Roman" w:cs="Times New Roman"/>
        </w:rPr>
        <w:t>al</w:t>
      </w:r>
      <w:r w:rsidRPr="00A61E08">
        <w:rPr>
          <w:rFonts w:ascii="Times New Roman" w:hAnsi="Times New Roman" w:cs="Times New Roman"/>
          <w:spacing w:val="-15"/>
        </w:rPr>
        <w:t xml:space="preserve"> </w:t>
      </w:r>
      <w:r w:rsidRPr="00A61E08">
        <w:rPr>
          <w:rFonts w:ascii="Times New Roman" w:hAnsi="Times New Roman" w:cs="Times New Roman"/>
        </w:rPr>
        <w:t>Gestore,</w:t>
      </w:r>
      <w:r w:rsidRPr="00A61E08">
        <w:rPr>
          <w:rFonts w:ascii="Times New Roman" w:hAnsi="Times New Roman" w:cs="Times New Roman"/>
          <w:spacing w:val="-15"/>
        </w:rPr>
        <w:t xml:space="preserve"> </w:t>
      </w:r>
      <w:r w:rsidRPr="00A61E08">
        <w:rPr>
          <w:rFonts w:ascii="Times New Roman" w:hAnsi="Times New Roman" w:cs="Times New Roman"/>
        </w:rPr>
        <w:t>anche in forma scritta, di reclami o di richieste di</w:t>
      </w:r>
      <w:r w:rsidRPr="00A61E08">
        <w:rPr>
          <w:rFonts w:ascii="Times New Roman" w:hAnsi="Times New Roman" w:cs="Times New Roman"/>
          <w:spacing w:val="-20"/>
        </w:rPr>
        <w:t xml:space="preserve"> </w:t>
      </w:r>
      <w:r w:rsidRPr="00A61E08">
        <w:rPr>
          <w:rFonts w:ascii="Times New Roman" w:hAnsi="Times New Roman" w:cs="Times New Roman"/>
        </w:rPr>
        <w:t>informazioni.</w:t>
      </w:r>
    </w:p>
    <w:p w:rsidR="00975456" w:rsidRPr="00A61E08" w:rsidRDefault="00975456" w:rsidP="00107FCB">
      <w:pPr>
        <w:pStyle w:val="Titolo2"/>
        <w:numPr>
          <w:ilvl w:val="0"/>
          <w:numId w:val="88"/>
        </w:numPr>
        <w:ind w:left="0" w:firstLine="227"/>
        <w:rPr>
          <w:rFonts w:ascii="Times New Roman" w:hAnsi="Times New Roman" w:cs="Times New Roman"/>
          <w:b w:val="0"/>
          <w:bCs w:val="0"/>
        </w:rPr>
      </w:pPr>
      <w:r w:rsidRPr="00A61E08">
        <w:rPr>
          <w:rFonts w:ascii="Times New Roman" w:hAnsi="Times New Roman" w:cs="Times New Roman"/>
          <w:b w:val="0"/>
          <w:bCs w:val="0"/>
        </w:rPr>
        <w:t>Informazioni su aggiornamenti dei corrispettivi e su caratteristiche della fornitura</w:t>
      </w:r>
    </w:p>
    <w:p w:rsidR="00975456" w:rsidRPr="00A61E08" w:rsidRDefault="00975456" w:rsidP="00107FCB">
      <w:pPr>
        <w:pStyle w:val="Corpotesto"/>
        <w:numPr>
          <w:ilvl w:val="0"/>
          <w:numId w:val="88"/>
        </w:numPr>
        <w:ind w:left="0" w:firstLine="227"/>
        <w:rPr>
          <w:rFonts w:ascii="Times New Roman" w:hAnsi="Times New Roman" w:cs="Times New Roman"/>
        </w:rPr>
      </w:pPr>
      <w:r w:rsidRPr="00A61E08">
        <w:rPr>
          <w:rFonts w:ascii="Times New Roman" w:hAnsi="Times New Roman" w:cs="Times New Roman"/>
        </w:rPr>
        <w:lastRenderedPageBreak/>
        <w:t>eventuali</w:t>
      </w:r>
      <w:r w:rsidRPr="00A61E08">
        <w:rPr>
          <w:rFonts w:ascii="Times New Roman" w:hAnsi="Times New Roman" w:cs="Times New Roman"/>
          <w:spacing w:val="-20"/>
        </w:rPr>
        <w:t xml:space="preserve"> </w:t>
      </w:r>
      <w:r w:rsidRPr="00A61E08">
        <w:rPr>
          <w:rFonts w:ascii="Times New Roman" w:hAnsi="Times New Roman" w:cs="Times New Roman"/>
        </w:rPr>
        <w:t>aggiornamenti</w:t>
      </w:r>
      <w:r w:rsidRPr="00A61E08">
        <w:rPr>
          <w:rFonts w:ascii="Times New Roman" w:hAnsi="Times New Roman" w:cs="Times New Roman"/>
          <w:spacing w:val="-17"/>
        </w:rPr>
        <w:t xml:space="preserve"> </w:t>
      </w:r>
      <w:r w:rsidRPr="00A61E08">
        <w:rPr>
          <w:rFonts w:ascii="Times New Roman" w:hAnsi="Times New Roman" w:cs="Times New Roman"/>
        </w:rPr>
        <w:t>dei</w:t>
      </w:r>
      <w:r w:rsidRPr="00A61E08">
        <w:rPr>
          <w:rFonts w:ascii="Times New Roman" w:hAnsi="Times New Roman" w:cs="Times New Roman"/>
          <w:spacing w:val="-21"/>
        </w:rPr>
        <w:t xml:space="preserve"> </w:t>
      </w:r>
      <w:r w:rsidRPr="00A61E08">
        <w:rPr>
          <w:rFonts w:ascii="Times New Roman" w:hAnsi="Times New Roman" w:cs="Times New Roman"/>
        </w:rPr>
        <w:t>corrispettivi,</w:t>
      </w:r>
      <w:r w:rsidRPr="00A61E08">
        <w:rPr>
          <w:rFonts w:ascii="Times New Roman" w:hAnsi="Times New Roman" w:cs="Times New Roman"/>
          <w:spacing w:val="-18"/>
        </w:rPr>
        <w:t xml:space="preserve"> </w:t>
      </w:r>
      <w:r w:rsidRPr="00A61E08">
        <w:rPr>
          <w:rFonts w:ascii="Times New Roman" w:hAnsi="Times New Roman" w:cs="Times New Roman"/>
        </w:rPr>
        <w:t>indicando</w:t>
      </w:r>
      <w:r w:rsidRPr="00A61E08">
        <w:rPr>
          <w:rFonts w:ascii="Times New Roman" w:hAnsi="Times New Roman" w:cs="Times New Roman"/>
          <w:spacing w:val="-19"/>
        </w:rPr>
        <w:t xml:space="preserve"> </w:t>
      </w:r>
      <w:r w:rsidRPr="00A61E08">
        <w:rPr>
          <w:rFonts w:ascii="Times New Roman" w:hAnsi="Times New Roman" w:cs="Times New Roman"/>
        </w:rPr>
        <w:t>in</w:t>
      </w:r>
      <w:r w:rsidRPr="00A61E08">
        <w:rPr>
          <w:rFonts w:ascii="Times New Roman" w:hAnsi="Times New Roman" w:cs="Times New Roman"/>
          <w:spacing w:val="-17"/>
        </w:rPr>
        <w:t xml:space="preserve"> </w:t>
      </w:r>
      <w:r w:rsidRPr="00A61E08">
        <w:rPr>
          <w:rFonts w:ascii="Times New Roman" w:hAnsi="Times New Roman" w:cs="Times New Roman"/>
        </w:rPr>
        <w:t>modo</w:t>
      </w:r>
      <w:r w:rsidRPr="00A61E08">
        <w:rPr>
          <w:rFonts w:ascii="Times New Roman" w:hAnsi="Times New Roman" w:cs="Times New Roman"/>
          <w:spacing w:val="-19"/>
        </w:rPr>
        <w:t xml:space="preserve"> </w:t>
      </w:r>
      <w:r w:rsidRPr="00A61E08">
        <w:rPr>
          <w:rFonts w:ascii="Times New Roman" w:hAnsi="Times New Roman" w:cs="Times New Roman"/>
        </w:rPr>
        <w:t>completo la fonte normativa o contrattuale da cui</w:t>
      </w:r>
      <w:r w:rsidRPr="00A61E08">
        <w:rPr>
          <w:rFonts w:ascii="Times New Roman" w:hAnsi="Times New Roman" w:cs="Times New Roman"/>
          <w:spacing w:val="-16"/>
        </w:rPr>
        <w:t xml:space="preserve"> </w:t>
      </w:r>
      <w:r w:rsidRPr="00A61E08">
        <w:rPr>
          <w:rFonts w:ascii="Times New Roman" w:hAnsi="Times New Roman" w:cs="Times New Roman"/>
        </w:rPr>
        <w:t>derivano.</w:t>
      </w:r>
    </w:p>
    <w:p w:rsidR="00975456" w:rsidRPr="00A61E08" w:rsidRDefault="00975456" w:rsidP="00107FCB">
      <w:pPr>
        <w:pStyle w:val="Titolo2"/>
        <w:numPr>
          <w:ilvl w:val="0"/>
          <w:numId w:val="88"/>
        </w:numPr>
        <w:ind w:left="0" w:firstLine="227"/>
        <w:rPr>
          <w:rFonts w:ascii="Times New Roman" w:hAnsi="Times New Roman" w:cs="Times New Roman"/>
          <w:b w:val="0"/>
          <w:bCs w:val="0"/>
        </w:rPr>
      </w:pPr>
      <w:r w:rsidRPr="00A61E08">
        <w:rPr>
          <w:rFonts w:ascii="Times New Roman" w:hAnsi="Times New Roman" w:cs="Times New Roman"/>
          <w:b w:val="0"/>
          <w:bCs w:val="0"/>
        </w:rPr>
        <w:t>Informazioni su revisioni di Carta del Servizio e Regolamento</w:t>
      </w:r>
    </w:p>
    <w:p w:rsidR="00975456" w:rsidRPr="00A61E08" w:rsidRDefault="00975456" w:rsidP="00107FCB">
      <w:pPr>
        <w:pStyle w:val="Corpotesto"/>
        <w:numPr>
          <w:ilvl w:val="0"/>
          <w:numId w:val="88"/>
        </w:numPr>
        <w:ind w:left="0" w:firstLine="227"/>
        <w:rPr>
          <w:rFonts w:ascii="Times New Roman" w:hAnsi="Times New Roman" w:cs="Times New Roman"/>
        </w:rPr>
      </w:pPr>
      <w:r w:rsidRPr="00A61E08">
        <w:rPr>
          <w:rFonts w:ascii="Times New Roman" w:hAnsi="Times New Roman" w:cs="Times New Roman"/>
        </w:rPr>
        <w:t>i riferimenti agli eventuali aggiornamenti della Carta dei Servizi e del</w:t>
      </w:r>
      <w:r w:rsidRPr="00A61E08">
        <w:rPr>
          <w:rFonts w:ascii="Times New Roman" w:hAnsi="Times New Roman" w:cs="Times New Roman"/>
          <w:spacing w:val="70"/>
        </w:rPr>
        <w:t xml:space="preserve"> </w:t>
      </w:r>
      <w:r w:rsidRPr="00A61E08">
        <w:rPr>
          <w:rFonts w:ascii="Times New Roman" w:hAnsi="Times New Roman" w:cs="Times New Roman"/>
        </w:rPr>
        <w:t>Regolamento.</w:t>
      </w:r>
    </w:p>
    <w:p w:rsidR="00975456" w:rsidRPr="000706B8" w:rsidRDefault="00975456" w:rsidP="003934B5">
      <w:pPr>
        <w:pStyle w:val="Corpotesto"/>
        <w:ind w:left="0"/>
        <w:rPr>
          <w:rFonts w:ascii="Times New Roman" w:hAnsi="Times New Roman" w:cs="Times New Roman"/>
        </w:rPr>
      </w:pPr>
    </w:p>
    <w:p w:rsidR="00975456" w:rsidRPr="000706B8" w:rsidRDefault="00975456" w:rsidP="00A61E08">
      <w:pPr>
        <w:pStyle w:val="Titolo2"/>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48</w:t>
      </w:r>
      <w:r w:rsidRPr="000706B8">
        <w:rPr>
          <w:rFonts w:ascii="Times New Roman" w:hAnsi="Times New Roman" w:cs="Times New Roman"/>
          <w:b w:val="0"/>
          <w:bCs w:val="0"/>
        </w:rPr>
        <w:t xml:space="preserve"> RICONOSCIMENTO E GESTIONE DI PERDITE OCCULTE</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In caso di lettura che evidenzi un consumo di almeno 100 m</w:t>
      </w:r>
      <w:r w:rsidR="003934B5" w:rsidRPr="000706B8">
        <w:rPr>
          <w:rFonts w:ascii="Times New Roman" w:hAnsi="Times New Roman" w:cs="Times New Roman"/>
        </w:rPr>
        <w:t>c</w:t>
      </w:r>
      <w:r w:rsidRPr="000706B8">
        <w:rPr>
          <w:rFonts w:ascii="Times New Roman" w:hAnsi="Times New Roman" w:cs="Times New Roman"/>
          <w:position w:val="20"/>
        </w:rPr>
        <w:t xml:space="preserve"> </w:t>
      </w:r>
      <w:r w:rsidRPr="000706B8">
        <w:rPr>
          <w:rFonts w:ascii="Times New Roman" w:hAnsi="Times New Roman" w:cs="Times New Roman"/>
        </w:rPr>
        <w:t>e comunque superiore del 50%</w:t>
      </w:r>
      <w:r w:rsidRPr="000706B8">
        <w:rPr>
          <w:rFonts w:ascii="Times New Roman" w:hAnsi="Times New Roman" w:cs="Times New Roman"/>
          <w:spacing w:val="-14"/>
        </w:rPr>
        <w:t xml:space="preserve"> </w:t>
      </w:r>
      <w:r w:rsidRPr="000706B8">
        <w:rPr>
          <w:rFonts w:ascii="Times New Roman" w:hAnsi="Times New Roman" w:cs="Times New Roman"/>
        </w:rPr>
        <w:t>rispetto</w:t>
      </w:r>
      <w:r w:rsidRPr="000706B8">
        <w:rPr>
          <w:rFonts w:ascii="Times New Roman" w:hAnsi="Times New Roman" w:cs="Times New Roman"/>
          <w:spacing w:val="-14"/>
        </w:rPr>
        <w:t xml:space="preserve"> </w:t>
      </w:r>
      <w:r w:rsidRPr="000706B8">
        <w:rPr>
          <w:rFonts w:ascii="Times New Roman" w:hAnsi="Times New Roman" w:cs="Times New Roman"/>
        </w:rPr>
        <w:t>al</w:t>
      </w:r>
      <w:r w:rsidRPr="000706B8">
        <w:rPr>
          <w:rFonts w:ascii="Times New Roman" w:hAnsi="Times New Roman" w:cs="Times New Roman"/>
          <w:spacing w:val="-17"/>
        </w:rPr>
        <w:t xml:space="preserve"> </w:t>
      </w:r>
      <w:r w:rsidRPr="000706B8">
        <w:rPr>
          <w:rFonts w:ascii="Times New Roman" w:hAnsi="Times New Roman" w:cs="Times New Roman"/>
        </w:rPr>
        <w:t>consumo</w:t>
      </w:r>
      <w:r w:rsidRPr="000706B8">
        <w:rPr>
          <w:rFonts w:ascii="Times New Roman" w:hAnsi="Times New Roman" w:cs="Times New Roman"/>
          <w:spacing w:val="-14"/>
        </w:rPr>
        <w:t xml:space="preserve"> </w:t>
      </w:r>
      <w:r w:rsidRPr="000706B8">
        <w:rPr>
          <w:rFonts w:ascii="Times New Roman" w:hAnsi="Times New Roman" w:cs="Times New Roman"/>
        </w:rPr>
        <w:t>storico</w:t>
      </w:r>
      <w:r w:rsidRPr="000706B8">
        <w:rPr>
          <w:rFonts w:ascii="Times New Roman" w:hAnsi="Times New Roman" w:cs="Times New Roman"/>
          <w:spacing w:val="-13"/>
        </w:rPr>
        <w:t xml:space="preserve"> </w:t>
      </w:r>
      <w:r w:rsidRPr="000706B8">
        <w:rPr>
          <w:rFonts w:ascii="Times New Roman" w:hAnsi="Times New Roman" w:cs="Times New Roman"/>
        </w:rPr>
        <w:t>dello</w:t>
      </w:r>
      <w:r w:rsidRPr="000706B8">
        <w:rPr>
          <w:rFonts w:ascii="Times New Roman" w:hAnsi="Times New Roman" w:cs="Times New Roman"/>
          <w:spacing w:val="-14"/>
        </w:rPr>
        <w:t xml:space="preserve"> </w:t>
      </w:r>
      <w:r w:rsidRPr="000706B8">
        <w:rPr>
          <w:rFonts w:ascii="Times New Roman" w:hAnsi="Times New Roman" w:cs="Times New Roman"/>
        </w:rPr>
        <w:t>stesso</w:t>
      </w:r>
      <w:r w:rsidRPr="000706B8">
        <w:rPr>
          <w:rFonts w:ascii="Times New Roman" w:hAnsi="Times New Roman" w:cs="Times New Roman"/>
          <w:spacing w:val="-14"/>
        </w:rPr>
        <w:t xml:space="preserve"> </w:t>
      </w:r>
      <w:r w:rsidRPr="000706B8">
        <w:rPr>
          <w:rFonts w:ascii="Times New Roman" w:hAnsi="Times New Roman" w:cs="Times New Roman"/>
        </w:rPr>
        <w:t>periodo,</w:t>
      </w:r>
      <w:r w:rsidRPr="000706B8">
        <w:rPr>
          <w:rFonts w:ascii="Times New Roman" w:hAnsi="Times New Roman" w:cs="Times New Roman"/>
          <w:spacing w:val="-13"/>
        </w:rPr>
        <w:t xml:space="preserve"> </w:t>
      </w:r>
      <w:r w:rsidRPr="000706B8">
        <w:rPr>
          <w:rFonts w:ascii="Times New Roman" w:hAnsi="Times New Roman" w:cs="Times New Roman"/>
        </w:rPr>
        <w:t>il</w:t>
      </w:r>
      <w:r w:rsidRPr="000706B8">
        <w:rPr>
          <w:rFonts w:ascii="Times New Roman" w:hAnsi="Times New Roman" w:cs="Times New Roman"/>
          <w:spacing w:val="-18"/>
        </w:rPr>
        <w:t xml:space="preserve"> </w:t>
      </w:r>
      <w:r w:rsidRPr="000706B8">
        <w:rPr>
          <w:rFonts w:ascii="Times New Roman" w:hAnsi="Times New Roman" w:cs="Times New Roman"/>
        </w:rPr>
        <w:t>personale</w:t>
      </w:r>
      <w:r w:rsidRPr="000706B8">
        <w:rPr>
          <w:rFonts w:ascii="Times New Roman" w:hAnsi="Times New Roman" w:cs="Times New Roman"/>
          <w:spacing w:val="-11"/>
        </w:rPr>
        <w:t xml:space="preserve"> </w:t>
      </w:r>
      <w:r w:rsidRPr="000706B8">
        <w:rPr>
          <w:rFonts w:ascii="Times New Roman" w:hAnsi="Times New Roman" w:cs="Times New Roman"/>
        </w:rPr>
        <w:t>del</w:t>
      </w:r>
      <w:r w:rsidRPr="000706B8">
        <w:rPr>
          <w:rFonts w:ascii="Times New Roman" w:hAnsi="Times New Roman" w:cs="Times New Roman"/>
          <w:spacing w:val="-17"/>
        </w:rPr>
        <w:t xml:space="preserve"> </w:t>
      </w:r>
      <w:r w:rsidRPr="000706B8">
        <w:rPr>
          <w:rFonts w:ascii="Times New Roman" w:hAnsi="Times New Roman" w:cs="Times New Roman"/>
        </w:rPr>
        <w:t>Gestore</w:t>
      </w:r>
      <w:r w:rsidRPr="000706B8">
        <w:rPr>
          <w:rFonts w:ascii="Times New Roman" w:hAnsi="Times New Roman" w:cs="Times New Roman"/>
          <w:spacing w:val="-14"/>
        </w:rPr>
        <w:t xml:space="preserve"> </w:t>
      </w:r>
      <w:r w:rsidRPr="000706B8">
        <w:rPr>
          <w:rFonts w:ascii="Times New Roman" w:hAnsi="Times New Roman" w:cs="Times New Roman"/>
        </w:rPr>
        <w:t>incaricato della lettura dei misuratori ne deve dare segnalazione all’Utente finale, se presente al momento della lettura, oppure lasciare o spedire presso l’indirizzo di fornitura (o di recapito) un apposito avviso, invitandolo a verificare il corretto funzionamento dell’impianto idraulico interno. Il Gestore provvederà ad indicare esplicitamente nella bolletta la possibile esistenza di una perdita con indicazione della facoltà da parte dell’utente finale di richiedere il riconoscimento come perdita occulta dei consumi. In mancanza di fatturazione entro 25 giorni lavorativi dalla rilevazione dei consumi, il gestore ha l’obbligo di comunicare entro lo stesso periodo l’eventuale perdita per raccomandata</w:t>
      </w:r>
      <w:r w:rsidRPr="000706B8">
        <w:rPr>
          <w:rFonts w:ascii="Times New Roman" w:hAnsi="Times New Roman" w:cs="Times New Roman"/>
          <w:spacing w:val="-16"/>
        </w:rPr>
        <w:t xml:space="preserve"> </w:t>
      </w:r>
      <w:r w:rsidRPr="000706B8">
        <w:rPr>
          <w:rFonts w:ascii="Times New Roman" w:hAnsi="Times New Roman" w:cs="Times New Roman"/>
        </w:rPr>
        <w:t>A/R</w:t>
      </w:r>
      <w:r w:rsidRPr="000706B8">
        <w:rPr>
          <w:rFonts w:ascii="Times New Roman" w:hAnsi="Times New Roman" w:cs="Times New Roman"/>
          <w:spacing w:val="-17"/>
        </w:rPr>
        <w:t xml:space="preserve"> </w:t>
      </w:r>
      <w:r w:rsidRPr="000706B8">
        <w:rPr>
          <w:rFonts w:ascii="Times New Roman" w:hAnsi="Times New Roman" w:cs="Times New Roman"/>
        </w:rPr>
        <w:t>o</w:t>
      </w:r>
      <w:r w:rsidRPr="000706B8">
        <w:rPr>
          <w:rFonts w:ascii="Times New Roman" w:hAnsi="Times New Roman" w:cs="Times New Roman"/>
          <w:spacing w:val="-16"/>
        </w:rPr>
        <w:t xml:space="preserve"> </w:t>
      </w:r>
      <w:r w:rsidRPr="000706B8">
        <w:rPr>
          <w:rFonts w:ascii="Times New Roman" w:hAnsi="Times New Roman" w:cs="Times New Roman"/>
        </w:rPr>
        <w:t>altro</w:t>
      </w:r>
      <w:r w:rsidRPr="000706B8">
        <w:rPr>
          <w:rFonts w:ascii="Times New Roman" w:hAnsi="Times New Roman" w:cs="Times New Roman"/>
          <w:spacing w:val="-16"/>
        </w:rPr>
        <w:t xml:space="preserve"> </w:t>
      </w:r>
      <w:r w:rsidRPr="000706B8">
        <w:rPr>
          <w:rFonts w:ascii="Times New Roman" w:hAnsi="Times New Roman" w:cs="Times New Roman"/>
        </w:rPr>
        <w:t>mezzo</w:t>
      </w:r>
      <w:r w:rsidRPr="000706B8">
        <w:rPr>
          <w:rFonts w:ascii="Times New Roman" w:hAnsi="Times New Roman" w:cs="Times New Roman"/>
          <w:spacing w:val="-13"/>
        </w:rPr>
        <w:t xml:space="preserve"> </w:t>
      </w:r>
      <w:r w:rsidRPr="000706B8">
        <w:rPr>
          <w:rFonts w:ascii="Times New Roman" w:hAnsi="Times New Roman" w:cs="Times New Roman"/>
        </w:rPr>
        <w:t>idoneo</w:t>
      </w:r>
      <w:r w:rsidRPr="000706B8">
        <w:rPr>
          <w:rFonts w:ascii="Times New Roman" w:hAnsi="Times New Roman" w:cs="Times New Roman"/>
          <w:spacing w:val="-15"/>
        </w:rPr>
        <w:t xml:space="preserve"> </w:t>
      </w:r>
      <w:r w:rsidRPr="000706B8">
        <w:rPr>
          <w:rFonts w:ascii="Times New Roman" w:hAnsi="Times New Roman" w:cs="Times New Roman"/>
        </w:rPr>
        <w:t>a</w:t>
      </w:r>
      <w:r w:rsidRPr="000706B8">
        <w:rPr>
          <w:rFonts w:ascii="Times New Roman" w:hAnsi="Times New Roman" w:cs="Times New Roman"/>
          <w:spacing w:val="-16"/>
        </w:rPr>
        <w:t xml:space="preserve"> </w:t>
      </w:r>
      <w:r w:rsidRPr="000706B8">
        <w:rPr>
          <w:rFonts w:ascii="Times New Roman" w:hAnsi="Times New Roman" w:cs="Times New Roman"/>
        </w:rPr>
        <w:t>certificare</w:t>
      </w:r>
      <w:r w:rsidRPr="000706B8">
        <w:rPr>
          <w:rFonts w:ascii="Times New Roman" w:hAnsi="Times New Roman" w:cs="Times New Roman"/>
          <w:spacing w:val="-16"/>
        </w:rPr>
        <w:t xml:space="preserve"> </w:t>
      </w:r>
      <w:r w:rsidRPr="000706B8">
        <w:rPr>
          <w:rFonts w:ascii="Times New Roman" w:hAnsi="Times New Roman" w:cs="Times New Roman"/>
        </w:rPr>
        <w:t>il</w:t>
      </w:r>
      <w:r w:rsidRPr="000706B8">
        <w:rPr>
          <w:rFonts w:ascii="Times New Roman" w:hAnsi="Times New Roman" w:cs="Times New Roman"/>
          <w:spacing w:val="-16"/>
        </w:rPr>
        <w:t xml:space="preserve"> </w:t>
      </w:r>
      <w:r w:rsidRPr="000706B8">
        <w:rPr>
          <w:rFonts w:ascii="Times New Roman" w:hAnsi="Times New Roman" w:cs="Times New Roman"/>
        </w:rPr>
        <w:t>ricevimento</w:t>
      </w:r>
      <w:r w:rsidRPr="000706B8">
        <w:rPr>
          <w:rFonts w:ascii="Times New Roman" w:hAnsi="Times New Roman" w:cs="Times New Roman"/>
          <w:spacing w:val="-16"/>
        </w:rPr>
        <w:t xml:space="preserve"> </w:t>
      </w:r>
      <w:r w:rsidRPr="000706B8">
        <w:rPr>
          <w:rFonts w:ascii="Times New Roman" w:hAnsi="Times New Roman" w:cs="Times New Roman"/>
        </w:rPr>
        <w:t>della</w:t>
      </w:r>
      <w:r w:rsidRPr="000706B8">
        <w:rPr>
          <w:rFonts w:ascii="Times New Roman" w:hAnsi="Times New Roman" w:cs="Times New Roman"/>
          <w:spacing w:val="-16"/>
        </w:rPr>
        <w:t xml:space="preserve"> </w:t>
      </w:r>
      <w:r w:rsidRPr="000706B8">
        <w:rPr>
          <w:rFonts w:ascii="Times New Roman" w:hAnsi="Times New Roman" w:cs="Times New Roman"/>
        </w:rPr>
        <w:t>comunicazione.</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L’istanza di riconoscimento della perdita occulta, corredata da idonea documentazione, anche fotografica, dovrà essere presentata, di norma, entro il termine di scadenza del pagamento indicato nella fattura. Il ricalcolo sarà concesso una sola volta per ciascuna utenza ogni 365 giorni solari da calcolarsi a partire dalla precedente richiesta.</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Qualora si verifichino ulteriori perdite entro 365 giorni solari dalla precedente</w:t>
      </w:r>
      <w:r w:rsidRPr="000706B8">
        <w:rPr>
          <w:rFonts w:ascii="Times New Roman" w:hAnsi="Times New Roman" w:cs="Times New Roman"/>
          <w:spacing w:val="-53"/>
        </w:rPr>
        <w:t xml:space="preserve"> </w:t>
      </w:r>
      <w:r w:rsidRPr="000706B8">
        <w:rPr>
          <w:rFonts w:ascii="Times New Roman" w:hAnsi="Times New Roman" w:cs="Times New Roman"/>
        </w:rPr>
        <w:t>richiesta, alle successive alla prima, pur non venendo riconosciute, relativamente al periodo intercorrente</w:t>
      </w:r>
      <w:r w:rsidRPr="000706B8">
        <w:rPr>
          <w:rFonts w:ascii="Times New Roman" w:hAnsi="Times New Roman" w:cs="Times New Roman"/>
          <w:spacing w:val="-4"/>
        </w:rPr>
        <w:t xml:space="preserve"> </w:t>
      </w:r>
      <w:r w:rsidRPr="000706B8">
        <w:rPr>
          <w:rFonts w:ascii="Times New Roman" w:hAnsi="Times New Roman" w:cs="Times New Roman"/>
        </w:rPr>
        <w:t>tra</w:t>
      </w:r>
      <w:r w:rsidRPr="000706B8">
        <w:rPr>
          <w:rFonts w:ascii="Times New Roman" w:hAnsi="Times New Roman" w:cs="Times New Roman"/>
          <w:spacing w:val="-3"/>
        </w:rPr>
        <w:t xml:space="preserve"> </w:t>
      </w:r>
      <w:r w:rsidRPr="000706B8">
        <w:rPr>
          <w:rFonts w:ascii="Times New Roman" w:hAnsi="Times New Roman" w:cs="Times New Roman"/>
        </w:rPr>
        <w:t>la</w:t>
      </w:r>
      <w:r w:rsidRPr="000706B8">
        <w:rPr>
          <w:rFonts w:ascii="Times New Roman" w:hAnsi="Times New Roman" w:cs="Times New Roman"/>
          <w:spacing w:val="-5"/>
        </w:rPr>
        <w:t xml:space="preserve"> </w:t>
      </w:r>
      <w:r w:rsidRPr="000706B8">
        <w:rPr>
          <w:rFonts w:ascii="Times New Roman" w:hAnsi="Times New Roman" w:cs="Times New Roman"/>
        </w:rPr>
        <w:t>data</w:t>
      </w:r>
      <w:r w:rsidRPr="000706B8">
        <w:rPr>
          <w:rFonts w:ascii="Times New Roman" w:hAnsi="Times New Roman" w:cs="Times New Roman"/>
          <w:spacing w:val="-6"/>
        </w:rPr>
        <w:t xml:space="preserve"> </w:t>
      </w:r>
      <w:r w:rsidRPr="000706B8">
        <w:rPr>
          <w:rFonts w:ascii="Times New Roman" w:hAnsi="Times New Roman" w:cs="Times New Roman"/>
        </w:rPr>
        <w:t>nella</w:t>
      </w:r>
      <w:r w:rsidRPr="000706B8">
        <w:rPr>
          <w:rFonts w:ascii="Times New Roman" w:hAnsi="Times New Roman" w:cs="Times New Roman"/>
          <w:spacing w:val="-5"/>
        </w:rPr>
        <w:t xml:space="preserve"> </w:t>
      </w:r>
      <w:r w:rsidRPr="000706B8">
        <w:rPr>
          <w:rFonts w:ascii="Times New Roman" w:hAnsi="Times New Roman" w:cs="Times New Roman"/>
        </w:rPr>
        <w:t>quale</w:t>
      </w:r>
      <w:r w:rsidRPr="000706B8">
        <w:rPr>
          <w:rFonts w:ascii="Times New Roman" w:hAnsi="Times New Roman" w:cs="Times New Roman"/>
          <w:spacing w:val="-4"/>
        </w:rPr>
        <w:t xml:space="preserve"> </w:t>
      </w:r>
      <w:r w:rsidRPr="000706B8">
        <w:rPr>
          <w:rFonts w:ascii="Times New Roman" w:hAnsi="Times New Roman" w:cs="Times New Roman"/>
        </w:rPr>
        <w:t>si</w:t>
      </w:r>
      <w:r w:rsidRPr="000706B8">
        <w:rPr>
          <w:rFonts w:ascii="Times New Roman" w:hAnsi="Times New Roman" w:cs="Times New Roman"/>
          <w:spacing w:val="-7"/>
        </w:rPr>
        <w:t xml:space="preserve"> </w:t>
      </w:r>
      <w:r w:rsidRPr="000706B8">
        <w:rPr>
          <w:rFonts w:ascii="Times New Roman" w:hAnsi="Times New Roman" w:cs="Times New Roman"/>
        </w:rPr>
        <w:t>presume</w:t>
      </w:r>
      <w:r w:rsidRPr="000706B8">
        <w:rPr>
          <w:rFonts w:ascii="Times New Roman" w:hAnsi="Times New Roman" w:cs="Times New Roman"/>
          <w:spacing w:val="-4"/>
        </w:rPr>
        <w:t xml:space="preserve"> </w:t>
      </w:r>
      <w:r w:rsidRPr="000706B8">
        <w:rPr>
          <w:rFonts w:ascii="Times New Roman" w:hAnsi="Times New Roman" w:cs="Times New Roman"/>
        </w:rPr>
        <w:t>che</w:t>
      </w:r>
      <w:r w:rsidRPr="000706B8">
        <w:rPr>
          <w:rFonts w:ascii="Times New Roman" w:hAnsi="Times New Roman" w:cs="Times New Roman"/>
          <w:spacing w:val="-4"/>
        </w:rPr>
        <w:t xml:space="preserve"> </w:t>
      </w:r>
      <w:r w:rsidRPr="000706B8">
        <w:rPr>
          <w:rFonts w:ascii="Times New Roman" w:hAnsi="Times New Roman" w:cs="Times New Roman"/>
        </w:rPr>
        <w:t>possa</w:t>
      </w:r>
      <w:r w:rsidRPr="000706B8">
        <w:rPr>
          <w:rFonts w:ascii="Times New Roman" w:hAnsi="Times New Roman" w:cs="Times New Roman"/>
          <w:spacing w:val="-7"/>
        </w:rPr>
        <w:t xml:space="preserve"> </w:t>
      </w:r>
      <w:r w:rsidRPr="000706B8">
        <w:rPr>
          <w:rFonts w:ascii="Times New Roman" w:hAnsi="Times New Roman" w:cs="Times New Roman"/>
        </w:rPr>
        <w:t>essere</w:t>
      </w:r>
      <w:r w:rsidRPr="000706B8">
        <w:rPr>
          <w:rFonts w:ascii="Times New Roman" w:hAnsi="Times New Roman" w:cs="Times New Roman"/>
          <w:spacing w:val="-4"/>
        </w:rPr>
        <w:t xml:space="preserve"> </w:t>
      </w:r>
      <w:r w:rsidRPr="000706B8">
        <w:rPr>
          <w:rFonts w:ascii="Times New Roman" w:hAnsi="Times New Roman" w:cs="Times New Roman"/>
        </w:rPr>
        <w:t>iniziata</w:t>
      </w:r>
      <w:r w:rsidRPr="000706B8">
        <w:rPr>
          <w:rFonts w:ascii="Times New Roman" w:hAnsi="Times New Roman" w:cs="Times New Roman"/>
          <w:spacing w:val="-3"/>
        </w:rPr>
        <w:t xml:space="preserve"> </w:t>
      </w:r>
      <w:r w:rsidRPr="000706B8">
        <w:rPr>
          <w:rFonts w:ascii="Times New Roman" w:hAnsi="Times New Roman" w:cs="Times New Roman"/>
        </w:rPr>
        <w:t>la</w:t>
      </w:r>
      <w:r w:rsidRPr="000706B8">
        <w:rPr>
          <w:rFonts w:ascii="Times New Roman" w:hAnsi="Times New Roman" w:cs="Times New Roman"/>
          <w:spacing w:val="-5"/>
        </w:rPr>
        <w:t xml:space="preserve"> </w:t>
      </w:r>
      <w:r w:rsidRPr="000706B8">
        <w:rPr>
          <w:rFonts w:ascii="Times New Roman" w:hAnsi="Times New Roman" w:cs="Times New Roman"/>
        </w:rPr>
        <w:t>perdita</w:t>
      </w:r>
      <w:r w:rsidRPr="000706B8">
        <w:rPr>
          <w:rFonts w:ascii="Times New Roman" w:hAnsi="Times New Roman" w:cs="Times New Roman"/>
          <w:spacing w:val="-3"/>
        </w:rPr>
        <w:t xml:space="preserve"> </w:t>
      </w:r>
      <w:r w:rsidRPr="000706B8">
        <w:rPr>
          <w:rFonts w:ascii="Times New Roman" w:hAnsi="Times New Roman" w:cs="Times New Roman"/>
        </w:rPr>
        <w:t>fino alla data di avvenuta riparazione, sui consumi eccedenti il consumo storico non sarà applicata la quota relativa ai servizi fognatura e depurazione. Su tutto il consumo del periodo saranno applicate le tariffe dell’acquedotto secondo gli scaglioni della tipologia tariffaria di</w:t>
      </w:r>
      <w:r w:rsidRPr="000706B8">
        <w:rPr>
          <w:rFonts w:ascii="Times New Roman" w:hAnsi="Times New Roman" w:cs="Times New Roman"/>
          <w:spacing w:val="-11"/>
        </w:rPr>
        <w:t xml:space="preserve"> </w:t>
      </w:r>
      <w:r w:rsidRPr="000706B8">
        <w:rPr>
          <w:rFonts w:ascii="Times New Roman" w:hAnsi="Times New Roman" w:cs="Times New Roman"/>
        </w:rPr>
        <w:t>appartenenza.</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Dopo l’accoglimento di tre istanze di perdita l’utente finale dovrà dare evidenza di aver provveduto al rifacimento dell’impianto interno.</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La riduzione tariffaria dovuta alla perdita sarà applicata sui consumi eccedenti il consumo storico, relativamente al periodo di ricostruzione dalla data nella quale si presume</w:t>
      </w:r>
      <w:r w:rsidRPr="000706B8">
        <w:rPr>
          <w:rFonts w:ascii="Times New Roman" w:hAnsi="Times New Roman" w:cs="Times New Roman"/>
          <w:spacing w:val="-18"/>
        </w:rPr>
        <w:t xml:space="preserve"> </w:t>
      </w:r>
      <w:r w:rsidRPr="000706B8">
        <w:rPr>
          <w:rFonts w:ascii="Times New Roman" w:hAnsi="Times New Roman" w:cs="Times New Roman"/>
        </w:rPr>
        <w:t>che</w:t>
      </w:r>
      <w:r w:rsidRPr="000706B8">
        <w:rPr>
          <w:rFonts w:ascii="Times New Roman" w:hAnsi="Times New Roman" w:cs="Times New Roman"/>
          <w:spacing w:val="-19"/>
        </w:rPr>
        <w:t xml:space="preserve"> </w:t>
      </w:r>
      <w:r w:rsidRPr="000706B8">
        <w:rPr>
          <w:rFonts w:ascii="Times New Roman" w:hAnsi="Times New Roman" w:cs="Times New Roman"/>
        </w:rPr>
        <w:t>possa</w:t>
      </w:r>
      <w:r w:rsidRPr="000706B8">
        <w:rPr>
          <w:rFonts w:ascii="Times New Roman" w:hAnsi="Times New Roman" w:cs="Times New Roman"/>
          <w:spacing w:val="-19"/>
        </w:rPr>
        <w:t xml:space="preserve"> </w:t>
      </w:r>
      <w:r w:rsidRPr="000706B8">
        <w:rPr>
          <w:rFonts w:ascii="Times New Roman" w:hAnsi="Times New Roman" w:cs="Times New Roman"/>
        </w:rPr>
        <w:t>essere</w:t>
      </w:r>
      <w:r w:rsidRPr="000706B8">
        <w:rPr>
          <w:rFonts w:ascii="Times New Roman" w:hAnsi="Times New Roman" w:cs="Times New Roman"/>
          <w:spacing w:val="-19"/>
        </w:rPr>
        <w:t xml:space="preserve"> </w:t>
      </w:r>
      <w:r w:rsidRPr="000706B8">
        <w:rPr>
          <w:rFonts w:ascii="Times New Roman" w:hAnsi="Times New Roman" w:cs="Times New Roman"/>
        </w:rPr>
        <w:t>iniziata</w:t>
      </w:r>
      <w:r w:rsidRPr="000706B8">
        <w:rPr>
          <w:rFonts w:ascii="Times New Roman" w:hAnsi="Times New Roman" w:cs="Times New Roman"/>
          <w:spacing w:val="-15"/>
        </w:rPr>
        <w:t xml:space="preserve"> </w:t>
      </w:r>
      <w:r w:rsidRPr="000706B8">
        <w:rPr>
          <w:rFonts w:ascii="Times New Roman" w:hAnsi="Times New Roman" w:cs="Times New Roman"/>
        </w:rPr>
        <w:t>la</w:t>
      </w:r>
      <w:r w:rsidRPr="000706B8">
        <w:rPr>
          <w:rFonts w:ascii="Times New Roman" w:hAnsi="Times New Roman" w:cs="Times New Roman"/>
          <w:spacing w:val="-17"/>
        </w:rPr>
        <w:t xml:space="preserve"> </w:t>
      </w:r>
      <w:r w:rsidRPr="000706B8">
        <w:rPr>
          <w:rFonts w:ascii="Times New Roman" w:hAnsi="Times New Roman" w:cs="Times New Roman"/>
        </w:rPr>
        <w:t>perdita,</w:t>
      </w:r>
      <w:r w:rsidRPr="000706B8">
        <w:rPr>
          <w:rFonts w:ascii="Times New Roman" w:hAnsi="Times New Roman" w:cs="Times New Roman"/>
          <w:spacing w:val="-17"/>
        </w:rPr>
        <w:t xml:space="preserve"> </w:t>
      </w:r>
      <w:r w:rsidRPr="000706B8">
        <w:rPr>
          <w:rFonts w:ascii="Times New Roman" w:hAnsi="Times New Roman" w:cs="Times New Roman"/>
        </w:rPr>
        <w:t>in</w:t>
      </w:r>
      <w:r w:rsidRPr="000706B8">
        <w:rPr>
          <w:rFonts w:ascii="Times New Roman" w:hAnsi="Times New Roman" w:cs="Times New Roman"/>
          <w:spacing w:val="-19"/>
        </w:rPr>
        <w:t xml:space="preserve"> </w:t>
      </w:r>
      <w:r w:rsidRPr="000706B8">
        <w:rPr>
          <w:rFonts w:ascii="Times New Roman" w:hAnsi="Times New Roman" w:cs="Times New Roman"/>
        </w:rPr>
        <w:t>conseguenza</w:t>
      </w:r>
      <w:r w:rsidRPr="000706B8">
        <w:rPr>
          <w:rFonts w:ascii="Times New Roman" w:hAnsi="Times New Roman" w:cs="Times New Roman"/>
          <w:spacing w:val="-19"/>
        </w:rPr>
        <w:t xml:space="preserve"> </w:t>
      </w:r>
      <w:r w:rsidRPr="000706B8">
        <w:rPr>
          <w:rFonts w:ascii="Times New Roman" w:hAnsi="Times New Roman" w:cs="Times New Roman"/>
        </w:rPr>
        <w:t>di</w:t>
      </w:r>
      <w:r w:rsidRPr="000706B8">
        <w:rPr>
          <w:rFonts w:ascii="Times New Roman" w:hAnsi="Times New Roman" w:cs="Times New Roman"/>
          <w:spacing w:val="-22"/>
        </w:rPr>
        <w:t xml:space="preserve"> </w:t>
      </w:r>
      <w:r w:rsidRPr="000706B8">
        <w:rPr>
          <w:rFonts w:ascii="Times New Roman" w:hAnsi="Times New Roman" w:cs="Times New Roman"/>
        </w:rPr>
        <w:t>un</w:t>
      </w:r>
      <w:r w:rsidRPr="000706B8">
        <w:rPr>
          <w:rFonts w:ascii="Times New Roman" w:hAnsi="Times New Roman" w:cs="Times New Roman"/>
          <w:spacing w:val="-18"/>
        </w:rPr>
        <w:t xml:space="preserve"> </w:t>
      </w:r>
      <w:r w:rsidRPr="000706B8">
        <w:rPr>
          <w:rFonts w:ascii="Times New Roman" w:hAnsi="Times New Roman" w:cs="Times New Roman"/>
        </w:rPr>
        <w:t>evento</w:t>
      </w:r>
      <w:r w:rsidRPr="000706B8">
        <w:rPr>
          <w:rFonts w:ascii="Times New Roman" w:hAnsi="Times New Roman" w:cs="Times New Roman"/>
          <w:spacing w:val="-19"/>
        </w:rPr>
        <w:t xml:space="preserve"> </w:t>
      </w:r>
      <w:r w:rsidRPr="000706B8">
        <w:rPr>
          <w:rFonts w:ascii="Times New Roman" w:hAnsi="Times New Roman" w:cs="Times New Roman"/>
        </w:rPr>
        <w:t>determinabile con</w:t>
      </w:r>
      <w:r w:rsidRPr="000706B8">
        <w:rPr>
          <w:rFonts w:ascii="Times New Roman" w:hAnsi="Times New Roman" w:cs="Times New Roman"/>
          <w:spacing w:val="-7"/>
        </w:rPr>
        <w:t xml:space="preserve"> </w:t>
      </w:r>
      <w:r w:rsidRPr="000706B8">
        <w:rPr>
          <w:rFonts w:ascii="Times New Roman" w:hAnsi="Times New Roman" w:cs="Times New Roman"/>
        </w:rPr>
        <w:t>certezza,</w:t>
      </w:r>
      <w:r w:rsidRPr="000706B8">
        <w:rPr>
          <w:rFonts w:ascii="Times New Roman" w:hAnsi="Times New Roman" w:cs="Times New Roman"/>
          <w:spacing w:val="-8"/>
        </w:rPr>
        <w:t xml:space="preserve"> </w:t>
      </w:r>
      <w:r w:rsidRPr="000706B8">
        <w:rPr>
          <w:rFonts w:ascii="Times New Roman" w:hAnsi="Times New Roman" w:cs="Times New Roman"/>
        </w:rPr>
        <w:t>fino</w:t>
      </w:r>
      <w:r w:rsidRPr="000706B8">
        <w:rPr>
          <w:rFonts w:ascii="Times New Roman" w:hAnsi="Times New Roman" w:cs="Times New Roman"/>
          <w:spacing w:val="-7"/>
        </w:rPr>
        <w:t xml:space="preserve"> </w:t>
      </w:r>
      <w:r w:rsidRPr="000706B8">
        <w:rPr>
          <w:rFonts w:ascii="Times New Roman" w:hAnsi="Times New Roman" w:cs="Times New Roman"/>
        </w:rPr>
        <w:t>alla</w:t>
      </w:r>
      <w:r w:rsidRPr="000706B8">
        <w:rPr>
          <w:rFonts w:ascii="Times New Roman" w:hAnsi="Times New Roman" w:cs="Times New Roman"/>
          <w:spacing w:val="-5"/>
        </w:rPr>
        <w:t xml:space="preserve"> </w:t>
      </w:r>
      <w:r w:rsidRPr="000706B8">
        <w:rPr>
          <w:rFonts w:ascii="Times New Roman" w:hAnsi="Times New Roman" w:cs="Times New Roman"/>
        </w:rPr>
        <w:t>data</w:t>
      </w:r>
      <w:r w:rsidRPr="000706B8">
        <w:rPr>
          <w:rFonts w:ascii="Times New Roman" w:hAnsi="Times New Roman" w:cs="Times New Roman"/>
          <w:spacing w:val="-8"/>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avvenuta</w:t>
      </w:r>
      <w:r w:rsidRPr="000706B8">
        <w:rPr>
          <w:rFonts w:ascii="Times New Roman" w:hAnsi="Times New Roman" w:cs="Times New Roman"/>
          <w:spacing w:val="-8"/>
        </w:rPr>
        <w:t xml:space="preserve"> </w:t>
      </w:r>
      <w:r w:rsidRPr="000706B8">
        <w:rPr>
          <w:rFonts w:ascii="Times New Roman" w:hAnsi="Times New Roman" w:cs="Times New Roman"/>
        </w:rPr>
        <w:t>riparazione.</w:t>
      </w:r>
      <w:r w:rsidRPr="000706B8">
        <w:rPr>
          <w:rFonts w:ascii="Times New Roman" w:hAnsi="Times New Roman" w:cs="Times New Roman"/>
          <w:spacing w:val="-6"/>
        </w:rPr>
        <w:t xml:space="preserve"> </w:t>
      </w:r>
      <w:r w:rsidRPr="000706B8">
        <w:rPr>
          <w:rFonts w:ascii="Times New Roman" w:hAnsi="Times New Roman" w:cs="Times New Roman"/>
        </w:rPr>
        <w:t>Non</w:t>
      </w:r>
      <w:r w:rsidRPr="000706B8">
        <w:rPr>
          <w:rFonts w:ascii="Times New Roman" w:hAnsi="Times New Roman" w:cs="Times New Roman"/>
          <w:spacing w:val="-7"/>
        </w:rPr>
        <w:t xml:space="preserve"> </w:t>
      </w:r>
      <w:r w:rsidRPr="000706B8">
        <w:rPr>
          <w:rFonts w:ascii="Times New Roman" w:hAnsi="Times New Roman" w:cs="Times New Roman"/>
        </w:rPr>
        <w:t>si</w:t>
      </w:r>
      <w:r w:rsidRPr="000706B8">
        <w:rPr>
          <w:rFonts w:ascii="Times New Roman" w:hAnsi="Times New Roman" w:cs="Times New Roman"/>
          <w:spacing w:val="-10"/>
        </w:rPr>
        <w:t xml:space="preserve"> </w:t>
      </w:r>
      <w:r w:rsidRPr="000706B8">
        <w:rPr>
          <w:rFonts w:ascii="Times New Roman" w:hAnsi="Times New Roman" w:cs="Times New Roman"/>
        </w:rPr>
        <w:t>può,</w:t>
      </w:r>
      <w:r w:rsidRPr="000706B8">
        <w:rPr>
          <w:rFonts w:ascii="Times New Roman" w:hAnsi="Times New Roman" w:cs="Times New Roman"/>
          <w:spacing w:val="-6"/>
        </w:rPr>
        <w:t xml:space="preserve"> </w:t>
      </w:r>
      <w:r w:rsidRPr="000706B8">
        <w:rPr>
          <w:rFonts w:ascii="Times New Roman" w:hAnsi="Times New Roman" w:cs="Times New Roman"/>
        </w:rPr>
        <w:t>in</w:t>
      </w:r>
      <w:r w:rsidRPr="000706B8">
        <w:rPr>
          <w:rFonts w:ascii="Times New Roman" w:hAnsi="Times New Roman" w:cs="Times New Roman"/>
          <w:spacing w:val="-8"/>
        </w:rPr>
        <w:t xml:space="preserve"> </w:t>
      </w:r>
      <w:r w:rsidRPr="000706B8">
        <w:rPr>
          <w:rFonts w:ascii="Times New Roman" w:hAnsi="Times New Roman" w:cs="Times New Roman"/>
        </w:rPr>
        <w:t>ogni</w:t>
      </w:r>
      <w:r w:rsidRPr="000706B8">
        <w:rPr>
          <w:rFonts w:ascii="Times New Roman" w:hAnsi="Times New Roman" w:cs="Times New Roman"/>
          <w:spacing w:val="-10"/>
        </w:rPr>
        <w:t xml:space="preserve"> </w:t>
      </w:r>
      <w:r w:rsidRPr="000706B8">
        <w:rPr>
          <w:rFonts w:ascii="Times New Roman" w:hAnsi="Times New Roman" w:cs="Times New Roman"/>
        </w:rPr>
        <w:t>caso,</w:t>
      </w:r>
      <w:r w:rsidRPr="000706B8">
        <w:rPr>
          <w:rFonts w:ascii="Times New Roman" w:hAnsi="Times New Roman" w:cs="Times New Roman"/>
          <w:spacing w:val="-8"/>
        </w:rPr>
        <w:t xml:space="preserve"> </w:t>
      </w:r>
      <w:r w:rsidRPr="000706B8">
        <w:rPr>
          <w:rFonts w:ascii="Times New Roman" w:hAnsi="Times New Roman" w:cs="Times New Roman"/>
        </w:rPr>
        <w:t>partire</w:t>
      </w:r>
      <w:r w:rsidRPr="000706B8">
        <w:rPr>
          <w:rFonts w:ascii="Times New Roman" w:hAnsi="Times New Roman" w:cs="Times New Roman"/>
          <w:spacing w:val="-6"/>
        </w:rPr>
        <w:t xml:space="preserve"> </w:t>
      </w:r>
      <w:r w:rsidRPr="000706B8">
        <w:rPr>
          <w:rFonts w:ascii="Times New Roman" w:hAnsi="Times New Roman" w:cs="Times New Roman"/>
        </w:rPr>
        <w:t>da una data antecedente l’ultima lettura effettiva fatturata non contestata entro i termini di scadenza della relativa</w:t>
      </w:r>
      <w:r w:rsidRPr="000706B8">
        <w:rPr>
          <w:rFonts w:ascii="Times New Roman" w:hAnsi="Times New Roman" w:cs="Times New Roman"/>
          <w:spacing w:val="-13"/>
        </w:rPr>
        <w:t xml:space="preserve"> </w:t>
      </w:r>
      <w:r w:rsidRPr="000706B8">
        <w:rPr>
          <w:rFonts w:ascii="Times New Roman" w:hAnsi="Times New Roman" w:cs="Times New Roman"/>
        </w:rPr>
        <w:t>bolletta.</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Il Gestore applica le tariffe vigenti al consumo corrispondente a quello storico per</w:t>
      </w:r>
      <w:r w:rsidRPr="000706B8">
        <w:rPr>
          <w:rFonts w:ascii="Times New Roman" w:hAnsi="Times New Roman" w:cs="Times New Roman"/>
          <w:spacing w:val="-31"/>
        </w:rPr>
        <w:t xml:space="preserve"> </w:t>
      </w:r>
      <w:r w:rsidRPr="000706B8">
        <w:rPr>
          <w:rFonts w:ascii="Times New Roman" w:hAnsi="Times New Roman" w:cs="Times New Roman"/>
        </w:rPr>
        <w:t>tutto il periodo di ricostruzione. Al consumo eccedente sarà applicata, con esclusione dei corrispettivi per fognatura e depurazione laddove la dispersione non è defluita in fognatura,</w:t>
      </w:r>
      <w:r w:rsidRPr="000706B8">
        <w:rPr>
          <w:rFonts w:ascii="Times New Roman" w:hAnsi="Times New Roman" w:cs="Times New Roman"/>
          <w:spacing w:val="-6"/>
        </w:rPr>
        <w:t xml:space="preserve"> </w:t>
      </w:r>
      <w:r w:rsidRPr="000706B8">
        <w:rPr>
          <w:rFonts w:ascii="Times New Roman" w:hAnsi="Times New Roman" w:cs="Times New Roman"/>
        </w:rPr>
        <w:t>la</w:t>
      </w:r>
      <w:r w:rsidRPr="000706B8">
        <w:rPr>
          <w:rFonts w:ascii="Times New Roman" w:hAnsi="Times New Roman" w:cs="Times New Roman"/>
          <w:spacing w:val="-8"/>
        </w:rPr>
        <w:t xml:space="preserve"> </w:t>
      </w:r>
      <w:r w:rsidRPr="000706B8">
        <w:rPr>
          <w:rFonts w:ascii="Times New Roman" w:hAnsi="Times New Roman" w:cs="Times New Roman"/>
        </w:rPr>
        <w:t>tariffa</w:t>
      </w:r>
      <w:r w:rsidRPr="000706B8">
        <w:rPr>
          <w:rFonts w:ascii="Times New Roman" w:hAnsi="Times New Roman" w:cs="Times New Roman"/>
          <w:spacing w:val="-8"/>
        </w:rPr>
        <w:t xml:space="preserve"> </w:t>
      </w:r>
      <w:r w:rsidRPr="000706B8">
        <w:rPr>
          <w:rFonts w:ascii="Times New Roman" w:hAnsi="Times New Roman" w:cs="Times New Roman"/>
        </w:rPr>
        <w:t>della</w:t>
      </w:r>
      <w:r w:rsidRPr="000706B8">
        <w:rPr>
          <w:rFonts w:ascii="Times New Roman" w:hAnsi="Times New Roman" w:cs="Times New Roman"/>
          <w:spacing w:val="-8"/>
        </w:rPr>
        <w:t xml:space="preserve"> </w:t>
      </w:r>
      <w:r w:rsidRPr="000706B8">
        <w:rPr>
          <w:rFonts w:ascii="Times New Roman" w:hAnsi="Times New Roman" w:cs="Times New Roman"/>
        </w:rPr>
        <w:t>prima</w:t>
      </w:r>
      <w:r w:rsidRPr="000706B8">
        <w:rPr>
          <w:rFonts w:ascii="Times New Roman" w:hAnsi="Times New Roman" w:cs="Times New Roman"/>
          <w:spacing w:val="-6"/>
        </w:rPr>
        <w:t xml:space="preserve"> </w:t>
      </w:r>
      <w:r w:rsidRPr="000706B8">
        <w:rPr>
          <w:rFonts w:ascii="Times New Roman" w:hAnsi="Times New Roman" w:cs="Times New Roman"/>
        </w:rPr>
        <w:t>fascia</w:t>
      </w:r>
      <w:r w:rsidRPr="000706B8">
        <w:rPr>
          <w:rFonts w:ascii="Times New Roman" w:hAnsi="Times New Roman" w:cs="Times New Roman"/>
          <w:spacing w:val="-8"/>
        </w:rPr>
        <w:t xml:space="preserve"> </w:t>
      </w:r>
      <w:r w:rsidRPr="000706B8">
        <w:rPr>
          <w:rFonts w:ascii="Times New Roman" w:hAnsi="Times New Roman" w:cs="Times New Roman"/>
        </w:rPr>
        <w:t>tariffaria,</w:t>
      </w:r>
      <w:r w:rsidRPr="000706B8">
        <w:rPr>
          <w:rFonts w:ascii="Times New Roman" w:hAnsi="Times New Roman" w:cs="Times New Roman"/>
          <w:spacing w:val="-9"/>
        </w:rPr>
        <w:t xml:space="preserve"> </w:t>
      </w:r>
      <w:r w:rsidRPr="000706B8">
        <w:rPr>
          <w:rFonts w:ascii="Times New Roman" w:hAnsi="Times New Roman" w:cs="Times New Roman"/>
        </w:rPr>
        <w:t>o</w:t>
      </w:r>
      <w:r w:rsidRPr="000706B8">
        <w:rPr>
          <w:rFonts w:ascii="Times New Roman" w:hAnsi="Times New Roman" w:cs="Times New Roman"/>
          <w:spacing w:val="-7"/>
        </w:rPr>
        <w:t xml:space="preserve"> </w:t>
      </w:r>
      <w:r w:rsidRPr="000706B8">
        <w:rPr>
          <w:rFonts w:ascii="Times New Roman" w:hAnsi="Times New Roman" w:cs="Times New Roman"/>
        </w:rPr>
        <w:t>seconda</w:t>
      </w:r>
      <w:r w:rsidRPr="000706B8">
        <w:rPr>
          <w:rFonts w:ascii="Times New Roman" w:hAnsi="Times New Roman" w:cs="Times New Roman"/>
          <w:spacing w:val="-8"/>
        </w:rPr>
        <w:t xml:space="preserve"> </w:t>
      </w:r>
      <w:r w:rsidRPr="000706B8">
        <w:rPr>
          <w:rFonts w:ascii="Times New Roman" w:hAnsi="Times New Roman" w:cs="Times New Roman"/>
        </w:rPr>
        <w:t>per</w:t>
      </w:r>
      <w:r w:rsidRPr="000706B8">
        <w:rPr>
          <w:rFonts w:ascii="Times New Roman" w:hAnsi="Times New Roman" w:cs="Times New Roman"/>
          <w:spacing w:val="-8"/>
        </w:rPr>
        <w:t xml:space="preserve"> </w:t>
      </w:r>
      <w:r w:rsidRPr="000706B8">
        <w:rPr>
          <w:rFonts w:ascii="Times New Roman" w:hAnsi="Times New Roman" w:cs="Times New Roman"/>
        </w:rPr>
        <w:t>gli</w:t>
      </w:r>
      <w:r w:rsidRPr="000706B8">
        <w:rPr>
          <w:rFonts w:ascii="Times New Roman" w:hAnsi="Times New Roman" w:cs="Times New Roman"/>
          <w:spacing w:val="-6"/>
        </w:rPr>
        <w:t xml:space="preserve"> </w:t>
      </w:r>
      <w:r w:rsidRPr="000706B8">
        <w:rPr>
          <w:rFonts w:ascii="Times New Roman" w:hAnsi="Times New Roman" w:cs="Times New Roman"/>
        </w:rPr>
        <w:t>utenti</w:t>
      </w:r>
      <w:r w:rsidRPr="000706B8">
        <w:rPr>
          <w:rFonts w:ascii="Times New Roman" w:hAnsi="Times New Roman" w:cs="Times New Roman"/>
          <w:spacing w:val="-11"/>
        </w:rPr>
        <w:t xml:space="preserve"> </w:t>
      </w:r>
      <w:r w:rsidRPr="000706B8">
        <w:rPr>
          <w:rFonts w:ascii="Times New Roman" w:hAnsi="Times New Roman" w:cs="Times New Roman"/>
        </w:rPr>
        <w:t>finali</w:t>
      </w:r>
      <w:r w:rsidRPr="000706B8">
        <w:rPr>
          <w:rFonts w:ascii="Times New Roman" w:hAnsi="Times New Roman" w:cs="Times New Roman"/>
          <w:spacing w:val="-11"/>
        </w:rPr>
        <w:t xml:space="preserve"> </w:t>
      </w:r>
      <w:r w:rsidRPr="000706B8">
        <w:rPr>
          <w:rFonts w:ascii="Times New Roman" w:hAnsi="Times New Roman" w:cs="Times New Roman"/>
        </w:rPr>
        <w:t>domestici residenti, della categoria di appartenenza fino al raggiungimento di un consumo pari</w:t>
      </w:r>
      <w:r w:rsidRPr="000706B8">
        <w:rPr>
          <w:rFonts w:ascii="Times New Roman" w:hAnsi="Times New Roman" w:cs="Times New Roman"/>
          <w:spacing w:val="30"/>
        </w:rPr>
        <w:t xml:space="preserve"> </w:t>
      </w:r>
      <w:r w:rsidRPr="000706B8">
        <w:rPr>
          <w:rFonts w:ascii="Times New Roman" w:hAnsi="Times New Roman" w:cs="Times New Roman"/>
        </w:rPr>
        <w:t>a</w:t>
      </w:r>
      <w:bookmarkStart w:id="38" w:name="bookmark36"/>
      <w:bookmarkEnd w:id="38"/>
      <w:r w:rsidRPr="000706B8">
        <w:rPr>
          <w:rFonts w:ascii="Times New Roman" w:hAnsi="Times New Roman" w:cs="Times New Roman"/>
        </w:rPr>
        <w:t xml:space="preserve"> dieci volte il consumo storico dell’utente finale per tutto il periodo di ricostruzione. Per i consumi ulteriori sarà applicata una tariffa pari ad un decimo di quella della prima fascia tariffaria, o seconda per gli utenti finali domestici residenti, della categoria di appartenenza. Per le utenze con unica fascia tariffaria si applica la tariffa scontata del 20% fino al raggiungimento di un consumo pari a dieci volte il consumo storico. Per i consumi ulteriori sarà adottata una tariffa pari ad un decimo di quella da</w:t>
      </w:r>
      <w:r w:rsidRPr="000706B8">
        <w:rPr>
          <w:rFonts w:ascii="Times New Roman" w:hAnsi="Times New Roman" w:cs="Times New Roman"/>
          <w:spacing w:val="-32"/>
        </w:rPr>
        <w:t xml:space="preserve"> </w:t>
      </w:r>
      <w:r w:rsidRPr="000706B8">
        <w:rPr>
          <w:rFonts w:ascii="Times New Roman" w:hAnsi="Times New Roman" w:cs="Times New Roman"/>
        </w:rPr>
        <w:t>applicare.</w:t>
      </w:r>
    </w:p>
    <w:p w:rsidR="00975456" w:rsidRPr="000706B8" w:rsidRDefault="00975456" w:rsidP="00107FCB">
      <w:pPr>
        <w:pStyle w:val="Corpotesto"/>
        <w:numPr>
          <w:ilvl w:val="0"/>
          <w:numId w:val="89"/>
        </w:numPr>
        <w:ind w:left="0" w:firstLine="227"/>
        <w:rPr>
          <w:rFonts w:ascii="Times New Roman" w:hAnsi="Times New Roman" w:cs="Times New Roman"/>
        </w:rPr>
      </w:pPr>
      <w:r w:rsidRPr="000706B8">
        <w:rPr>
          <w:rFonts w:ascii="Times New Roman" w:hAnsi="Times New Roman" w:cs="Times New Roman"/>
        </w:rPr>
        <w:t>Nessun altra riduzione tariffaria sarà applicata.</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49</w:t>
      </w:r>
      <w:r w:rsidRPr="000706B8">
        <w:rPr>
          <w:rFonts w:ascii="Times New Roman" w:hAnsi="Times New Roman" w:cs="Times New Roman"/>
          <w:b w:val="0"/>
          <w:bCs w:val="0"/>
        </w:rPr>
        <w:t xml:space="preserve"> – UTENZE CONDOMINIALI</w:t>
      </w:r>
    </w:p>
    <w:p w:rsidR="00975456" w:rsidRPr="000706B8" w:rsidRDefault="00975456" w:rsidP="00107FCB">
      <w:pPr>
        <w:pStyle w:val="Corpotesto"/>
        <w:numPr>
          <w:ilvl w:val="0"/>
          <w:numId w:val="90"/>
        </w:numPr>
        <w:ind w:left="0" w:firstLine="227"/>
        <w:rPr>
          <w:rFonts w:ascii="Times New Roman" w:hAnsi="Times New Roman" w:cs="Times New Roman"/>
        </w:rPr>
      </w:pPr>
      <w:r w:rsidRPr="000706B8">
        <w:rPr>
          <w:rFonts w:ascii="Times New Roman" w:hAnsi="Times New Roman" w:cs="Times New Roman"/>
        </w:rPr>
        <w:t>Per i consumi effettuati dalle utenze condominiali servite da un unico misuratore, a valle del quale non siano presenti singoli contratti di fornitura tra le singole unità immobiliari e il gestore, le fatture saranno calcolate costruendo gli scaglioni tariffari tenendo presente il numero delle unità abitative.</w:t>
      </w:r>
    </w:p>
    <w:p w:rsidR="00975456" w:rsidRPr="000706B8" w:rsidRDefault="00975456" w:rsidP="00107FCB">
      <w:pPr>
        <w:pStyle w:val="Corpotesto"/>
        <w:numPr>
          <w:ilvl w:val="0"/>
          <w:numId w:val="90"/>
        </w:numPr>
        <w:ind w:left="0" w:firstLine="227"/>
        <w:rPr>
          <w:rFonts w:ascii="Times New Roman" w:hAnsi="Times New Roman" w:cs="Times New Roman"/>
        </w:rPr>
      </w:pPr>
      <w:r w:rsidRPr="000706B8">
        <w:rPr>
          <w:rFonts w:ascii="Times New Roman" w:hAnsi="Times New Roman" w:cs="Times New Roman"/>
        </w:rPr>
        <w:t>Nel</w:t>
      </w:r>
      <w:r w:rsidRPr="000706B8">
        <w:rPr>
          <w:rFonts w:ascii="Times New Roman" w:hAnsi="Times New Roman" w:cs="Times New Roman"/>
          <w:spacing w:val="-10"/>
        </w:rPr>
        <w:t xml:space="preserve"> </w:t>
      </w:r>
      <w:r w:rsidRPr="000706B8">
        <w:rPr>
          <w:rFonts w:ascii="Times New Roman" w:hAnsi="Times New Roman" w:cs="Times New Roman"/>
        </w:rPr>
        <w:t>caso</w:t>
      </w:r>
      <w:r w:rsidRPr="000706B8">
        <w:rPr>
          <w:rFonts w:ascii="Times New Roman" w:hAnsi="Times New Roman" w:cs="Times New Roman"/>
          <w:spacing w:val="-7"/>
        </w:rPr>
        <w:t xml:space="preserve"> </w:t>
      </w:r>
      <w:r w:rsidRPr="000706B8">
        <w:rPr>
          <w:rFonts w:ascii="Times New Roman" w:hAnsi="Times New Roman" w:cs="Times New Roman"/>
        </w:rPr>
        <w:t>si</w:t>
      </w:r>
      <w:r w:rsidRPr="000706B8">
        <w:rPr>
          <w:rFonts w:ascii="Times New Roman" w:hAnsi="Times New Roman" w:cs="Times New Roman"/>
          <w:spacing w:val="-10"/>
        </w:rPr>
        <w:t xml:space="preserve"> </w:t>
      </w:r>
      <w:r w:rsidRPr="000706B8">
        <w:rPr>
          <w:rFonts w:ascii="Times New Roman" w:hAnsi="Times New Roman" w:cs="Times New Roman"/>
        </w:rPr>
        <w:t>misurino</w:t>
      </w:r>
      <w:r w:rsidRPr="000706B8">
        <w:rPr>
          <w:rFonts w:ascii="Times New Roman" w:hAnsi="Times New Roman" w:cs="Times New Roman"/>
          <w:spacing w:val="-6"/>
        </w:rPr>
        <w:t xml:space="preserve"> </w:t>
      </w:r>
      <w:r w:rsidRPr="000706B8">
        <w:rPr>
          <w:rFonts w:ascii="Times New Roman" w:hAnsi="Times New Roman" w:cs="Times New Roman"/>
        </w:rPr>
        <w:t>differenze</w:t>
      </w:r>
      <w:r w:rsidRPr="000706B8">
        <w:rPr>
          <w:rFonts w:ascii="Times New Roman" w:hAnsi="Times New Roman" w:cs="Times New Roman"/>
          <w:spacing w:val="-6"/>
        </w:rPr>
        <w:t xml:space="preserve"> </w:t>
      </w:r>
      <w:r w:rsidRPr="000706B8">
        <w:rPr>
          <w:rFonts w:ascii="Times New Roman" w:hAnsi="Times New Roman" w:cs="Times New Roman"/>
        </w:rPr>
        <w:t>tra</w:t>
      </w:r>
      <w:r w:rsidRPr="000706B8">
        <w:rPr>
          <w:rFonts w:ascii="Times New Roman" w:hAnsi="Times New Roman" w:cs="Times New Roman"/>
          <w:spacing w:val="-7"/>
        </w:rPr>
        <w:t xml:space="preserve"> </w:t>
      </w:r>
      <w:r w:rsidRPr="000706B8">
        <w:rPr>
          <w:rFonts w:ascii="Times New Roman" w:hAnsi="Times New Roman" w:cs="Times New Roman"/>
        </w:rPr>
        <w:t>il</w:t>
      </w:r>
      <w:r w:rsidRPr="000706B8">
        <w:rPr>
          <w:rFonts w:ascii="Times New Roman" w:hAnsi="Times New Roman" w:cs="Times New Roman"/>
          <w:spacing w:val="-8"/>
        </w:rPr>
        <w:t xml:space="preserve"> </w:t>
      </w:r>
      <w:r w:rsidRPr="000706B8">
        <w:rPr>
          <w:rFonts w:ascii="Times New Roman" w:hAnsi="Times New Roman" w:cs="Times New Roman"/>
        </w:rPr>
        <w:t>contatore</w:t>
      </w:r>
      <w:r w:rsidRPr="000706B8">
        <w:rPr>
          <w:rFonts w:ascii="Times New Roman" w:hAnsi="Times New Roman" w:cs="Times New Roman"/>
          <w:spacing w:val="-6"/>
        </w:rPr>
        <w:t xml:space="preserve"> </w:t>
      </w:r>
      <w:r w:rsidRPr="000706B8">
        <w:rPr>
          <w:rFonts w:ascii="Times New Roman" w:hAnsi="Times New Roman" w:cs="Times New Roman"/>
        </w:rPr>
        <w:t>generale</w:t>
      </w:r>
      <w:r w:rsidRPr="000706B8">
        <w:rPr>
          <w:rFonts w:ascii="Times New Roman" w:hAnsi="Times New Roman" w:cs="Times New Roman"/>
          <w:spacing w:val="-6"/>
        </w:rPr>
        <w:t xml:space="preserve"> </w:t>
      </w:r>
      <w:r w:rsidRPr="000706B8">
        <w:rPr>
          <w:rFonts w:ascii="Times New Roman" w:hAnsi="Times New Roman" w:cs="Times New Roman"/>
        </w:rPr>
        <w:t>intestato</w:t>
      </w:r>
      <w:r w:rsidRPr="000706B8">
        <w:rPr>
          <w:rFonts w:ascii="Times New Roman" w:hAnsi="Times New Roman" w:cs="Times New Roman"/>
          <w:spacing w:val="-5"/>
        </w:rPr>
        <w:t xml:space="preserve"> </w:t>
      </w:r>
      <w:r w:rsidRPr="000706B8">
        <w:rPr>
          <w:rFonts w:ascii="Times New Roman" w:hAnsi="Times New Roman" w:cs="Times New Roman"/>
        </w:rPr>
        <w:t>ed</w:t>
      </w:r>
      <w:r w:rsidRPr="000706B8">
        <w:rPr>
          <w:rFonts w:ascii="Times New Roman" w:hAnsi="Times New Roman" w:cs="Times New Roman"/>
          <w:spacing w:val="-7"/>
        </w:rPr>
        <w:t xml:space="preserve"> </w:t>
      </w:r>
      <w:r w:rsidRPr="000706B8">
        <w:rPr>
          <w:rFonts w:ascii="Times New Roman" w:hAnsi="Times New Roman" w:cs="Times New Roman"/>
        </w:rPr>
        <w:t>i</w:t>
      </w:r>
      <w:r w:rsidRPr="000706B8">
        <w:rPr>
          <w:rFonts w:ascii="Times New Roman" w:hAnsi="Times New Roman" w:cs="Times New Roman"/>
          <w:spacing w:val="-10"/>
        </w:rPr>
        <w:t xml:space="preserve"> </w:t>
      </w:r>
      <w:r w:rsidRPr="000706B8">
        <w:rPr>
          <w:rFonts w:ascii="Times New Roman" w:hAnsi="Times New Roman" w:cs="Times New Roman"/>
        </w:rPr>
        <w:t>contatori</w:t>
      </w:r>
      <w:r w:rsidRPr="000706B8">
        <w:rPr>
          <w:rFonts w:ascii="Times New Roman" w:hAnsi="Times New Roman" w:cs="Times New Roman"/>
          <w:spacing w:val="-7"/>
        </w:rPr>
        <w:t xml:space="preserve"> </w:t>
      </w:r>
      <w:r w:rsidRPr="000706B8">
        <w:rPr>
          <w:rFonts w:ascii="Times New Roman" w:hAnsi="Times New Roman" w:cs="Times New Roman"/>
        </w:rPr>
        <w:t>intestati alle</w:t>
      </w:r>
      <w:r w:rsidRPr="000706B8">
        <w:rPr>
          <w:rFonts w:ascii="Times New Roman" w:hAnsi="Times New Roman" w:cs="Times New Roman"/>
          <w:spacing w:val="-9"/>
        </w:rPr>
        <w:t xml:space="preserve"> </w:t>
      </w:r>
      <w:r w:rsidRPr="000706B8">
        <w:rPr>
          <w:rFonts w:ascii="Times New Roman" w:hAnsi="Times New Roman" w:cs="Times New Roman"/>
        </w:rPr>
        <w:t>singole</w:t>
      </w:r>
      <w:r w:rsidRPr="000706B8">
        <w:rPr>
          <w:rFonts w:ascii="Times New Roman" w:hAnsi="Times New Roman" w:cs="Times New Roman"/>
          <w:spacing w:val="-9"/>
        </w:rPr>
        <w:t xml:space="preserve"> </w:t>
      </w:r>
      <w:r w:rsidRPr="000706B8">
        <w:rPr>
          <w:rFonts w:ascii="Times New Roman" w:hAnsi="Times New Roman" w:cs="Times New Roman"/>
        </w:rPr>
        <w:t>utenze</w:t>
      </w:r>
      <w:r w:rsidRPr="000706B8">
        <w:rPr>
          <w:rFonts w:ascii="Times New Roman" w:hAnsi="Times New Roman" w:cs="Times New Roman"/>
          <w:spacing w:val="-9"/>
        </w:rPr>
        <w:t xml:space="preserve"> </w:t>
      </w:r>
      <w:r w:rsidRPr="000706B8">
        <w:rPr>
          <w:rFonts w:ascii="Times New Roman" w:hAnsi="Times New Roman" w:cs="Times New Roman"/>
        </w:rPr>
        <w:t>e</w:t>
      </w:r>
      <w:r w:rsidRPr="000706B8">
        <w:rPr>
          <w:rFonts w:ascii="Times New Roman" w:hAnsi="Times New Roman" w:cs="Times New Roman"/>
          <w:spacing w:val="-9"/>
        </w:rPr>
        <w:t xml:space="preserve"> </w:t>
      </w:r>
      <w:r w:rsidRPr="000706B8">
        <w:rPr>
          <w:rFonts w:ascii="Times New Roman" w:hAnsi="Times New Roman" w:cs="Times New Roman"/>
        </w:rPr>
        <w:t>fatturati</w:t>
      </w:r>
      <w:r w:rsidRPr="000706B8">
        <w:rPr>
          <w:rFonts w:ascii="Times New Roman" w:hAnsi="Times New Roman" w:cs="Times New Roman"/>
          <w:spacing w:val="-12"/>
        </w:rPr>
        <w:t xml:space="preserve"> </w:t>
      </w:r>
      <w:r w:rsidRPr="000706B8">
        <w:rPr>
          <w:rFonts w:ascii="Times New Roman" w:hAnsi="Times New Roman" w:cs="Times New Roman"/>
        </w:rPr>
        <w:t>direttamente</w:t>
      </w:r>
      <w:r w:rsidRPr="000706B8">
        <w:rPr>
          <w:rFonts w:ascii="Times New Roman" w:hAnsi="Times New Roman" w:cs="Times New Roman"/>
          <w:spacing w:val="-6"/>
        </w:rPr>
        <w:t xml:space="preserve"> </w:t>
      </w:r>
      <w:r w:rsidRPr="000706B8">
        <w:rPr>
          <w:rFonts w:ascii="Times New Roman" w:hAnsi="Times New Roman" w:cs="Times New Roman"/>
        </w:rPr>
        <w:t>dal</w:t>
      </w:r>
      <w:r w:rsidRPr="000706B8">
        <w:rPr>
          <w:rFonts w:ascii="Times New Roman" w:hAnsi="Times New Roman" w:cs="Times New Roman"/>
          <w:spacing w:val="-10"/>
        </w:rPr>
        <w:t xml:space="preserve"> </w:t>
      </w:r>
      <w:r w:rsidRPr="000706B8">
        <w:rPr>
          <w:rFonts w:ascii="Times New Roman" w:hAnsi="Times New Roman" w:cs="Times New Roman"/>
        </w:rPr>
        <w:t>gestore,</w:t>
      </w:r>
      <w:r w:rsidRPr="000706B8">
        <w:rPr>
          <w:rFonts w:ascii="Times New Roman" w:hAnsi="Times New Roman" w:cs="Times New Roman"/>
          <w:spacing w:val="-10"/>
        </w:rPr>
        <w:t xml:space="preserve"> </w:t>
      </w:r>
      <w:r w:rsidRPr="000706B8">
        <w:rPr>
          <w:rFonts w:ascii="Times New Roman" w:hAnsi="Times New Roman" w:cs="Times New Roman"/>
        </w:rPr>
        <w:t>si</w:t>
      </w:r>
      <w:r w:rsidRPr="000706B8">
        <w:rPr>
          <w:rFonts w:ascii="Times New Roman" w:hAnsi="Times New Roman" w:cs="Times New Roman"/>
          <w:spacing w:val="-12"/>
        </w:rPr>
        <w:t xml:space="preserve"> </w:t>
      </w:r>
      <w:r w:rsidRPr="000706B8">
        <w:rPr>
          <w:rFonts w:ascii="Times New Roman" w:hAnsi="Times New Roman" w:cs="Times New Roman"/>
        </w:rPr>
        <w:t>utilizzerà</w:t>
      </w:r>
      <w:r w:rsidRPr="000706B8">
        <w:rPr>
          <w:rFonts w:ascii="Times New Roman" w:hAnsi="Times New Roman" w:cs="Times New Roman"/>
          <w:spacing w:val="-10"/>
        </w:rPr>
        <w:t xml:space="preserve"> </w:t>
      </w:r>
      <w:r w:rsidRPr="000706B8">
        <w:rPr>
          <w:rFonts w:ascii="Times New Roman" w:hAnsi="Times New Roman" w:cs="Times New Roman"/>
        </w:rPr>
        <w:t>per</w:t>
      </w:r>
      <w:r w:rsidRPr="000706B8">
        <w:rPr>
          <w:rFonts w:ascii="Times New Roman" w:hAnsi="Times New Roman" w:cs="Times New Roman"/>
          <w:spacing w:val="-9"/>
        </w:rPr>
        <w:t xml:space="preserve"> </w:t>
      </w:r>
      <w:r w:rsidRPr="000706B8">
        <w:rPr>
          <w:rFonts w:ascii="Times New Roman" w:hAnsi="Times New Roman" w:cs="Times New Roman"/>
        </w:rPr>
        <w:t>tale</w:t>
      </w:r>
      <w:r w:rsidRPr="000706B8">
        <w:rPr>
          <w:rFonts w:ascii="Times New Roman" w:hAnsi="Times New Roman" w:cs="Times New Roman"/>
          <w:spacing w:val="-9"/>
        </w:rPr>
        <w:t xml:space="preserve"> </w:t>
      </w:r>
      <w:r w:rsidRPr="000706B8">
        <w:rPr>
          <w:rFonts w:ascii="Times New Roman" w:hAnsi="Times New Roman" w:cs="Times New Roman"/>
        </w:rPr>
        <w:t>consumo</w:t>
      </w:r>
      <w:r w:rsidRPr="000706B8">
        <w:rPr>
          <w:rFonts w:ascii="Times New Roman" w:hAnsi="Times New Roman" w:cs="Times New Roman"/>
          <w:spacing w:val="-9"/>
        </w:rPr>
        <w:t xml:space="preserve"> </w:t>
      </w:r>
      <w:r w:rsidRPr="000706B8">
        <w:rPr>
          <w:rFonts w:ascii="Times New Roman" w:hAnsi="Times New Roman" w:cs="Times New Roman"/>
        </w:rPr>
        <w:t>la tariffa base della categoria di appartenenza prevalente delle unità immobiliari sottostanti il condominio. In caso di parità si utilizzerà la tariffa base più favorevole all'utenza.</w:t>
      </w:r>
    </w:p>
    <w:p w:rsidR="00975456" w:rsidRPr="000706B8" w:rsidRDefault="00975456" w:rsidP="00107FCB">
      <w:pPr>
        <w:pStyle w:val="Corpotesto"/>
        <w:numPr>
          <w:ilvl w:val="0"/>
          <w:numId w:val="90"/>
        </w:numPr>
        <w:ind w:left="0" w:firstLine="227"/>
        <w:rPr>
          <w:rFonts w:ascii="Times New Roman" w:hAnsi="Times New Roman" w:cs="Times New Roman"/>
        </w:rPr>
      </w:pPr>
      <w:r w:rsidRPr="000706B8">
        <w:rPr>
          <w:rFonts w:ascii="Times New Roman" w:hAnsi="Times New Roman" w:cs="Times New Roman"/>
        </w:rPr>
        <w:t>Il Gestore ha facoltà di individuare le migliori soluzioni tecnico-economiche al fine di eliminare situazioni preesistenti nelle quali al misuratore d’utenza generale non sia intestato</w:t>
      </w:r>
      <w:r w:rsidRPr="000706B8">
        <w:rPr>
          <w:rFonts w:ascii="Times New Roman" w:hAnsi="Times New Roman" w:cs="Times New Roman"/>
          <w:spacing w:val="-20"/>
        </w:rPr>
        <w:t xml:space="preserve"> </w:t>
      </w:r>
      <w:r w:rsidRPr="000706B8">
        <w:rPr>
          <w:rFonts w:ascii="Times New Roman" w:hAnsi="Times New Roman" w:cs="Times New Roman"/>
        </w:rPr>
        <w:t>alcun</w:t>
      </w:r>
      <w:r w:rsidRPr="000706B8">
        <w:rPr>
          <w:rFonts w:ascii="Times New Roman" w:hAnsi="Times New Roman" w:cs="Times New Roman"/>
          <w:spacing w:val="-21"/>
        </w:rPr>
        <w:t xml:space="preserve"> </w:t>
      </w:r>
      <w:r w:rsidRPr="000706B8">
        <w:rPr>
          <w:rFonts w:ascii="Times New Roman" w:hAnsi="Times New Roman" w:cs="Times New Roman"/>
        </w:rPr>
        <w:t>contratto.</w:t>
      </w:r>
      <w:r w:rsidRPr="000706B8">
        <w:rPr>
          <w:rFonts w:ascii="Times New Roman" w:hAnsi="Times New Roman" w:cs="Times New Roman"/>
          <w:spacing w:val="-21"/>
        </w:rPr>
        <w:t xml:space="preserve"> </w:t>
      </w:r>
      <w:r w:rsidRPr="000706B8">
        <w:rPr>
          <w:rFonts w:ascii="Times New Roman" w:hAnsi="Times New Roman" w:cs="Times New Roman"/>
        </w:rPr>
        <w:t>In</w:t>
      </w:r>
      <w:r w:rsidRPr="000706B8">
        <w:rPr>
          <w:rFonts w:ascii="Times New Roman" w:hAnsi="Times New Roman" w:cs="Times New Roman"/>
          <w:spacing w:val="-20"/>
        </w:rPr>
        <w:t xml:space="preserve"> </w:t>
      </w:r>
      <w:r w:rsidRPr="000706B8">
        <w:rPr>
          <w:rFonts w:ascii="Times New Roman" w:hAnsi="Times New Roman" w:cs="Times New Roman"/>
        </w:rPr>
        <w:t>fase</w:t>
      </w:r>
      <w:r w:rsidRPr="000706B8">
        <w:rPr>
          <w:rFonts w:ascii="Times New Roman" w:hAnsi="Times New Roman" w:cs="Times New Roman"/>
          <w:spacing w:val="-19"/>
        </w:rPr>
        <w:t xml:space="preserve"> </w:t>
      </w:r>
      <w:r w:rsidRPr="000706B8">
        <w:rPr>
          <w:rFonts w:ascii="Times New Roman" w:hAnsi="Times New Roman" w:cs="Times New Roman"/>
        </w:rPr>
        <w:t>transitoria,</w:t>
      </w:r>
      <w:r w:rsidRPr="000706B8">
        <w:rPr>
          <w:rFonts w:ascii="Times New Roman" w:hAnsi="Times New Roman" w:cs="Times New Roman"/>
          <w:spacing w:val="-21"/>
        </w:rPr>
        <w:t xml:space="preserve"> </w:t>
      </w:r>
      <w:r w:rsidRPr="000706B8">
        <w:rPr>
          <w:rFonts w:ascii="Times New Roman" w:hAnsi="Times New Roman" w:cs="Times New Roman"/>
        </w:rPr>
        <w:t>l'eventuale</w:t>
      </w:r>
      <w:r w:rsidRPr="000706B8">
        <w:rPr>
          <w:rFonts w:ascii="Times New Roman" w:hAnsi="Times New Roman" w:cs="Times New Roman"/>
          <w:spacing w:val="-19"/>
        </w:rPr>
        <w:t xml:space="preserve"> </w:t>
      </w:r>
      <w:r w:rsidRPr="000706B8">
        <w:rPr>
          <w:rFonts w:ascii="Times New Roman" w:hAnsi="Times New Roman" w:cs="Times New Roman"/>
        </w:rPr>
        <w:t>differenza</w:t>
      </w:r>
      <w:r w:rsidRPr="000706B8">
        <w:rPr>
          <w:rFonts w:ascii="Times New Roman" w:hAnsi="Times New Roman" w:cs="Times New Roman"/>
          <w:spacing w:val="-20"/>
        </w:rPr>
        <w:t xml:space="preserve"> </w:t>
      </w:r>
      <w:r w:rsidRPr="000706B8">
        <w:rPr>
          <w:rFonts w:ascii="Times New Roman" w:hAnsi="Times New Roman" w:cs="Times New Roman"/>
        </w:rPr>
        <w:t>positiva</w:t>
      </w:r>
      <w:r w:rsidRPr="000706B8">
        <w:rPr>
          <w:rFonts w:ascii="Times New Roman" w:hAnsi="Times New Roman" w:cs="Times New Roman"/>
          <w:spacing w:val="-20"/>
        </w:rPr>
        <w:t xml:space="preserve"> </w:t>
      </w:r>
      <w:r w:rsidRPr="000706B8">
        <w:rPr>
          <w:rFonts w:ascii="Times New Roman" w:hAnsi="Times New Roman" w:cs="Times New Roman"/>
        </w:rPr>
        <w:t>fra</w:t>
      </w:r>
      <w:r w:rsidRPr="000706B8">
        <w:rPr>
          <w:rFonts w:ascii="Times New Roman" w:hAnsi="Times New Roman" w:cs="Times New Roman"/>
          <w:spacing w:val="-18"/>
        </w:rPr>
        <w:t xml:space="preserve"> </w:t>
      </w:r>
      <w:r w:rsidRPr="000706B8">
        <w:rPr>
          <w:rFonts w:ascii="Times New Roman" w:hAnsi="Times New Roman" w:cs="Times New Roman"/>
        </w:rPr>
        <w:t>i</w:t>
      </w:r>
      <w:r w:rsidRPr="000706B8">
        <w:rPr>
          <w:rFonts w:ascii="Times New Roman" w:hAnsi="Times New Roman" w:cs="Times New Roman"/>
          <w:spacing w:val="-23"/>
        </w:rPr>
        <w:t xml:space="preserve"> </w:t>
      </w:r>
      <w:r w:rsidRPr="000706B8">
        <w:rPr>
          <w:rFonts w:ascii="Times New Roman" w:hAnsi="Times New Roman" w:cs="Times New Roman"/>
        </w:rPr>
        <w:t xml:space="preserve">consumi rilevati dal misuratore d’utenza generale non regolato </w:t>
      </w:r>
      <w:r w:rsidRPr="000706B8">
        <w:rPr>
          <w:rFonts w:ascii="Times New Roman" w:hAnsi="Times New Roman" w:cs="Times New Roman"/>
        </w:rPr>
        <w:lastRenderedPageBreak/>
        <w:t>contrattualmente e la somma dei consumi rilevati dai singoli misuratori, per scostamenti significativi, sarà fatturata in parti uguali agli intestatari dei singoli contratti individuali alla tariffa base del solo servizio</w:t>
      </w:r>
      <w:r w:rsidRPr="000706B8">
        <w:rPr>
          <w:rFonts w:ascii="Times New Roman" w:hAnsi="Times New Roman" w:cs="Times New Roman"/>
          <w:spacing w:val="-6"/>
        </w:rPr>
        <w:t xml:space="preserve"> </w:t>
      </w:r>
      <w:r w:rsidRPr="000706B8">
        <w:rPr>
          <w:rFonts w:ascii="Times New Roman" w:hAnsi="Times New Roman" w:cs="Times New Roman"/>
        </w:rPr>
        <w:t>acquedotto.</w:t>
      </w:r>
    </w:p>
    <w:p w:rsidR="00975456" w:rsidRPr="000706B8" w:rsidRDefault="00975456" w:rsidP="00107FCB">
      <w:pPr>
        <w:pStyle w:val="Corpotesto"/>
        <w:numPr>
          <w:ilvl w:val="0"/>
          <w:numId w:val="90"/>
        </w:numPr>
        <w:ind w:left="0" w:firstLine="227"/>
        <w:rPr>
          <w:rFonts w:ascii="Times New Roman" w:hAnsi="Times New Roman" w:cs="Times New Roman"/>
        </w:rPr>
      </w:pPr>
      <w:r w:rsidRPr="000706B8">
        <w:rPr>
          <w:rFonts w:ascii="Times New Roman" w:hAnsi="Times New Roman" w:cs="Times New Roman"/>
        </w:rPr>
        <w:t>Nel caso di utenze condominiali, in presenza di perdita sulla condotta di allacciamento per la parte di questa insistente nella proprietà privata l’utente finale è tenuto a provvedere all’immediata riparazione, seguendo le prescrizioni impartite dal gestore. Nel caso d’inottemperanza il Gestore potrà ridurre l’erogazione idrica al livello essenziale. Il Condominio rimane, in ogni caso, unico responsabile in merito ai danni che tale perdita potrebbe arrecare alle proprietà pubbliche e/o private.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39" w:name="bookmark37"/>
      <w:bookmarkEnd w:id="39"/>
      <w:r w:rsidRPr="000706B8">
        <w:rPr>
          <w:rFonts w:ascii="Times New Roman" w:hAnsi="Times New Roman" w:cs="Times New Roman"/>
          <w:b w:val="0"/>
          <w:bCs w:val="0"/>
        </w:rPr>
        <w:t xml:space="preserve">Art. </w:t>
      </w:r>
      <w:r w:rsidR="00E81398">
        <w:rPr>
          <w:rFonts w:ascii="Times New Roman" w:hAnsi="Times New Roman" w:cs="Times New Roman"/>
          <w:b w:val="0"/>
          <w:bCs w:val="0"/>
        </w:rPr>
        <w:t>50</w:t>
      </w:r>
      <w:r w:rsidRPr="000706B8">
        <w:rPr>
          <w:rFonts w:ascii="Times New Roman" w:hAnsi="Times New Roman" w:cs="Times New Roman"/>
          <w:b w:val="0"/>
          <w:bCs w:val="0"/>
        </w:rPr>
        <w:t xml:space="preserve"> - PAGAMENTO DEI CONSUMI DELLE UTENZE, GESTIONE DELLA MOROSITÀ E RATEIZZAZIONE.</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I corrispettivi per i servizi forniti devono essere pagati integralmente entro la data di scadenza, specificata nella fattura, secondo le modalità indicate dal Gestore.</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A tal fine, il termine di scadenza per il pagamento dovrà essere superiore/uguale a 20 giorni solari dalla data di emissione della bolletta adeguandosi di conseguenza. Non sono ammessi pagamenti parziali o ridotti delle bollette, se non espressamente autorizzati dal Gestore.</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Disguidi dovuti ad eventuali ritardi nella ricezione della bolletta, ovvero nella ricezione della comunicazione dell’avvenuto pagamento non possono essere in nessun caso imputati all’utente finale.</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Qualsiasi contestazione, opposizione o reclamo che l’utente finale ritenesse di fare in merito</w:t>
      </w:r>
      <w:r w:rsidRPr="000706B8">
        <w:rPr>
          <w:rFonts w:ascii="Times New Roman" w:hAnsi="Times New Roman" w:cs="Times New Roman"/>
          <w:spacing w:val="-16"/>
        </w:rPr>
        <w:t xml:space="preserve"> </w:t>
      </w:r>
      <w:r w:rsidRPr="000706B8">
        <w:rPr>
          <w:rFonts w:ascii="Times New Roman" w:hAnsi="Times New Roman" w:cs="Times New Roman"/>
        </w:rPr>
        <w:t>all’importo</w:t>
      </w:r>
      <w:r w:rsidRPr="000706B8">
        <w:rPr>
          <w:rFonts w:ascii="Times New Roman" w:hAnsi="Times New Roman" w:cs="Times New Roman"/>
          <w:spacing w:val="-16"/>
        </w:rPr>
        <w:t xml:space="preserve"> </w:t>
      </w:r>
      <w:r w:rsidRPr="000706B8">
        <w:rPr>
          <w:rFonts w:ascii="Times New Roman" w:hAnsi="Times New Roman" w:cs="Times New Roman"/>
        </w:rPr>
        <w:t>dei</w:t>
      </w:r>
      <w:r w:rsidRPr="000706B8">
        <w:rPr>
          <w:rFonts w:ascii="Times New Roman" w:hAnsi="Times New Roman" w:cs="Times New Roman"/>
          <w:spacing w:val="-15"/>
        </w:rPr>
        <w:t xml:space="preserve"> </w:t>
      </w:r>
      <w:r w:rsidRPr="000706B8">
        <w:rPr>
          <w:rFonts w:ascii="Times New Roman" w:hAnsi="Times New Roman" w:cs="Times New Roman"/>
        </w:rPr>
        <w:t>consumi</w:t>
      </w:r>
      <w:r w:rsidRPr="000706B8">
        <w:rPr>
          <w:rFonts w:ascii="Times New Roman" w:hAnsi="Times New Roman" w:cs="Times New Roman"/>
          <w:spacing w:val="-18"/>
        </w:rPr>
        <w:t xml:space="preserve"> </w:t>
      </w:r>
      <w:r w:rsidRPr="000706B8">
        <w:rPr>
          <w:rFonts w:ascii="Times New Roman" w:hAnsi="Times New Roman" w:cs="Times New Roman"/>
        </w:rPr>
        <w:t>fatturati</w:t>
      </w:r>
      <w:r w:rsidRPr="000706B8">
        <w:rPr>
          <w:rFonts w:ascii="Times New Roman" w:hAnsi="Times New Roman" w:cs="Times New Roman"/>
          <w:spacing w:val="-17"/>
        </w:rPr>
        <w:t xml:space="preserve"> </w:t>
      </w:r>
      <w:r w:rsidRPr="000706B8">
        <w:rPr>
          <w:rFonts w:ascii="Times New Roman" w:hAnsi="Times New Roman" w:cs="Times New Roman"/>
        </w:rPr>
        <w:t>e</w:t>
      </w:r>
      <w:r w:rsidRPr="000706B8">
        <w:rPr>
          <w:rFonts w:ascii="Times New Roman" w:hAnsi="Times New Roman" w:cs="Times New Roman"/>
          <w:spacing w:val="-16"/>
        </w:rPr>
        <w:t xml:space="preserve"> </w:t>
      </w:r>
      <w:r w:rsidRPr="000706B8">
        <w:rPr>
          <w:rFonts w:ascii="Times New Roman" w:hAnsi="Times New Roman" w:cs="Times New Roman"/>
        </w:rPr>
        <w:t>per</w:t>
      </w:r>
      <w:r w:rsidRPr="000706B8">
        <w:rPr>
          <w:rFonts w:ascii="Times New Roman" w:hAnsi="Times New Roman" w:cs="Times New Roman"/>
          <w:spacing w:val="-17"/>
        </w:rPr>
        <w:t xml:space="preserve"> </w:t>
      </w:r>
      <w:r w:rsidRPr="000706B8">
        <w:rPr>
          <w:rFonts w:ascii="Times New Roman" w:hAnsi="Times New Roman" w:cs="Times New Roman"/>
        </w:rPr>
        <w:t>ogni</w:t>
      </w:r>
      <w:r w:rsidRPr="000706B8">
        <w:rPr>
          <w:rFonts w:ascii="Times New Roman" w:hAnsi="Times New Roman" w:cs="Times New Roman"/>
          <w:spacing w:val="-19"/>
        </w:rPr>
        <w:t xml:space="preserve"> </w:t>
      </w:r>
      <w:r w:rsidRPr="000706B8">
        <w:rPr>
          <w:rFonts w:ascii="Times New Roman" w:hAnsi="Times New Roman" w:cs="Times New Roman"/>
        </w:rPr>
        <w:t>altro</w:t>
      </w:r>
      <w:r w:rsidRPr="000706B8">
        <w:rPr>
          <w:rFonts w:ascii="Times New Roman" w:hAnsi="Times New Roman" w:cs="Times New Roman"/>
          <w:spacing w:val="-16"/>
        </w:rPr>
        <w:t xml:space="preserve"> </w:t>
      </w:r>
      <w:r w:rsidRPr="000706B8">
        <w:rPr>
          <w:rFonts w:ascii="Times New Roman" w:hAnsi="Times New Roman" w:cs="Times New Roman"/>
        </w:rPr>
        <w:t>motivo,</w:t>
      </w:r>
      <w:r w:rsidRPr="000706B8">
        <w:rPr>
          <w:rFonts w:ascii="Times New Roman" w:hAnsi="Times New Roman" w:cs="Times New Roman"/>
          <w:spacing w:val="-13"/>
        </w:rPr>
        <w:t xml:space="preserve"> </w:t>
      </w:r>
      <w:r w:rsidRPr="000706B8">
        <w:rPr>
          <w:rFonts w:ascii="Times New Roman" w:hAnsi="Times New Roman" w:cs="Times New Roman"/>
        </w:rPr>
        <w:t>dovrà</w:t>
      </w:r>
      <w:r w:rsidRPr="000706B8">
        <w:rPr>
          <w:rFonts w:ascii="Times New Roman" w:hAnsi="Times New Roman" w:cs="Times New Roman"/>
          <w:spacing w:val="-16"/>
        </w:rPr>
        <w:t xml:space="preserve"> </w:t>
      </w:r>
      <w:r w:rsidRPr="000706B8">
        <w:rPr>
          <w:rFonts w:ascii="Times New Roman" w:hAnsi="Times New Roman" w:cs="Times New Roman"/>
        </w:rPr>
        <w:t>essere</w:t>
      </w:r>
      <w:r w:rsidRPr="000706B8">
        <w:rPr>
          <w:rFonts w:ascii="Times New Roman" w:hAnsi="Times New Roman" w:cs="Times New Roman"/>
          <w:spacing w:val="-16"/>
        </w:rPr>
        <w:t xml:space="preserve"> </w:t>
      </w:r>
      <w:r w:rsidRPr="000706B8">
        <w:rPr>
          <w:rFonts w:ascii="Times New Roman" w:hAnsi="Times New Roman" w:cs="Times New Roman"/>
        </w:rPr>
        <w:t>presentata al Gestore di norma entro il termine di scadenza del pagamento indicato in</w:t>
      </w:r>
      <w:r w:rsidRPr="000706B8">
        <w:rPr>
          <w:rFonts w:ascii="Times New Roman" w:hAnsi="Times New Roman" w:cs="Times New Roman"/>
          <w:spacing w:val="-20"/>
        </w:rPr>
        <w:t xml:space="preserve"> </w:t>
      </w:r>
      <w:r w:rsidRPr="000706B8">
        <w:rPr>
          <w:rFonts w:ascii="Times New Roman" w:hAnsi="Times New Roman" w:cs="Times New Roman"/>
        </w:rPr>
        <w:t>fattura.</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Trascorsi</w:t>
      </w:r>
      <w:r w:rsidRPr="000706B8">
        <w:rPr>
          <w:rFonts w:ascii="Times New Roman" w:hAnsi="Times New Roman" w:cs="Times New Roman"/>
          <w:spacing w:val="-14"/>
        </w:rPr>
        <w:t xml:space="preserve"> </w:t>
      </w:r>
      <w:r w:rsidRPr="000706B8">
        <w:rPr>
          <w:rFonts w:ascii="Times New Roman" w:hAnsi="Times New Roman" w:cs="Times New Roman"/>
        </w:rPr>
        <w:t>almeno</w:t>
      </w:r>
      <w:r w:rsidRPr="000706B8">
        <w:rPr>
          <w:rFonts w:ascii="Times New Roman" w:hAnsi="Times New Roman" w:cs="Times New Roman"/>
          <w:spacing w:val="-11"/>
        </w:rPr>
        <w:t xml:space="preserve"> </w:t>
      </w:r>
      <w:r w:rsidRPr="000706B8">
        <w:rPr>
          <w:rFonts w:ascii="Times New Roman" w:hAnsi="Times New Roman" w:cs="Times New Roman"/>
        </w:rPr>
        <w:t>20</w:t>
      </w:r>
      <w:r w:rsidRPr="000706B8">
        <w:rPr>
          <w:rFonts w:ascii="Times New Roman" w:hAnsi="Times New Roman" w:cs="Times New Roman"/>
          <w:spacing w:val="-11"/>
        </w:rPr>
        <w:t xml:space="preserve"> </w:t>
      </w:r>
      <w:r w:rsidRPr="000706B8">
        <w:rPr>
          <w:rFonts w:ascii="Times New Roman" w:hAnsi="Times New Roman" w:cs="Times New Roman"/>
        </w:rPr>
        <w:t>giorni</w:t>
      </w:r>
      <w:r w:rsidRPr="000706B8">
        <w:rPr>
          <w:rFonts w:ascii="Times New Roman" w:hAnsi="Times New Roman" w:cs="Times New Roman"/>
          <w:spacing w:val="-12"/>
        </w:rPr>
        <w:t xml:space="preserve"> </w:t>
      </w:r>
      <w:r w:rsidRPr="000706B8">
        <w:rPr>
          <w:rFonts w:ascii="Times New Roman" w:hAnsi="Times New Roman" w:cs="Times New Roman"/>
        </w:rPr>
        <w:t>solari</w:t>
      </w:r>
      <w:r w:rsidRPr="000706B8">
        <w:rPr>
          <w:rFonts w:ascii="Times New Roman" w:hAnsi="Times New Roman" w:cs="Times New Roman"/>
          <w:spacing w:val="-12"/>
        </w:rPr>
        <w:t xml:space="preserve"> </w:t>
      </w:r>
      <w:r w:rsidRPr="000706B8">
        <w:rPr>
          <w:rFonts w:ascii="Times New Roman" w:hAnsi="Times New Roman" w:cs="Times New Roman"/>
        </w:rPr>
        <w:t>dalla</w:t>
      </w:r>
      <w:r w:rsidRPr="000706B8">
        <w:rPr>
          <w:rFonts w:ascii="Times New Roman" w:hAnsi="Times New Roman" w:cs="Times New Roman"/>
          <w:spacing w:val="-12"/>
        </w:rPr>
        <w:t xml:space="preserve"> </w:t>
      </w:r>
      <w:r w:rsidRPr="000706B8">
        <w:rPr>
          <w:rFonts w:ascii="Times New Roman" w:hAnsi="Times New Roman" w:cs="Times New Roman"/>
        </w:rPr>
        <w:t>data</w:t>
      </w:r>
      <w:r w:rsidRPr="000706B8">
        <w:rPr>
          <w:rFonts w:ascii="Times New Roman" w:hAnsi="Times New Roman" w:cs="Times New Roman"/>
          <w:spacing w:val="-8"/>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scadenza</w:t>
      </w:r>
      <w:r w:rsidRPr="000706B8">
        <w:rPr>
          <w:rFonts w:ascii="Times New Roman" w:hAnsi="Times New Roman" w:cs="Times New Roman"/>
          <w:spacing w:val="-10"/>
        </w:rPr>
        <w:t xml:space="preserve"> </w:t>
      </w:r>
      <w:r w:rsidRPr="000706B8">
        <w:rPr>
          <w:rFonts w:ascii="Times New Roman" w:hAnsi="Times New Roman" w:cs="Times New Roman"/>
        </w:rPr>
        <w:t>indicata</w:t>
      </w:r>
      <w:r w:rsidRPr="000706B8">
        <w:rPr>
          <w:rFonts w:ascii="Times New Roman" w:hAnsi="Times New Roman" w:cs="Times New Roman"/>
          <w:spacing w:val="-8"/>
        </w:rPr>
        <w:t xml:space="preserve"> </w:t>
      </w:r>
      <w:r w:rsidRPr="000706B8">
        <w:rPr>
          <w:rFonts w:ascii="Times New Roman" w:hAnsi="Times New Roman" w:cs="Times New Roman"/>
        </w:rPr>
        <w:t>in</w:t>
      </w:r>
      <w:r w:rsidRPr="000706B8">
        <w:rPr>
          <w:rFonts w:ascii="Times New Roman" w:hAnsi="Times New Roman" w:cs="Times New Roman"/>
          <w:spacing w:val="-13"/>
        </w:rPr>
        <w:t xml:space="preserve"> </w:t>
      </w:r>
      <w:r w:rsidRPr="000706B8">
        <w:rPr>
          <w:rFonts w:ascii="Times New Roman" w:hAnsi="Times New Roman" w:cs="Times New Roman"/>
        </w:rPr>
        <w:t>fattura</w:t>
      </w:r>
      <w:r w:rsidRPr="000706B8">
        <w:rPr>
          <w:rFonts w:ascii="Times New Roman" w:hAnsi="Times New Roman" w:cs="Times New Roman"/>
          <w:spacing w:val="-10"/>
        </w:rPr>
        <w:t xml:space="preserve"> </w:t>
      </w:r>
      <w:r w:rsidRPr="000706B8">
        <w:rPr>
          <w:rFonts w:ascii="Times New Roman" w:hAnsi="Times New Roman" w:cs="Times New Roman"/>
        </w:rPr>
        <w:t>e</w:t>
      </w:r>
      <w:r w:rsidRPr="000706B8">
        <w:rPr>
          <w:rFonts w:ascii="Times New Roman" w:hAnsi="Times New Roman" w:cs="Times New Roman"/>
          <w:spacing w:val="-11"/>
        </w:rPr>
        <w:t xml:space="preserve"> </w:t>
      </w:r>
      <w:r w:rsidRPr="000706B8">
        <w:rPr>
          <w:rFonts w:ascii="Times New Roman" w:hAnsi="Times New Roman" w:cs="Times New Roman"/>
        </w:rPr>
        <w:t>sempre</w:t>
      </w:r>
      <w:r w:rsidRPr="000706B8">
        <w:rPr>
          <w:rFonts w:ascii="Times New Roman" w:hAnsi="Times New Roman" w:cs="Times New Roman"/>
          <w:spacing w:val="-11"/>
        </w:rPr>
        <w:t xml:space="preserve"> </w:t>
      </w:r>
      <w:r w:rsidRPr="000706B8">
        <w:rPr>
          <w:rFonts w:ascii="Times New Roman" w:hAnsi="Times New Roman" w:cs="Times New Roman"/>
        </w:rPr>
        <w:t>che la</w:t>
      </w:r>
      <w:r w:rsidRPr="000706B8">
        <w:rPr>
          <w:rFonts w:ascii="Times New Roman" w:hAnsi="Times New Roman" w:cs="Times New Roman"/>
          <w:spacing w:val="-15"/>
        </w:rPr>
        <w:t xml:space="preserve"> </w:t>
      </w:r>
      <w:r w:rsidRPr="000706B8">
        <w:rPr>
          <w:rFonts w:ascii="Times New Roman" w:hAnsi="Times New Roman" w:cs="Times New Roman"/>
        </w:rPr>
        <w:t>stessa</w:t>
      </w:r>
      <w:r w:rsidRPr="000706B8">
        <w:rPr>
          <w:rFonts w:ascii="Times New Roman" w:hAnsi="Times New Roman" w:cs="Times New Roman"/>
          <w:spacing w:val="-14"/>
        </w:rPr>
        <w:t xml:space="preserve"> </w:t>
      </w:r>
      <w:r w:rsidRPr="000706B8">
        <w:rPr>
          <w:rFonts w:ascii="Times New Roman" w:hAnsi="Times New Roman" w:cs="Times New Roman"/>
        </w:rPr>
        <w:t>non</w:t>
      </w:r>
      <w:r w:rsidRPr="000706B8">
        <w:rPr>
          <w:rFonts w:ascii="Times New Roman" w:hAnsi="Times New Roman" w:cs="Times New Roman"/>
          <w:spacing w:val="-15"/>
        </w:rPr>
        <w:t xml:space="preserve"> </w:t>
      </w:r>
      <w:r w:rsidRPr="000706B8">
        <w:rPr>
          <w:rFonts w:ascii="Times New Roman" w:hAnsi="Times New Roman" w:cs="Times New Roman"/>
        </w:rPr>
        <w:t>sia</w:t>
      </w:r>
      <w:r w:rsidRPr="000706B8">
        <w:rPr>
          <w:rFonts w:ascii="Times New Roman" w:hAnsi="Times New Roman" w:cs="Times New Roman"/>
          <w:spacing w:val="-15"/>
        </w:rPr>
        <w:t xml:space="preserve"> </w:t>
      </w:r>
      <w:r w:rsidRPr="000706B8">
        <w:rPr>
          <w:rFonts w:ascii="Times New Roman" w:hAnsi="Times New Roman" w:cs="Times New Roman"/>
        </w:rPr>
        <w:t>stata</w:t>
      </w:r>
      <w:r w:rsidRPr="000706B8">
        <w:rPr>
          <w:rFonts w:ascii="Times New Roman" w:hAnsi="Times New Roman" w:cs="Times New Roman"/>
          <w:spacing w:val="-15"/>
        </w:rPr>
        <w:t xml:space="preserve"> </w:t>
      </w:r>
      <w:r w:rsidRPr="000706B8">
        <w:rPr>
          <w:rFonts w:ascii="Times New Roman" w:hAnsi="Times New Roman" w:cs="Times New Roman"/>
        </w:rPr>
        <w:t>integralmente</w:t>
      </w:r>
      <w:r w:rsidRPr="000706B8">
        <w:rPr>
          <w:rFonts w:ascii="Times New Roman" w:hAnsi="Times New Roman" w:cs="Times New Roman"/>
          <w:spacing w:val="-14"/>
        </w:rPr>
        <w:t xml:space="preserve"> </w:t>
      </w:r>
      <w:r w:rsidRPr="000706B8">
        <w:rPr>
          <w:rFonts w:ascii="Times New Roman" w:hAnsi="Times New Roman" w:cs="Times New Roman"/>
        </w:rPr>
        <w:t>pagata,</w:t>
      </w:r>
      <w:r w:rsidRPr="000706B8">
        <w:rPr>
          <w:rFonts w:ascii="Times New Roman" w:hAnsi="Times New Roman" w:cs="Times New Roman"/>
          <w:spacing w:val="-15"/>
        </w:rPr>
        <w:t xml:space="preserve"> </w:t>
      </w:r>
      <w:r w:rsidRPr="000706B8">
        <w:rPr>
          <w:rFonts w:ascii="Times New Roman" w:hAnsi="Times New Roman" w:cs="Times New Roman"/>
        </w:rPr>
        <w:t>il</w:t>
      </w:r>
      <w:r w:rsidRPr="000706B8">
        <w:rPr>
          <w:rFonts w:ascii="Times New Roman" w:hAnsi="Times New Roman" w:cs="Times New Roman"/>
          <w:spacing w:val="-18"/>
        </w:rPr>
        <w:t xml:space="preserve"> </w:t>
      </w:r>
      <w:r w:rsidRPr="000706B8">
        <w:rPr>
          <w:rFonts w:ascii="Times New Roman" w:hAnsi="Times New Roman" w:cs="Times New Roman"/>
        </w:rPr>
        <w:t>Gestore</w:t>
      </w:r>
      <w:r w:rsidRPr="000706B8">
        <w:rPr>
          <w:rFonts w:ascii="Times New Roman" w:hAnsi="Times New Roman" w:cs="Times New Roman"/>
          <w:spacing w:val="-14"/>
        </w:rPr>
        <w:t xml:space="preserve"> </w:t>
      </w:r>
      <w:r w:rsidRPr="000706B8">
        <w:rPr>
          <w:rFonts w:ascii="Times New Roman" w:hAnsi="Times New Roman" w:cs="Times New Roman"/>
        </w:rPr>
        <w:t>invierà</w:t>
      </w:r>
      <w:r w:rsidRPr="000706B8">
        <w:rPr>
          <w:rFonts w:ascii="Times New Roman" w:hAnsi="Times New Roman" w:cs="Times New Roman"/>
          <w:spacing w:val="-15"/>
        </w:rPr>
        <w:t xml:space="preserve"> </w:t>
      </w:r>
      <w:r w:rsidRPr="000706B8">
        <w:rPr>
          <w:rFonts w:ascii="Times New Roman" w:hAnsi="Times New Roman" w:cs="Times New Roman"/>
        </w:rPr>
        <w:t>una</w:t>
      </w:r>
      <w:r w:rsidRPr="000706B8">
        <w:rPr>
          <w:rFonts w:ascii="Times New Roman" w:hAnsi="Times New Roman" w:cs="Times New Roman"/>
          <w:spacing w:val="-15"/>
        </w:rPr>
        <w:t xml:space="preserve"> </w:t>
      </w:r>
      <w:r w:rsidRPr="000706B8">
        <w:rPr>
          <w:rFonts w:ascii="Times New Roman" w:hAnsi="Times New Roman" w:cs="Times New Roman"/>
        </w:rPr>
        <w:t>diffida</w:t>
      </w:r>
      <w:r w:rsidRPr="000706B8">
        <w:rPr>
          <w:rFonts w:ascii="Times New Roman" w:hAnsi="Times New Roman" w:cs="Times New Roman"/>
          <w:spacing w:val="-15"/>
        </w:rPr>
        <w:t xml:space="preserve"> </w:t>
      </w:r>
      <w:r w:rsidRPr="000706B8">
        <w:rPr>
          <w:rFonts w:ascii="Times New Roman" w:hAnsi="Times New Roman" w:cs="Times New Roman"/>
        </w:rPr>
        <w:t>ad</w:t>
      </w:r>
      <w:r w:rsidRPr="000706B8">
        <w:rPr>
          <w:rFonts w:ascii="Times New Roman" w:hAnsi="Times New Roman" w:cs="Times New Roman"/>
          <w:spacing w:val="-15"/>
        </w:rPr>
        <w:t xml:space="preserve"> </w:t>
      </w:r>
      <w:r w:rsidRPr="000706B8">
        <w:rPr>
          <w:rFonts w:ascii="Times New Roman" w:hAnsi="Times New Roman" w:cs="Times New Roman"/>
        </w:rPr>
        <w:t>adempiere ai sensi dell’art. 1454 c.c., che vale anche come atto di messa in mora, attraverso una comunicazione scritta (raccomandata A/R o pec), riportandovi gli estremi delle fatture non pagate. Precedentemente alla diffida ad adempiere il Gestore ha la facoltà di sollecitare bonariamente il pagamento delle fatture scadute. Su richiesta dell’utente finale, il Gestore è tenuto ad inviare copia della fattura</w:t>
      </w:r>
      <w:r w:rsidRPr="000706B8">
        <w:rPr>
          <w:rFonts w:ascii="Times New Roman" w:hAnsi="Times New Roman" w:cs="Times New Roman"/>
          <w:spacing w:val="-17"/>
        </w:rPr>
        <w:t xml:space="preserve"> </w:t>
      </w:r>
      <w:r w:rsidRPr="000706B8">
        <w:rPr>
          <w:rFonts w:ascii="Times New Roman" w:hAnsi="Times New Roman" w:cs="Times New Roman"/>
        </w:rPr>
        <w:t>insoluta.</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Nella</w:t>
      </w:r>
      <w:r w:rsidRPr="000706B8">
        <w:rPr>
          <w:rFonts w:ascii="Times New Roman" w:hAnsi="Times New Roman" w:cs="Times New Roman"/>
          <w:spacing w:val="-21"/>
        </w:rPr>
        <w:t xml:space="preserve"> </w:t>
      </w:r>
      <w:r w:rsidRPr="000706B8">
        <w:rPr>
          <w:rFonts w:ascii="Times New Roman" w:hAnsi="Times New Roman" w:cs="Times New Roman"/>
        </w:rPr>
        <w:t>diffida</w:t>
      </w:r>
      <w:r w:rsidRPr="000706B8">
        <w:rPr>
          <w:rFonts w:ascii="Times New Roman" w:hAnsi="Times New Roman" w:cs="Times New Roman"/>
          <w:spacing w:val="-18"/>
        </w:rPr>
        <w:t xml:space="preserve"> </w:t>
      </w:r>
      <w:r w:rsidRPr="000706B8">
        <w:rPr>
          <w:rFonts w:ascii="Times New Roman" w:hAnsi="Times New Roman" w:cs="Times New Roman"/>
        </w:rPr>
        <w:t>ad</w:t>
      </w:r>
      <w:r w:rsidRPr="000706B8">
        <w:rPr>
          <w:rFonts w:ascii="Times New Roman" w:hAnsi="Times New Roman" w:cs="Times New Roman"/>
          <w:spacing w:val="-18"/>
        </w:rPr>
        <w:t xml:space="preserve"> </w:t>
      </w:r>
      <w:r w:rsidRPr="000706B8">
        <w:rPr>
          <w:rFonts w:ascii="Times New Roman" w:hAnsi="Times New Roman" w:cs="Times New Roman"/>
        </w:rPr>
        <w:t>adempiere</w:t>
      </w:r>
      <w:r w:rsidRPr="000706B8">
        <w:rPr>
          <w:rFonts w:ascii="Times New Roman" w:hAnsi="Times New Roman" w:cs="Times New Roman"/>
          <w:spacing w:val="-17"/>
        </w:rPr>
        <w:t xml:space="preserve"> </w:t>
      </w:r>
      <w:r w:rsidRPr="000706B8">
        <w:rPr>
          <w:rFonts w:ascii="Times New Roman" w:hAnsi="Times New Roman" w:cs="Times New Roman"/>
        </w:rPr>
        <w:t>l’utente</w:t>
      </w:r>
      <w:r w:rsidRPr="000706B8">
        <w:rPr>
          <w:rFonts w:ascii="Times New Roman" w:hAnsi="Times New Roman" w:cs="Times New Roman"/>
          <w:spacing w:val="-20"/>
        </w:rPr>
        <w:t xml:space="preserve"> </w:t>
      </w:r>
      <w:r w:rsidRPr="000706B8">
        <w:rPr>
          <w:rFonts w:ascii="Times New Roman" w:hAnsi="Times New Roman" w:cs="Times New Roman"/>
        </w:rPr>
        <w:t>sarà</w:t>
      </w:r>
      <w:r w:rsidRPr="000706B8">
        <w:rPr>
          <w:rFonts w:ascii="Times New Roman" w:hAnsi="Times New Roman" w:cs="Times New Roman"/>
          <w:spacing w:val="-18"/>
        </w:rPr>
        <w:t xml:space="preserve"> </w:t>
      </w:r>
      <w:r w:rsidRPr="000706B8">
        <w:rPr>
          <w:rFonts w:ascii="Times New Roman" w:hAnsi="Times New Roman" w:cs="Times New Roman"/>
        </w:rPr>
        <w:t>avvisato</w:t>
      </w:r>
      <w:r w:rsidRPr="000706B8">
        <w:rPr>
          <w:rFonts w:ascii="Times New Roman" w:hAnsi="Times New Roman" w:cs="Times New Roman"/>
          <w:spacing w:val="-17"/>
        </w:rPr>
        <w:t xml:space="preserve"> </w:t>
      </w:r>
      <w:r w:rsidRPr="000706B8">
        <w:rPr>
          <w:rFonts w:ascii="Times New Roman" w:hAnsi="Times New Roman" w:cs="Times New Roman"/>
        </w:rPr>
        <w:t>delle</w:t>
      </w:r>
      <w:r w:rsidRPr="000706B8">
        <w:rPr>
          <w:rFonts w:ascii="Times New Roman" w:hAnsi="Times New Roman" w:cs="Times New Roman"/>
          <w:spacing w:val="-17"/>
        </w:rPr>
        <w:t xml:space="preserve"> </w:t>
      </w:r>
      <w:r w:rsidRPr="000706B8">
        <w:rPr>
          <w:rFonts w:ascii="Times New Roman" w:hAnsi="Times New Roman" w:cs="Times New Roman"/>
        </w:rPr>
        <w:t>modalità</w:t>
      </w:r>
      <w:r w:rsidRPr="000706B8">
        <w:rPr>
          <w:rFonts w:ascii="Times New Roman" w:hAnsi="Times New Roman" w:cs="Times New Roman"/>
          <w:spacing w:val="-19"/>
        </w:rPr>
        <w:t xml:space="preserve"> </w:t>
      </w:r>
      <w:r w:rsidRPr="000706B8">
        <w:rPr>
          <w:rFonts w:ascii="Times New Roman" w:hAnsi="Times New Roman" w:cs="Times New Roman"/>
        </w:rPr>
        <w:t>con</w:t>
      </w:r>
      <w:r w:rsidRPr="000706B8">
        <w:rPr>
          <w:rFonts w:ascii="Times New Roman" w:hAnsi="Times New Roman" w:cs="Times New Roman"/>
          <w:spacing w:val="-20"/>
        </w:rPr>
        <w:t xml:space="preserve"> </w:t>
      </w:r>
      <w:r w:rsidRPr="000706B8">
        <w:rPr>
          <w:rFonts w:ascii="Times New Roman" w:hAnsi="Times New Roman" w:cs="Times New Roman"/>
        </w:rPr>
        <w:t>cui</w:t>
      </w:r>
      <w:r w:rsidRPr="000706B8">
        <w:rPr>
          <w:rFonts w:ascii="Times New Roman" w:hAnsi="Times New Roman" w:cs="Times New Roman"/>
          <w:spacing w:val="-23"/>
        </w:rPr>
        <w:t xml:space="preserve"> </w:t>
      </w:r>
      <w:r w:rsidRPr="000706B8">
        <w:rPr>
          <w:rFonts w:ascii="Times New Roman" w:hAnsi="Times New Roman" w:cs="Times New Roman"/>
        </w:rPr>
        <w:t>dovrà</w:t>
      </w:r>
      <w:r w:rsidRPr="000706B8">
        <w:rPr>
          <w:rFonts w:ascii="Times New Roman" w:hAnsi="Times New Roman" w:cs="Times New Roman"/>
          <w:spacing w:val="-18"/>
        </w:rPr>
        <w:t xml:space="preserve"> </w:t>
      </w:r>
      <w:r w:rsidRPr="000706B8">
        <w:rPr>
          <w:rFonts w:ascii="Times New Roman" w:hAnsi="Times New Roman" w:cs="Times New Roman"/>
        </w:rPr>
        <w:t>dimostrare l’avvenuto pagamento e, persistendo la morosità, della sospensione della fornitura del servizio idrico integrato o dell’eventuale riduzione del flusso idrico.</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Nella diffida ad adempiere saranno altresì indicate le conseguenti azioni per il recupero del credito e per la risoluzione del contratto.</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La limitazione o la sospensione della fornitura del servizio idrico integrato non può essere effettuata se non sono trascorsi almeno 10 giorni solari dalla data di notifica della diffida ad adempiere.</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Tutte le penali per morosità saranno addebitate in fattura.</w:t>
      </w:r>
    </w:p>
    <w:p w:rsidR="00975456" w:rsidRPr="000706B8" w:rsidRDefault="00975456" w:rsidP="00107FCB">
      <w:pPr>
        <w:pStyle w:val="Corpotesto"/>
        <w:numPr>
          <w:ilvl w:val="0"/>
          <w:numId w:val="91"/>
        </w:numPr>
        <w:ind w:left="0" w:firstLine="227"/>
        <w:rPr>
          <w:rFonts w:ascii="Times New Roman" w:hAnsi="Times New Roman" w:cs="Times New Roman"/>
        </w:rPr>
      </w:pPr>
      <w:r w:rsidRPr="000706B8">
        <w:rPr>
          <w:rFonts w:ascii="Times New Roman" w:hAnsi="Times New Roman" w:cs="Times New Roman"/>
        </w:rPr>
        <w:t xml:space="preserve">In caso di mancato pagamento entro la data di scadenza della fattura, </w:t>
      </w:r>
      <w:r w:rsidR="00CB2BCF">
        <w:rPr>
          <w:rFonts w:ascii="Times New Roman" w:hAnsi="Times New Roman" w:cs="Times New Roman"/>
        </w:rPr>
        <w:t>sa</w:t>
      </w:r>
      <w:r w:rsidRPr="000706B8">
        <w:rPr>
          <w:rFonts w:ascii="Times New Roman" w:hAnsi="Times New Roman" w:cs="Times New Roman"/>
        </w:rPr>
        <w:t>ranno applicati i seguenti addebiti:</w:t>
      </w:r>
    </w:p>
    <w:p w:rsidR="00975456" w:rsidRPr="000706B8" w:rsidRDefault="00975456" w:rsidP="00107FCB">
      <w:pPr>
        <w:pStyle w:val="Corpotesto"/>
        <w:numPr>
          <w:ilvl w:val="0"/>
          <w:numId w:val="92"/>
        </w:numPr>
        <w:tabs>
          <w:tab w:val="left" w:pos="473"/>
        </w:tabs>
        <w:ind w:left="0" w:firstLine="227"/>
        <w:rPr>
          <w:rFonts w:ascii="Times New Roman" w:hAnsi="Times New Roman" w:cs="Times New Roman"/>
        </w:rPr>
      </w:pPr>
      <w:r w:rsidRPr="000706B8">
        <w:rPr>
          <w:rFonts w:ascii="Times New Roman" w:hAnsi="Times New Roman" w:cs="Times New Roman"/>
        </w:rPr>
        <w:t>gli interessi legali dal primo giorno successivo alla scadenza della fattura al 10° giorno;</w:t>
      </w:r>
    </w:p>
    <w:p w:rsidR="00975456" w:rsidRPr="000706B8" w:rsidRDefault="00975456" w:rsidP="00107FCB">
      <w:pPr>
        <w:pStyle w:val="Corpotesto"/>
        <w:numPr>
          <w:ilvl w:val="0"/>
          <w:numId w:val="92"/>
        </w:numPr>
        <w:tabs>
          <w:tab w:val="left" w:pos="473"/>
          <w:tab w:val="left" w:pos="9072"/>
        </w:tabs>
        <w:ind w:left="0" w:firstLine="227"/>
        <w:rPr>
          <w:rFonts w:ascii="Times New Roman" w:hAnsi="Times New Roman" w:cs="Times New Roman"/>
        </w:rPr>
      </w:pPr>
      <w:r w:rsidRPr="000706B8">
        <w:rPr>
          <w:rFonts w:ascii="Times New Roman" w:hAnsi="Times New Roman" w:cs="Times New Roman"/>
        </w:rPr>
        <w:t>gli interessi legali aumentati di 3,5 punti percentuali in caso di pagamento oltre il 10° giorno solare dalla data di scadenza fino al 60° giorno;</w:t>
      </w:r>
    </w:p>
    <w:p w:rsidR="00975456" w:rsidRPr="000706B8" w:rsidRDefault="00975456" w:rsidP="00107FCB">
      <w:pPr>
        <w:pStyle w:val="Corpotesto"/>
        <w:numPr>
          <w:ilvl w:val="0"/>
          <w:numId w:val="92"/>
        </w:numPr>
        <w:tabs>
          <w:tab w:val="left" w:pos="473"/>
          <w:tab w:val="left" w:pos="9072"/>
        </w:tabs>
        <w:ind w:left="0" w:firstLine="227"/>
        <w:rPr>
          <w:rFonts w:ascii="Times New Roman" w:hAnsi="Times New Roman" w:cs="Times New Roman"/>
        </w:rPr>
      </w:pPr>
      <w:r w:rsidRPr="000706B8">
        <w:rPr>
          <w:rFonts w:ascii="Times New Roman" w:hAnsi="Times New Roman" w:cs="Times New Roman"/>
        </w:rPr>
        <w:t>se lo stato di morosità perdura oltre il 60° giorno solare dalla data di scadenza, gli interessi legali sono aumentati di 5 punti percentuali.</w:t>
      </w:r>
    </w:p>
    <w:p w:rsidR="00A30292" w:rsidRPr="000706B8" w:rsidRDefault="008E5909" w:rsidP="00107FCB">
      <w:pPr>
        <w:pStyle w:val="Titolo1"/>
        <w:numPr>
          <w:ilvl w:val="0"/>
          <w:numId w:val="91"/>
        </w:numPr>
        <w:spacing w:before="0"/>
        <w:ind w:left="0" w:right="0" w:firstLine="227"/>
        <w:rPr>
          <w:rFonts w:ascii="Times New Roman" w:hAnsi="Times New Roman" w:cs="Times New Roman"/>
          <w:sz w:val="22"/>
          <w:szCs w:val="22"/>
        </w:rPr>
      </w:pPr>
      <w:r>
        <w:rPr>
          <w:rFonts w:ascii="Times New Roman" w:hAnsi="Times New Roman" w:cs="Times New Roman"/>
          <w:sz w:val="22"/>
          <w:szCs w:val="22"/>
        </w:rPr>
        <w:t>Gli utenti domestici residenti</w:t>
      </w:r>
      <w:r w:rsidR="00975456" w:rsidRPr="000706B8">
        <w:rPr>
          <w:rFonts w:ascii="Times New Roman" w:hAnsi="Times New Roman" w:cs="Times New Roman"/>
          <w:sz w:val="22"/>
          <w:szCs w:val="22"/>
        </w:rPr>
        <w:t xml:space="preserve"> </w:t>
      </w:r>
      <w:r w:rsidR="00CB2BCF">
        <w:rPr>
          <w:rFonts w:ascii="Times New Roman" w:hAnsi="Times New Roman" w:cs="Times New Roman"/>
          <w:sz w:val="22"/>
          <w:szCs w:val="22"/>
        </w:rPr>
        <w:t xml:space="preserve">ai quali è </w:t>
      </w:r>
      <w:r w:rsidR="00975456" w:rsidRPr="000706B8">
        <w:rPr>
          <w:rFonts w:ascii="Times New Roman" w:hAnsi="Times New Roman" w:cs="Times New Roman"/>
          <w:sz w:val="22"/>
          <w:szCs w:val="22"/>
        </w:rPr>
        <w:t>riconosciuta un’agevolazione tariffaria di carattere sociale sono esentati dall’applicazione degli interessi di cui sopra.</w:t>
      </w:r>
    </w:p>
    <w:p w:rsidR="00975456" w:rsidRPr="000706B8" w:rsidRDefault="00975456" w:rsidP="00107FCB">
      <w:pPr>
        <w:pStyle w:val="Corpotesto"/>
        <w:numPr>
          <w:ilvl w:val="0"/>
          <w:numId w:val="93"/>
        </w:numPr>
        <w:ind w:left="0" w:firstLine="227"/>
        <w:rPr>
          <w:rFonts w:ascii="Times New Roman" w:hAnsi="Times New Roman" w:cs="Times New Roman"/>
        </w:rPr>
      </w:pPr>
      <w:r w:rsidRPr="000706B8">
        <w:rPr>
          <w:rFonts w:ascii="Times New Roman" w:hAnsi="Times New Roman" w:cs="Times New Roman"/>
        </w:rPr>
        <w:t>Il gestore è tenuto a garantire all’utente la possibilità di rateizzare il pagamento qualora la fattura emessa superi del 100% il valore dell’addebito medio riferito alle bollette emesse nel corso degli ultimi 12 mesi.</w:t>
      </w:r>
    </w:p>
    <w:p w:rsidR="00975456" w:rsidRPr="000706B8" w:rsidRDefault="00975456" w:rsidP="00107FCB">
      <w:pPr>
        <w:pStyle w:val="Corpotesto"/>
        <w:numPr>
          <w:ilvl w:val="0"/>
          <w:numId w:val="93"/>
        </w:numPr>
        <w:ind w:left="0" w:firstLine="227"/>
        <w:rPr>
          <w:rFonts w:ascii="Times New Roman" w:hAnsi="Times New Roman" w:cs="Times New Roman"/>
        </w:rPr>
      </w:pPr>
      <w:r w:rsidRPr="000706B8">
        <w:rPr>
          <w:rFonts w:ascii="Times New Roman" w:hAnsi="Times New Roman" w:cs="Times New Roman"/>
          <w:color w:val="0D0D0D"/>
        </w:rPr>
        <w:t xml:space="preserve">La possibilità di rateizzare il pagamento deve essere concessa anche agli </w:t>
      </w:r>
      <w:r w:rsidRPr="000706B8">
        <w:rPr>
          <w:rFonts w:ascii="Times New Roman" w:hAnsi="Times New Roman" w:cs="Times New Roman"/>
          <w:color w:val="000000"/>
        </w:rPr>
        <w:t xml:space="preserve">utenti domestici residenti, </w:t>
      </w:r>
      <w:r w:rsidRPr="000706B8">
        <w:rPr>
          <w:rFonts w:ascii="Times New Roman" w:hAnsi="Times New Roman" w:cs="Times New Roman"/>
        </w:rPr>
        <w:t>cui viene riconosciuta un’agevolazione tariffaria di carattere sociale</w:t>
      </w:r>
      <w:r w:rsidR="008E5909">
        <w:rPr>
          <w:rFonts w:ascii="Times New Roman" w:hAnsi="Times New Roman" w:cs="Times New Roman"/>
        </w:rPr>
        <w:t>.</w:t>
      </w:r>
    </w:p>
    <w:p w:rsidR="00975456" w:rsidRPr="000706B8" w:rsidRDefault="00975456" w:rsidP="00107FCB">
      <w:pPr>
        <w:pStyle w:val="Corpotesto"/>
        <w:numPr>
          <w:ilvl w:val="0"/>
          <w:numId w:val="93"/>
        </w:numPr>
        <w:ind w:left="0" w:firstLine="227"/>
        <w:rPr>
          <w:rFonts w:ascii="Times New Roman" w:hAnsi="Times New Roman" w:cs="Times New Roman"/>
        </w:rPr>
      </w:pPr>
      <w:r w:rsidRPr="000706B8">
        <w:rPr>
          <w:rFonts w:ascii="Times New Roman" w:hAnsi="Times New Roman" w:cs="Times New Roman"/>
        </w:rPr>
        <w:t>Il Gestore, in caso di importi complessivi consistenti e qualora l’utente finale ne faccia espressamente richiesta, potrà comunque prevedere forme rateizzate di pagamento.</w:t>
      </w:r>
    </w:p>
    <w:p w:rsidR="00975456" w:rsidRPr="000706B8" w:rsidRDefault="00975456" w:rsidP="00107FCB">
      <w:pPr>
        <w:pStyle w:val="Corpotesto"/>
        <w:numPr>
          <w:ilvl w:val="0"/>
          <w:numId w:val="93"/>
        </w:numPr>
        <w:ind w:left="0" w:firstLine="227"/>
        <w:rPr>
          <w:rFonts w:ascii="Times New Roman" w:hAnsi="Times New Roman" w:cs="Times New Roman"/>
        </w:rPr>
      </w:pPr>
      <w:r w:rsidRPr="000706B8">
        <w:rPr>
          <w:rFonts w:ascii="Times New Roman" w:hAnsi="Times New Roman" w:cs="Times New Roman"/>
        </w:rPr>
        <w:t>Il piano di rateizzazione, concordato con il Gestore, deve stabilire un numero di rate non</w:t>
      </w:r>
      <w:r w:rsidRPr="000706B8">
        <w:rPr>
          <w:rFonts w:ascii="Times New Roman" w:hAnsi="Times New Roman" w:cs="Times New Roman"/>
          <w:spacing w:val="-19"/>
        </w:rPr>
        <w:t xml:space="preserve"> </w:t>
      </w:r>
      <w:r w:rsidRPr="000706B8">
        <w:rPr>
          <w:rFonts w:ascii="Times New Roman" w:hAnsi="Times New Roman" w:cs="Times New Roman"/>
        </w:rPr>
        <w:t>cumulabili</w:t>
      </w:r>
      <w:r w:rsidRPr="000706B8">
        <w:rPr>
          <w:rFonts w:ascii="Times New Roman" w:hAnsi="Times New Roman" w:cs="Times New Roman"/>
          <w:spacing w:val="-21"/>
        </w:rPr>
        <w:t xml:space="preserve"> </w:t>
      </w:r>
      <w:r w:rsidRPr="000706B8">
        <w:rPr>
          <w:rFonts w:ascii="Times New Roman" w:hAnsi="Times New Roman" w:cs="Times New Roman"/>
        </w:rPr>
        <w:t>e</w:t>
      </w:r>
      <w:r w:rsidRPr="000706B8">
        <w:rPr>
          <w:rFonts w:ascii="Times New Roman" w:hAnsi="Times New Roman" w:cs="Times New Roman"/>
          <w:spacing w:val="-18"/>
        </w:rPr>
        <w:t xml:space="preserve"> </w:t>
      </w:r>
      <w:r w:rsidRPr="000706B8">
        <w:rPr>
          <w:rFonts w:ascii="Times New Roman" w:hAnsi="Times New Roman" w:cs="Times New Roman"/>
        </w:rPr>
        <w:t>una</w:t>
      </w:r>
      <w:r w:rsidRPr="000706B8">
        <w:rPr>
          <w:rFonts w:ascii="Times New Roman" w:hAnsi="Times New Roman" w:cs="Times New Roman"/>
          <w:spacing w:val="-19"/>
        </w:rPr>
        <w:t xml:space="preserve"> </w:t>
      </w:r>
      <w:r w:rsidRPr="000706B8">
        <w:rPr>
          <w:rFonts w:ascii="Times New Roman" w:hAnsi="Times New Roman" w:cs="Times New Roman"/>
        </w:rPr>
        <w:t>periodicità</w:t>
      </w:r>
      <w:r w:rsidRPr="000706B8">
        <w:rPr>
          <w:rFonts w:ascii="Times New Roman" w:hAnsi="Times New Roman" w:cs="Times New Roman"/>
          <w:spacing w:val="-19"/>
        </w:rPr>
        <w:t xml:space="preserve"> </w:t>
      </w:r>
      <w:r w:rsidRPr="000706B8">
        <w:rPr>
          <w:rFonts w:ascii="Times New Roman" w:hAnsi="Times New Roman" w:cs="Times New Roman"/>
        </w:rPr>
        <w:t>corrispondente</w:t>
      </w:r>
      <w:r w:rsidRPr="000706B8">
        <w:rPr>
          <w:rFonts w:ascii="Times New Roman" w:hAnsi="Times New Roman" w:cs="Times New Roman"/>
          <w:spacing w:val="-18"/>
        </w:rPr>
        <w:t xml:space="preserve"> </w:t>
      </w:r>
      <w:r w:rsidRPr="000706B8">
        <w:rPr>
          <w:rFonts w:ascii="Times New Roman" w:hAnsi="Times New Roman" w:cs="Times New Roman"/>
        </w:rPr>
        <w:t>a</w:t>
      </w:r>
      <w:r w:rsidRPr="000706B8">
        <w:rPr>
          <w:rFonts w:ascii="Times New Roman" w:hAnsi="Times New Roman" w:cs="Times New Roman"/>
          <w:spacing w:val="-19"/>
        </w:rPr>
        <w:t xml:space="preserve"> </w:t>
      </w:r>
      <w:r w:rsidRPr="000706B8">
        <w:rPr>
          <w:rFonts w:ascii="Times New Roman" w:hAnsi="Times New Roman" w:cs="Times New Roman"/>
        </w:rPr>
        <w:t>quella</w:t>
      </w:r>
      <w:r w:rsidRPr="000706B8">
        <w:rPr>
          <w:rFonts w:ascii="Times New Roman" w:hAnsi="Times New Roman" w:cs="Times New Roman"/>
          <w:spacing w:val="-19"/>
        </w:rPr>
        <w:t xml:space="preserve"> </w:t>
      </w:r>
      <w:r w:rsidRPr="000706B8">
        <w:rPr>
          <w:rFonts w:ascii="Times New Roman" w:hAnsi="Times New Roman" w:cs="Times New Roman"/>
        </w:rPr>
        <w:t>di</w:t>
      </w:r>
      <w:r w:rsidRPr="000706B8">
        <w:rPr>
          <w:rFonts w:ascii="Times New Roman" w:hAnsi="Times New Roman" w:cs="Times New Roman"/>
          <w:spacing w:val="-22"/>
        </w:rPr>
        <w:t xml:space="preserve"> </w:t>
      </w:r>
      <w:r w:rsidRPr="000706B8">
        <w:rPr>
          <w:rFonts w:ascii="Times New Roman" w:hAnsi="Times New Roman" w:cs="Times New Roman"/>
        </w:rPr>
        <w:t>fatturazione,</w:t>
      </w:r>
      <w:r w:rsidRPr="000706B8">
        <w:rPr>
          <w:rFonts w:ascii="Times New Roman" w:hAnsi="Times New Roman" w:cs="Times New Roman"/>
          <w:spacing w:val="-20"/>
        </w:rPr>
        <w:t xml:space="preserve"> </w:t>
      </w:r>
      <w:r w:rsidRPr="000706B8">
        <w:rPr>
          <w:rFonts w:ascii="Times New Roman" w:hAnsi="Times New Roman" w:cs="Times New Roman"/>
        </w:rPr>
        <w:t>salvo</w:t>
      </w:r>
      <w:r w:rsidRPr="000706B8">
        <w:rPr>
          <w:rFonts w:ascii="Times New Roman" w:hAnsi="Times New Roman" w:cs="Times New Roman"/>
          <w:spacing w:val="-19"/>
        </w:rPr>
        <w:t xml:space="preserve"> </w:t>
      </w:r>
      <w:r w:rsidRPr="000706B8">
        <w:rPr>
          <w:rFonts w:ascii="Times New Roman" w:hAnsi="Times New Roman" w:cs="Times New Roman"/>
        </w:rPr>
        <w:t>un</w:t>
      </w:r>
      <w:r w:rsidRPr="000706B8">
        <w:rPr>
          <w:rFonts w:ascii="Times New Roman" w:hAnsi="Times New Roman" w:cs="Times New Roman"/>
          <w:spacing w:val="-20"/>
        </w:rPr>
        <w:t xml:space="preserve"> </w:t>
      </w:r>
      <w:r w:rsidRPr="000706B8">
        <w:rPr>
          <w:rFonts w:ascii="Times New Roman" w:hAnsi="Times New Roman" w:cs="Times New Roman"/>
        </w:rPr>
        <w:t>diverso accordo fra le</w:t>
      </w:r>
      <w:r w:rsidRPr="000706B8">
        <w:rPr>
          <w:rFonts w:ascii="Times New Roman" w:hAnsi="Times New Roman" w:cs="Times New Roman"/>
          <w:spacing w:val="-9"/>
        </w:rPr>
        <w:t xml:space="preserve"> </w:t>
      </w:r>
      <w:r w:rsidRPr="000706B8">
        <w:rPr>
          <w:rFonts w:ascii="Times New Roman" w:hAnsi="Times New Roman" w:cs="Times New Roman"/>
        </w:rPr>
        <w:t>parti.</w:t>
      </w:r>
    </w:p>
    <w:p w:rsidR="00975456" w:rsidRPr="000706B8" w:rsidRDefault="00975456" w:rsidP="00107FCB">
      <w:pPr>
        <w:pStyle w:val="Corpotesto"/>
        <w:numPr>
          <w:ilvl w:val="0"/>
          <w:numId w:val="93"/>
        </w:numPr>
        <w:ind w:left="0" w:firstLine="227"/>
        <w:rPr>
          <w:rFonts w:ascii="Times New Roman" w:hAnsi="Times New Roman" w:cs="Times New Roman"/>
        </w:rPr>
      </w:pPr>
      <w:r w:rsidRPr="000706B8">
        <w:rPr>
          <w:rFonts w:ascii="Times New Roman" w:hAnsi="Times New Roman" w:cs="Times New Roman"/>
        </w:rPr>
        <w:t xml:space="preserve">Il termine per l’inoltro della richiesta di rateizzazione da parte dell’utente finale che ne ha diritto, è </w:t>
      </w:r>
      <w:r w:rsidRPr="000706B8">
        <w:rPr>
          <w:rFonts w:ascii="Times New Roman" w:hAnsi="Times New Roman" w:cs="Times New Roman"/>
        </w:rPr>
        <w:lastRenderedPageBreak/>
        <w:t>fissato nel decimo giorno solare successivo alla scadenza della relativa fattura.</w:t>
      </w:r>
    </w:p>
    <w:p w:rsidR="00975456" w:rsidRPr="000706B8" w:rsidRDefault="00975456" w:rsidP="00107FCB">
      <w:pPr>
        <w:pStyle w:val="Corpotesto"/>
        <w:numPr>
          <w:ilvl w:val="0"/>
          <w:numId w:val="93"/>
        </w:numPr>
        <w:ind w:left="0" w:firstLine="227"/>
        <w:rPr>
          <w:rFonts w:ascii="Times New Roman" w:hAnsi="Times New Roman" w:cs="Times New Roman"/>
        </w:rPr>
      </w:pPr>
      <w:r w:rsidRPr="000706B8">
        <w:rPr>
          <w:rFonts w:ascii="Times New Roman" w:hAnsi="Times New Roman" w:cs="Times New Roman"/>
        </w:rPr>
        <w:t>Le somme relative ai pagamenti rateali possono essere maggiorate:</w:t>
      </w:r>
    </w:p>
    <w:p w:rsidR="00975456" w:rsidRPr="000706B8" w:rsidRDefault="00A30292" w:rsidP="00107FCB">
      <w:pPr>
        <w:pStyle w:val="Paragrafoelenco"/>
        <w:numPr>
          <w:ilvl w:val="0"/>
          <w:numId w:val="94"/>
        </w:numPr>
        <w:ind w:left="0" w:firstLine="227"/>
        <w:rPr>
          <w:rFonts w:ascii="Times New Roman" w:hAnsi="Times New Roman" w:cs="Times New Roman"/>
          <w:sz w:val="22"/>
          <w:szCs w:val="22"/>
        </w:rPr>
      </w:pPr>
      <w:r w:rsidRPr="000706B8">
        <w:rPr>
          <w:rFonts w:ascii="Times New Roman" w:hAnsi="Times New Roman" w:cs="Times New Roman"/>
          <w:sz w:val="22"/>
          <w:szCs w:val="22"/>
        </w:rPr>
        <w:t>d</w:t>
      </w:r>
      <w:r w:rsidR="00975456" w:rsidRPr="000706B8">
        <w:rPr>
          <w:rFonts w:ascii="Times New Roman" w:hAnsi="Times New Roman" w:cs="Times New Roman"/>
          <w:sz w:val="22"/>
          <w:szCs w:val="22"/>
        </w:rPr>
        <w:t>egli</w:t>
      </w:r>
      <w:r w:rsidR="00975456" w:rsidRPr="000706B8">
        <w:rPr>
          <w:rFonts w:ascii="Times New Roman" w:hAnsi="Times New Roman" w:cs="Times New Roman"/>
          <w:spacing w:val="-15"/>
          <w:sz w:val="22"/>
          <w:szCs w:val="22"/>
        </w:rPr>
        <w:t xml:space="preserve"> </w:t>
      </w:r>
      <w:r w:rsidR="00975456" w:rsidRPr="000706B8">
        <w:rPr>
          <w:rFonts w:ascii="Times New Roman" w:hAnsi="Times New Roman" w:cs="Times New Roman"/>
          <w:sz w:val="22"/>
          <w:szCs w:val="22"/>
        </w:rPr>
        <w:t>interessi</w:t>
      </w:r>
      <w:r w:rsidR="00975456" w:rsidRPr="000706B8">
        <w:rPr>
          <w:rFonts w:ascii="Times New Roman" w:hAnsi="Times New Roman" w:cs="Times New Roman"/>
          <w:spacing w:val="-14"/>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17"/>
          <w:sz w:val="22"/>
          <w:szCs w:val="22"/>
        </w:rPr>
        <w:t xml:space="preserve"> </w:t>
      </w:r>
      <w:r w:rsidR="00975456" w:rsidRPr="000706B8">
        <w:rPr>
          <w:rFonts w:ascii="Times New Roman" w:hAnsi="Times New Roman" w:cs="Times New Roman"/>
          <w:sz w:val="22"/>
          <w:szCs w:val="22"/>
        </w:rPr>
        <w:t>dilazione</w:t>
      </w:r>
      <w:r w:rsidR="00975456" w:rsidRPr="000706B8">
        <w:rPr>
          <w:rFonts w:ascii="Times New Roman" w:hAnsi="Times New Roman" w:cs="Times New Roman"/>
          <w:spacing w:val="-14"/>
          <w:sz w:val="22"/>
          <w:szCs w:val="22"/>
        </w:rPr>
        <w:t xml:space="preserve"> </w:t>
      </w:r>
      <w:r w:rsidR="00975456" w:rsidRPr="000706B8">
        <w:rPr>
          <w:rFonts w:ascii="Times New Roman" w:hAnsi="Times New Roman" w:cs="Times New Roman"/>
          <w:sz w:val="22"/>
          <w:szCs w:val="22"/>
        </w:rPr>
        <w:t>non</w:t>
      </w:r>
      <w:r w:rsidR="00975456" w:rsidRPr="000706B8">
        <w:rPr>
          <w:rFonts w:ascii="Times New Roman" w:hAnsi="Times New Roman" w:cs="Times New Roman"/>
          <w:spacing w:val="-15"/>
          <w:sz w:val="22"/>
          <w:szCs w:val="22"/>
        </w:rPr>
        <w:t xml:space="preserve"> </w:t>
      </w:r>
      <w:r w:rsidR="00975456" w:rsidRPr="000706B8">
        <w:rPr>
          <w:rFonts w:ascii="Times New Roman" w:hAnsi="Times New Roman" w:cs="Times New Roman"/>
          <w:sz w:val="22"/>
          <w:szCs w:val="22"/>
        </w:rPr>
        <w:t>superiori</w:t>
      </w:r>
      <w:r w:rsidR="00975456" w:rsidRPr="000706B8">
        <w:rPr>
          <w:rFonts w:ascii="Times New Roman" w:hAnsi="Times New Roman" w:cs="Times New Roman"/>
          <w:spacing w:val="-15"/>
          <w:sz w:val="22"/>
          <w:szCs w:val="22"/>
        </w:rPr>
        <w:t xml:space="preserve"> </w:t>
      </w:r>
      <w:r w:rsidR="00975456" w:rsidRPr="000706B8">
        <w:rPr>
          <w:rFonts w:ascii="Times New Roman" w:hAnsi="Times New Roman" w:cs="Times New Roman"/>
          <w:sz w:val="22"/>
          <w:szCs w:val="22"/>
        </w:rPr>
        <w:t>al</w:t>
      </w:r>
      <w:r w:rsidR="00975456" w:rsidRPr="000706B8">
        <w:rPr>
          <w:rFonts w:ascii="Times New Roman" w:hAnsi="Times New Roman" w:cs="Times New Roman"/>
          <w:spacing w:val="-17"/>
          <w:sz w:val="22"/>
          <w:szCs w:val="22"/>
        </w:rPr>
        <w:t xml:space="preserve"> </w:t>
      </w:r>
      <w:r w:rsidR="00975456" w:rsidRPr="000706B8">
        <w:rPr>
          <w:rFonts w:ascii="Times New Roman" w:hAnsi="Times New Roman" w:cs="Times New Roman"/>
          <w:sz w:val="22"/>
          <w:szCs w:val="22"/>
        </w:rPr>
        <w:t>tasso</w:t>
      </w:r>
      <w:r w:rsidR="00975456" w:rsidRPr="000706B8">
        <w:rPr>
          <w:rFonts w:ascii="Times New Roman" w:hAnsi="Times New Roman" w:cs="Times New Roman"/>
          <w:spacing w:val="-14"/>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17"/>
          <w:sz w:val="22"/>
          <w:szCs w:val="22"/>
        </w:rPr>
        <w:t xml:space="preserve"> </w:t>
      </w:r>
      <w:r w:rsidR="00975456" w:rsidRPr="000706B8">
        <w:rPr>
          <w:rFonts w:ascii="Times New Roman" w:hAnsi="Times New Roman" w:cs="Times New Roman"/>
          <w:sz w:val="22"/>
          <w:szCs w:val="22"/>
        </w:rPr>
        <w:t>riferimento</w:t>
      </w:r>
      <w:r w:rsidR="00975456" w:rsidRPr="000706B8">
        <w:rPr>
          <w:rFonts w:ascii="Times New Roman" w:hAnsi="Times New Roman" w:cs="Times New Roman"/>
          <w:spacing w:val="-14"/>
          <w:sz w:val="22"/>
          <w:szCs w:val="22"/>
        </w:rPr>
        <w:t xml:space="preserve"> </w:t>
      </w:r>
      <w:r w:rsidR="00975456" w:rsidRPr="000706B8">
        <w:rPr>
          <w:rFonts w:ascii="Times New Roman" w:hAnsi="Times New Roman" w:cs="Times New Roman"/>
          <w:sz w:val="22"/>
          <w:szCs w:val="22"/>
        </w:rPr>
        <w:t>fissato</w:t>
      </w:r>
      <w:r w:rsidR="00975456" w:rsidRPr="000706B8">
        <w:rPr>
          <w:rFonts w:ascii="Times New Roman" w:hAnsi="Times New Roman" w:cs="Times New Roman"/>
          <w:spacing w:val="-14"/>
          <w:sz w:val="22"/>
          <w:szCs w:val="22"/>
        </w:rPr>
        <w:t xml:space="preserve"> </w:t>
      </w:r>
      <w:r w:rsidR="00975456" w:rsidRPr="000706B8">
        <w:rPr>
          <w:rFonts w:ascii="Times New Roman" w:hAnsi="Times New Roman" w:cs="Times New Roman"/>
          <w:sz w:val="22"/>
          <w:szCs w:val="22"/>
        </w:rPr>
        <w:t>dalla</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t>Banca Centrale</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Europea;</w:t>
      </w:r>
    </w:p>
    <w:p w:rsidR="00975456" w:rsidRPr="000706B8" w:rsidRDefault="00A30292" w:rsidP="00107FCB">
      <w:pPr>
        <w:pStyle w:val="Paragrafoelenco"/>
        <w:numPr>
          <w:ilvl w:val="0"/>
          <w:numId w:val="94"/>
        </w:numPr>
        <w:tabs>
          <w:tab w:val="left" w:pos="112"/>
          <w:tab w:val="left" w:pos="822"/>
          <w:tab w:val="left" w:pos="9356"/>
        </w:tabs>
        <w:ind w:left="0" w:firstLine="227"/>
        <w:rPr>
          <w:rFonts w:ascii="Times New Roman" w:hAnsi="Times New Roman" w:cs="Times New Roman"/>
          <w:sz w:val="22"/>
          <w:szCs w:val="22"/>
        </w:rPr>
      </w:pPr>
      <w:r w:rsidRPr="000706B8">
        <w:rPr>
          <w:rFonts w:ascii="Times New Roman" w:hAnsi="Times New Roman" w:cs="Times New Roman"/>
          <w:sz w:val="22"/>
          <w:szCs w:val="22"/>
        </w:rPr>
        <w:t>d</w:t>
      </w:r>
      <w:r w:rsidR="00975456" w:rsidRPr="000706B8">
        <w:rPr>
          <w:rFonts w:ascii="Times New Roman" w:hAnsi="Times New Roman" w:cs="Times New Roman"/>
          <w:sz w:val="22"/>
          <w:szCs w:val="22"/>
        </w:rPr>
        <w:t>egli interessi di mora previsti dalla vigente normativa solo a partire dal giorno di scadenza del termine prefissato per il pagamento</w:t>
      </w:r>
      <w:r w:rsidR="00975456" w:rsidRPr="000706B8">
        <w:rPr>
          <w:rFonts w:ascii="Times New Roman" w:hAnsi="Times New Roman" w:cs="Times New Roman"/>
          <w:spacing w:val="-24"/>
          <w:sz w:val="22"/>
          <w:szCs w:val="22"/>
        </w:rPr>
        <w:t xml:space="preserve"> </w:t>
      </w:r>
      <w:r w:rsidR="00975456" w:rsidRPr="000706B8">
        <w:rPr>
          <w:rFonts w:ascii="Times New Roman" w:hAnsi="Times New Roman" w:cs="Times New Roman"/>
          <w:sz w:val="22"/>
          <w:szCs w:val="22"/>
        </w:rPr>
        <w:t>rateizzato.</w:t>
      </w:r>
    </w:p>
    <w:p w:rsidR="00975456" w:rsidRPr="000706B8" w:rsidRDefault="00975456" w:rsidP="00107FCB">
      <w:pPr>
        <w:pStyle w:val="Corpotesto"/>
        <w:numPr>
          <w:ilvl w:val="0"/>
          <w:numId w:val="95"/>
        </w:numPr>
        <w:ind w:left="0" w:firstLine="227"/>
        <w:rPr>
          <w:rFonts w:ascii="Times New Roman" w:hAnsi="Times New Roman" w:cs="Times New Roman"/>
        </w:rPr>
      </w:pPr>
      <w:r w:rsidRPr="000706B8">
        <w:rPr>
          <w:rFonts w:ascii="Times New Roman" w:hAnsi="Times New Roman" w:cs="Times New Roman"/>
        </w:rPr>
        <w:t>Gli interessi di dilazione non saranno applicati nei seguenti casi:</w:t>
      </w:r>
    </w:p>
    <w:p w:rsidR="00975456" w:rsidRPr="000706B8" w:rsidRDefault="00975456" w:rsidP="00107FCB">
      <w:pPr>
        <w:pStyle w:val="Paragrafoelenco"/>
        <w:numPr>
          <w:ilvl w:val="0"/>
          <w:numId w:val="96"/>
        </w:numPr>
        <w:ind w:left="0" w:firstLine="227"/>
        <w:rPr>
          <w:rFonts w:ascii="Times New Roman" w:hAnsi="Times New Roman" w:cs="Times New Roman"/>
          <w:sz w:val="22"/>
          <w:szCs w:val="22"/>
        </w:rPr>
      </w:pPr>
      <w:r w:rsidRPr="000706B8">
        <w:rPr>
          <w:rFonts w:ascii="Times New Roman" w:hAnsi="Times New Roman" w:cs="Times New Roman"/>
          <w:sz w:val="22"/>
          <w:szCs w:val="22"/>
        </w:rPr>
        <w:t>prolungati periodi di sospensione della fatturazione per cause imputabili al</w:t>
      </w:r>
      <w:r w:rsidRPr="000706B8">
        <w:rPr>
          <w:rFonts w:ascii="Times New Roman" w:hAnsi="Times New Roman" w:cs="Times New Roman"/>
          <w:spacing w:val="-26"/>
          <w:sz w:val="22"/>
          <w:szCs w:val="22"/>
        </w:rPr>
        <w:t xml:space="preserve"> </w:t>
      </w:r>
      <w:r w:rsidRPr="000706B8">
        <w:rPr>
          <w:rFonts w:ascii="Times New Roman" w:hAnsi="Times New Roman" w:cs="Times New Roman"/>
          <w:sz w:val="22"/>
          <w:szCs w:val="22"/>
        </w:rPr>
        <w:t>gestore</w:t>
      </w:r>
    </w:p>
    <w:p w:rsidR="00975456" w:rsidRPr="000706B8" w:rsidRDefault="00975456" w:rsidP="00107FCB">
      <w:pPr>
        <w:pStyle w:val="Paragrafoelenco"/>
        <w:numPr>
          <w:ilvl w:val="0"/>
          <w:numId w:val="96"/>
        </w:numPr>
        <w:ind w:left="0" w:firstLine="227"/>
        <w:rPr>
          <w:rFonts w:ascii="Times New Roman" w:hAnsi="Times New Roman" w:cs="Times New Roman"/>
          <w:sz w:val="22"/>
          <w:szCs w:val="22"/>
        </w:rPr>
      </w:pPr>
      <w:r w:rsidRPr="000706B8">
        <w:rPr>
          <w:rFonts w:ascii="Times New Roman" w:hAnsi="Times New Roman" w:cs="Times New Roman"/>
          <w:sz w:val="22"/>
          <w:szCs w:val="22"/>
        </w:rPr>
        <w:t>la presenza di elevati conguagli derivanti dall’effettuazione di letture con periodicità inferiore a quella prevista dalla vigente normativa in materia per cause imputabili al gestore.</w:t>
      </w:r>
    </w:p>
    <w:p w:rsidR="00975456" w:rsidRPr="000706B8" w:rsidRDefault="00975456" w:rsidP="00107FCB">
      <w:pPr>
        <w:pStyle w:val="Paragrafoelenco"/>
        <w:numPr>
          <w:ilvl w:val="0"/>
          <w:numId w:val="96"/>
        </w:numPr>
        <w:ind w:left="0" w:firstLine="227"/>
        <w:rPr>
          <w:rFonts w:ascii="Times New Roman" w:hAnsi="Times New Roman" w:cs="Times New Roman"/>
          <w:sz w:val="22"/>
          <w:szCs w:val="22"/>
        </w:rPr>
      </w:pPr>
      <w:r w:rsidRPr="000706B8">
        <w:rPr>
          <w:rFonts w:ascii="Times New Roman" w:hAnsi="Times New Roman" w:cs="Times New Roman"/>
          <w:sz w:val="22"/>
          <w:szCs w:val="22"/>
        </w:rPr>
        <w:t>agli</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utenti</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domestici</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residenti,</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cui viene riconosciuta un’agevolazione tariffari</w:t>
      </w:r>
      <w:r w:rsidR="008E5909">
        <w:rPr>
          <w:rFonts w:ascii="Times New Roman" w:hAnsi="Times New Roman" w:cs="Times New Roman"/>
          <w:sz w:val="22"/>
          <w:szCs w:val="22"/>
        </w:rPr>
        <w:t>a di carattere sociale</w:t>
      </w:r>
      <w:r w:rsidRPr="000706B8">
        <w:rPr>
          <w:rFonts w:ascii="Times New Roman" w:hAnsi="Times New Roman" w:cs="Times New Roman"/>
          <w:sz w:val="22"/>
          <w:szCs w:val="22"/>
        </w:rPr>
        <w:t>.</w:t>
      </w:r>
    </w:p>
    <w:p w:rsidR="00975456" w:rsidRPr="000706B8" w:rsidRDefault="00975456" w:rsidP="00107FCB">
      <w:pPr>
        <w:pStyle w:val="Corpotesto"/>
        <w:numPr>
          <w:ilvl w:val="0"/>
          <w:numId w:val="97"/>
        </w:numPr>
        <w:ind w:left="0" w:firstLine="227"/>
        <w:rPr>
          <w:rFonts w:ascii="Times New Roman" w:hAnsi="Times New Roman" w:cs="Times New Roman"/>
        </w:rPr>
      </w:pPr>
      <w:r w:rsidRPr="000706B8">
        <w:rPr>
          <w:rFonts w:ascii="Times New Roman" w:hAnsi="Times New Roman" w:cs="Times New Roman"/>
        </w:rPr>
        <w:t>L’utente finale, a cui sia stata inviata la diffida ad adempiere oppure a cui sia stata già sospesa la fornitura e che effettui il pagamento, dovrà darne comunicazione scritta</w:t>
      </w:r>
      <w:r w:rsidRPr="000706B8">
        <w:rPr>
          <w:rFonts w:ascii="Times New Roman" w:hAnsi="Times New Roman" w:cs="Times New Roman"/>
          <w:spacing w:val="-20"/>
        </w:rPr>
        <w:t xml:space="preserve"> </w:t>
      </w:r>
      <w:r w:rsidRPr="000706B8">
        <w:rPr>
          <w:rFonts w:ascii="Times New Roman" w:hAnsi="Times New Roman" w:cs="Times New Roman"/>
        </w:rPr>
        <w:t>al gestore,</w:t>
      </w:r>
      <w:r w:rsidRPr="000706B8">
        <w:rPr>
          <w:rFonts w:ascii="Times New Roman" w:hAnsi="Times New Roman" w:cs="Times New Roman"/>
          <w:spacing w:val="-19"/>
        </w:rPr>
        <w:t xml:space="preserve"> </w:t>
      </w:r>
      <w:r w:rsidRPr="000706B8">
        <w:rPr>
          <w:rFonts w:ascii="Times New Roman" w:hAnsi="Times New Roman" w:cs="Times New Roman"/>
        </w:rPr>
        <w:t>trasmettendo</w:t>
      </w:r>
      <w:r w:rsidRPr="000706B8">
        <w:rPr>
          <w:rFonts w:ascii="Times New Roman" w:hAnsi="Times New Roman" w:cs="Times New Roman"/>
          <w:spacing w:val="-20"/>
        </w:rPr>
        <w:t xml:space="preserve"> </w:t>
      </w:r>
      <w:r w:rsidRPr="000706B8">
        <w:rPr>
          <w:rFonts w:ascii="Times New Roman" w:hAnsi="Times New Roman" w:cs="Times New Roman"/>
        </w:rPr>
        <w:t>l’attestazione</w:t>
      </w:r>
      <w:r w:rsidRPr="000706B8">
        <w:rPr>
          <w:rFonts w:ascii="Times New Roman" w:hAnsi="Times New Roman" w:cs="Times New Roman"/>
          <w:spacing w:val="-20"/>
        </w:rPr>
        <w:t xml:space="preserve"> </w:t>
      </w:r>
      <w:r w:rsidRPr="000706B8">
        <w:rPr>
          <w:rFonts w:ascii="Times New Roman" w:hAnsi="Times New Roman" w:cs="Times New Roman"/>
        </w:rPr>
        <w:t>di</w:t>
      </w:r>
      <w:r w:rsidRPr="000706B8">
        <w:rPr>
          <w:rFonts w:ascii="Times New Roman" w:hAnsi="Times New Roman" w:cs="Times New Roman"/>
          <w:spacing w:val="-23"/>
        </w:rPr>
        <w:t xml:space="preserve"> </w:t>
      </w:r>
      <w:r w:rsidRPr="000706B8">
        <w:rPr>
          <w:rFonts w:ascii="Times New Roman" w:hAnsi="Times New Roman" w:cs="Times New Roman"/>
        </w:rPr>
        <w:t>avvenuto</w:t>
      </w:r>
      <w:r w:rsidRPr="000706B8">
        <w:rPr>
          <w:rFonts w:ascii="Times New Roman" w:hAnsi="Times New Roman" w:cs="Times New Roman"/>
          <w:spacing w:val="-20"/>
        </w:rPr>
        <w:t xml:space="preserve"> </w:t>
      </w:r>
      <w:r w:rsidRPr="000706B8">
        <w:rPr>
          <w:rFonts w:ascii="Times New Roman" w:hAnsi="Times New Roman" w:cs="Times New Roman"/>
        </w:rPr>
        <w:t>pagamento</w:t>
      </w:r>
      <w:r w:rsidRPr="000706B8">
        <w:rPr>
          <w:rFonts w:ascii="Times New Roman" w:hAnsi="Times New Roman" w:cs="Times New Roman"/>
          <w:spacing w:val="-20"/>
        </w:rPr>
        <w:t xml:space="preserve"> </w:t>
      </w:r>
      <w:r w:rsidRPr="000706B8">
        <w:rPr>
          <w:rFonts w:ascii="Times New Roman" w:hAnsi="Times New Roman" w:cs="Times New Roman"/>
        </w:rPr>
        <w:t>nelle</w:t>
      </w:r>
      <w:r w:rsidRPr="000706B8">
        <w:rPr>
          <w:rFonts w:ascii="Times New Roman" w:hAnsi="Times New Roman" w:cs="Times New Roman"/>
          <w:spacing w:val="-19"/>
        </w:rPr>
        <w:t xml:space="preserve"> </w:t>
      </w:r>
      <w:r w:rsidRPr="000706B8">
        <w:rPr>
          <w:rFonts w:ascii="Times New Roman" w:hAnsi="Times New Roman" w:cs="Times New Roman"/>
        </w:rPr>
        <w:t>modalità indicate nella diffida ad</w:t>
      </w:r>
      <w:r w:rsidRPr="000706B8">
        <w:rPr>
          <w:rFonts w:ascii="Times New Roman" w:hAnsi="Times New Roman" w:cs="Times New Roman"/>
          <w:spacing w:val="-11"/>
        </w:rPr>
        <w:t xml:space="preserve"> </w:t>
      </w:r>
      <w:r w:rsidRPr="000706B8">
        <w:rPr>
          <w:rFonts w:ascii="Times New Roman" w:hAnsi="Times New Roman" w:cs="Times New Roman"/>
        </w:rPr>
        <w:t>adempiere.</w:t>
      </w:r>
    </w:p>
    <w:p w:rsidR="00975456" w:rsidRPr="000706B8" w:rsidRDefault="00975456" w:rsidP="00107FCB">
      <w:pPr>
        <w:pStyle w:val="Corpotesto"/>
        <w:numPr>
          <w:ilvl w:val="0"/>
          <w:numId w:val="97"/>
        </w:numPr>
        <w:ind w:left="0" w:firstLine="227"/>
        <w:rPr>
          <w:rFonts w:ascii="Times New Roman" w:hAnsi="Times New Roman" w:cs="Times New Roman"/>
        </w:rPr>
      </w:pPr>
      <w:r w:rsidRPr="000706B8">
        <w:rPr>
          <w:rFonts w:ascii="Times New Roman" w:hAnsi="Times New Roman" w:cs="Times New Roman"/>
        </w:rPr>
        <w:t xml:space="preserve">L’utente finale moroso non può pretendere il risarcimento di </w:t>
      </w:r>
      <w:r w:rsidR="00CB2BCF">
        <w:rPr>
          <w:rFonts w:ascii="Times New Roman" w:hAnsi="Times New Roman" w:cs="Times New Roman"/>
        </w:rPr>
        <w:t xml:space="preserve">eventuali danni derivanti </w:t>
      </w:r>
      <w:r w:rsidRPr="000706B8">
        <w:rPr>
          <w:rFonts w:ascii="Times New Roman" w:hAnsi="Times New Roman" w:cs="Times New Roman"/>
        </w:rPr>
        <w:t>dalla sospensione della fornitura dell’acqua, né può ritenersi svincolato dall’osservanza degli obblighi contrattuali.</w:t>
      </w:r>
    </w:p>
    <w:p w:rsidR="00975456" w:rsidRPr="000706B8" w:rsidRDefault="00975456" w:rsidP="00107FCB">
      <w:pPr>
        <w:pStyle w:val="Corpotesto"/>
        <w:numPr>
          <w:ilvl w:val="0"/>
          <w:numId w:val="97"/>
        </w:numPr>
        <w:ind w:left="0" w:firstLine="227"/>
        <w:rPr>
          <w:rFonts w:ascii="Times New Roman" w:hAnsi="Times New Roman" w:cs="Times New Roman"/>
        </w:rPr>
      </w:pPr>
      <w:r w:rsidRPr="000706B8">
        <w:rPr>
          <w:rFonts w:ascii="Times New Roman" w:hAnsi="Times New Roman" w:cs="Times New Roman"/>
        </w:rPr>
        <w:t>Nei casi in cui il gestore abbia sospeso la fornitura per morosità, la riattivazione avverrà nei tempi e con le modalità previste dalla Carta dei servizi idrici integrati.</w:t>
      </w:r>
    </w:p>
    <w:p w:rsidR="00975456" w:rsidRPr="000706B8" w:rsidRDefault="00CB2BCF" w:rsidP="00107FCB">
      <w:pPr>
        <w:pStyle w:val="Corpotesto"/>
        <w:numPr>
          <w:ilvl w:val="0"/>
          <w:numId w:val="97"/>
        </w:numPr>
        <w:ind w:left="0" w:firstLine="227"/>
        <w:rPr>
          <w:rFonts w:ascii="Times New Roman" w:hAnsi="Times New Roman" w:cs="Times New Roman"/>
        </w:rPr>
      </w:pPr>
      <w:r>
        <w:rPr>
          <w:rFonts w:ascii="Times New Roman" w:hAnsi="Times New Roman" w:cs="Times New Roman"/>
        </w:rPr>
        <w:t>Non deve essere</w:t>
      </w:r>
      <w:r w:rsidR="00975456" w:rsidRPr="000706B8">
        <w:rPr>
          <w:rFonts w:ascii="Times New Roman" w:hAnsi="Times New Roman" w:cs="Times New Roman"/>
        </w:rPr>
        <w:t xml:space="preserve"> sospesa la fornitura del servizio idrico integrato:</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In assenza di invio di comunicazione scritta di messa in</w:t>
      </w:r>
      <w:r w:rsidRPr="000706B8">
        <w:rPr>
          <w:rFonts w:ascii="Times New Roman" w:hAnsi="Times New Roman" w:cs="Times New Roman"/>
          <w:spacing w:val="-22"/>
          <w:sz w:val="22"/>
          <w:szCs w:val="22"/>
        </w:rPr>
        <w:t xml:space="preserve"> </w:t>
      </w:r>
      <w:r w:rsidRPr="000706B8">
        <w:rPr>
          <w:rFonts w:ascii="Times New Roman" w:hAnsi="Times New Roman" w:cs="Times New Roman"/>
          <w:sz w:val="22"/>
          <w:szCs w:val="22"/>
        </w:rPr>
        <w:t>mora;</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quando il pagamento da effettuarsi è inferiore o uguale al deposito</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cauzionale;</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nei casi in cui il servizio è necessario per primarie necessità sanitarie o di sicurezza individuate dalle amministrazioni</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competenti;</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in presenza di utenze con agevolazioni tariffarie di cui il gestore è a</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conoscenza.</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nei giorni prefestivi o</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festivi;</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quando l’utente finale può dimostrare che il pagamento, pur essendo stato effettuato, non è ancora stato trasmesso per cause non imputabili allo</w:t>
      </w:r>
      <w:r w:rsidRPr="000706B8">
        <w:rPr>
          <w:rFonts w:ascii="Times New Roman" w:hAnsi="Times New Roman" w:cs="Times New Roman"/>
          <w:spacing w:val="-25"/>
          <w:sz w:val="22"/>
          <w:szCs w:val="22"/>
        </w:rPr>
        <w:t xml:space="preserve"> </w:t>
      </w:r>
      <w:r w:rsidRPr="000706B8">
        <w:rPr>
          <w:rFonts w:ascii="Times New Roman" w:hAnsi="Times New Roman" w:cs="Times New Roman"/>
          <w:sz w:val="22"/>
          <w:szCs w:val="22"/>
        </w:rPr>
        <w:t>stesso;</w:t>
      </w:r>
    </w:p>
    <w:p w:rsidR="00975456" w:rsidRPr="000706B8" w:rsidRDefault="00975456" w:rsidP="00107FCB">
      <w:pPr>
        <w:pStyle w:val="Paragrafoelenco"/>
        <w:numPr>
          <w:ilvl w:val="1"/>
          <w:numId w:val="98"/>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in presenza di procedure di verifica relative alla fatturazione, ai reclami e alle conciliazioni non ancora concluse (i casi di reiterazione o sollecito delle fattispecie sopra menzionate non saranno considerate nuove verifiche);</w:t>
      </w:r>
    </w:p>
    <w:p w:rsidR="00975456" w:rsidRPr="000706B8" w:rsidRDefault="00975456" w:rsidP="00107FCB">
      <w:pPr>
        <w:pStyle w:val="Corpotesto"/>
        <w:numPr>
          <w:ilvl w:val="0"/>
          <w:numId w:val="99"/>
        </w:numPr>
        <w:ind w:left="0" w:firstLine="227"/>
        <w:rPr>
          <w:rFonts w:ascii="Times New Roman" w:hAnsi="Times New Roman" w:cs="Times New Roman"/>
        </w:rPr>
      </w:pPr>
      <w:r w:rsidRPr="000706B8">
        <w:rPr>
          <w:rFonts w:ascii="Times New Roman" w:hAnsi="Times New Roman" w:cs="Times New Roman"/>
        </w:rPr>
        <w:t>Trascorsi almeno 20 giorni solari dalla sospensione della fornitura del servizio idrico integrato, perdurando l’inadempimento, il Gestore potrà procedere alla risoluzione del contratto con l’eventuale sigillatura o rimozione del misuratore. In quest’ultimo caso, qualora l’utente finale provveda al pagamento totale delle somme dovute, comprese le penalità, il servizio potrà essere riattivato solo a seguito della stipula di un nuovo contratto di fornitura e previo pagamento del corrispettivo</w:t>
      </w:r>
      <w:r w:rsidRPr="000706B8">
        <w:rPr>
          <w:rFonts w:ascii="Times New Roman" w:hAnsi="Times New Roman" w:cs="Times New Roman"/>
          <w:spacing w:val="-6"/>
        </w:rPr>
        <w:t xml:space="preserve"> </w:t>
      </w:r>
      <w:r w:rsidRPr="000706B8">
        <w:rPr>
          <w:rFonts w:ascii="Times New Roman" w:hAnsi="Times New Roman" w:cs="Times New Roman"/>
        </w:rPr>
        <w:t>previsto.</w:t>
      </w:r>
    </w:p>
    <w:p w:rsidR="00975456" w:rsidRPr="000706B8" w:rsidRDefault="00975456" w:rsidP="00107FCB">
      <w:pPr>
        <w:pStyle w:val="Corpotesto"/>
        <w:numPr>
          <w:ilvl w:val="0"/>
          <w:numId w:val="99"/>
        </w:numPr>
        <w:ind w:left="0" w:firstLine="227"/>
        <w:rPr>
          <w:rFonts w:ascii="Times New Roman" w:hAnsi="Times New Roman" w:cs="Times New Roman"/>
        </w:rPr>
      </w:pPr>
      <w:r w:rsidRPr="000706B8">
        <w:rPr>
          <w:rFonts w:ascii="Times New Roman" w:hAnsi="Times New Roman" w:cs="Times New Roman"/>
        </w:rPr>
        <w:t>In</w:t>
      </w:r>
      <w:r w:rsidRPr="000706B8">
        <w:rPr>
          <w:rFonts w:ascii="Times New Roman" w:hAnsi="Times New Roman" w:cs="Times New Roman"/>
          <w:spacing w:val="-11"/>
        </w:rPr>
        <w:t xml:space="preserve"> </w:t>
      </w:r>
      <w:r w:rsidRPr="000706B8">
        <w:rPr>
          <w:rFonts w:ascii="Times New Roman" w:hAnsi="Times New Roman" w:cs="Times New Roman"/>
        </w:rPr>
        <w:t>caso</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richiesta</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nuovo</w:t>
      </w:r>
      <w:r w:rsidRPr="000706B8">
        <w:rPr>
          <w:rFonts w:ascii="Times New Roman" w:hAnsi="Times New Roman" w:cs="Times New Roman"/>
          <w:spacing w:val="-11"/>
        </w:rPr>
        <w:t xml:space="preserve"> </w:t>
      </w:r>
      <w:r w:rsidRPr="000706B8">
        <w:rPr>
          <w:rFonts w:ascii="Times New Roman" w:hAnsi="Times New Roman" w:cs="Times New Roman"/>
        </w:rPr>
        <w:t>contratto</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fornitura</w:t>
      </w:r>
      <w:r w:rsidRPr="000706B8">
        <w:rPr>
          <w:rFonts w:ascii="Times New Roman" w:hAnsi="Times New Roman" w:cs="Times New Roman"/>
          <w:spacing w:val="-8"/>
        </w:rPr>
        <w:t xml:space="preserve"> </w:t>
      </w:r>
      <w:r w:rsidRPr="000706B8">
        <w:rPr>
          <w:rFonts w:ascii="Times New Roman" w:hAnsi="Times New Roman" w:cs="Times New Roman"/>
        </w:rPr>
        <w:t>da</w:t>
      </w:r>
      <w:r w:rsidRPr="000706B8">
        <w:rPr>
          <w:rFonts w:ascii="Times New Roman" w:hAnsi="Times New Roman" w:cs="Times New Roman"/>
          <w:spacing w:val="-12"/>
        </w:rPr>
        <w:t xml:space="preserve"> </w:t>
      </w:r>
      <w:r w:rsidRPr="000706B8">
        <w:rPr>
          <w:rFonts w:ascii="Times New Roman" w:hAnsi="Times New Roman" w:cs="Times New Roman"/>
        </w:rPr>
        <w:t>parte</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un</w:t>
      </w:r>
      <w:r w:rsidRPr="000706B8">
        <w:rPr>
          <w:rFonts w:ascii="Times New Roman" w:hAnsi="Times New Roman" w:cs="Times New Roman"/>
          <w:spacing w:val="-13"/>
        </w:rPr>
        <w:t xml:space="preserve"> </w:t>
      </w:r>
      <w:r w:rsidRPr="000706B8">
        <w:rPr>
          <w:rFonts w:ascii="Times New Roman" w:hAnsi="Times New Roman" w:cs="Times New Roman"/>
        </w:rPr>
        <w:t>soggetto</w:t>
      </w:r>
      <w:r w:rsidRPr="000706B8">
        <w:rPr>
          <w:rFonts w:ascii="Times New Roman" w:hAnsi="Times New Roman" w:cs="Times New Roman"/>
          <w:spacing w:val="-11"/>
        </w:rPr>
        <w:t xml:space="preserve"> </w:t>
      </w:r>
      <w:r w:rsidRPr="000706B8">
        <w:rPr>
          <w:rFonts w:ascii="Times New Roman" w:hAnsi="Times New Roman" w:cs="Times New Roman"/>
        </w:rPr>
        <w:t>caratterizzato da</w:t>
      </w:r>
      <w:r w:rsidRPr="000706B8">
        <w:rPr>
          <w:rFonts w:ascii="Times New Roman" w:hAnsi="Times New Roman" w:cs="Times New Roman"/>
          <w:spacing w:val="-12"/>
        </w:rPr>
        <w:t xml:space="preserve"> </w:t>
      </w:r>
      <w:r w:rsidRPr="000706B8">
        <w:rPr>
          <w:rFonts w:ascii="Times New Roman" w:hAnsi="Times New Roman" w:cs="Times New Roman"/>
        </w:rPr>
        <w:t>una</w:t>
      </w:r>
      <w:r w:rsidRPr="000706B8">
        <w:rPr>
          <w:rFonts w:ascii="Times New Roman" w:hAnsi="Times New Roman" w:cs="Times New Roman"/>
          <w:spacing w:val="-12"/>
        </w:rPr>
        <w:t xml:space="preserve"> </w:t>
      </w:r>
      <w:r w:rsidRPr="000706B8">
        <w:rPr>
          <w:rFonts w:ascii="Times New Roman" w:hAnsi="Times New Roman" w:cs="Times New Roman"/>
        </w:rPr>
        <w:t>precedente</w:t>
      </w:r>
      <w:r w:rsidRPr="000706B8">
        <w:rPr>
          <w:rFonts w:ascii="Times New Roman" w:hAnsi="Times New Roman" w:cs="Times New Roman"/>
          <w:spacing w:val="-11"/>
        </w:rPr>
        <w:t xml:space="preserve"> </w:t>
      </w:r>
      <w:r w:rsidRPr="000706B8">
        <w:rPr>
          <w:rFonts w:ascii="Times New Roman" w:hAnsi="Times New Roman" w:cs="Times New Roman"/>
        </w:rPr>
        <w:t>morosità</w:t>
      </w:r>
      <w:r w:rsidRPr="000706B8">
        <w:rPr>
          <w:rFonts w:ascii="Times New Roman" w:hAnsi="Times New Roman" w:cs="Times New Roman"/>
          <w:spacing w:val="-12"/>
        </w:rPr>
        <w:t xml:space="preserve"> </w:t>
      </w:r>
      <w:r w:rsidRPr="000706B8">
        <w:rPr>
          <w:rFonts w:ascii="Times New Roman" w:hAnsi="Times New Roman" w:cs="Times New Roman"/>
        </w:rPr>
        <w:t>non</w:t>
      </w:r>
      <w:r w:rsidRPr="000706B8">
        <w:rPr>
          <w:rFonts w:ascii="Times New Roman" w:hAnsi="Times New Roman" w:cs="Times New Roman"/>
          <w:spacing w:val="-12"/>
        </w:rPr>
        <w:t xml:space="preserve"> </w:t>
      </w:r>
      <w:r w:rsidRPr="000706B8">
        <w:rPr>
          <w:rFonts w:ascii="Times New Roman" w:hAnsi="Times New Roman" w:cs="Times New Roman"/>
        </w:rPr>
        <w:t>ancora</w:t>
      </w:r>
      <w:r w:rsidRPr="000706B8">
        <w:rPr>
          <w:rFonts w:ascii="Times New Roman" w:hAnsi="Times New Roman" w:cs="Times New Roman"/>
          <w:spacing w:val="-11"/>
        </w:rPr>
        <w:t xml:space="preserve"> </w:t>
      </w:r>
      <w:r w:rsidRPr="000706B8">
        <w:rPr>
          <w:rFonts w:ascii="Times New Roman" w:hAnsi="Times New Roman" w:cs="Times New Roman"/>
        </w:rPr>
        <w:t>saldata,</w:t>
      </w:r>
      <w:r w:rsidRPr="000706B8">
        <w:rPr>
          <w:rFonts w:ascii="Times New Roman" w:hAnsi="Times New Roman" w:cs="Times New Roman"/>
          <w:spacing w:val="-12"/>
        </w:rPr>
        <w:t xml:space="preserve"> </w:t>
      </w:r>
      <w:r w:rsidRPr="000706B8">
        <w:rPr>
          <w:rFonts w:ascii="Times New Roman" w:hAnsi="Times New Roman" w:cs="Times New Roman"/>
        </w:rPr>
        <w:t>anche</w:t>
      </w:r>
      <w:r w:rsidRPr="000706B8">
        <w:rPr>
          <w:rFonts w:ascii="Times New Roman" w:hAnsi="Times New Roman" w:cs="Times New Roman"/>
          <w:spacing w:val="-11"/>
        </w:rPr>
        <w:t xml:space="preserve"> </w:t>
      </w:r>
      <w:r w:rsidRPr="000706B8">
        <w:rPr>
          <w:rFonts w:ascii="Times New Roman" w:hAnsi="Times New Roman" w:cs="Times New Roman"/>
        </w:rPr>
        <w:t>su</w:t>
      </w:r>
      <w:r w:rsidRPr="000706B8">
        <w:rPr>
          <w:rFonts w:ascii="Times New Roman" w:hAnsi="Times New Roman" w:cs="Times New Roman"/>
          <w:spacing w:val="-12"/>
        </w:rPr>
        <w:t xml:space="preserve"> </w:t>
      </w:r>
      <w:r w:rsidRPr="000706B8">
        <w:rPr>
          <w:rFonts w:ascii="Times New Roman" w:hAnsi="Times New Roman" w:cs="Times New Roman"/>
        </w:rPr>
        <w:t>un’altra</w:t>
      </w:r>
      <w:r w:rsidRPr="000706B8">
        <w:rPr>
          <w:rFonts w:ascii="Times New Roman" w:hAnsi="Times New Roman" w:cs="Times New Roman"/>
          <w:spacing w:val="-12"/>
        </w:rPr>
        <w:t xml:space="preserve"> </w:t>
      </w:r>
      <w:r w:rsidRPr="000706B8">
        <w:rPr>
          <w:rFonts w:ascii="Times New Roman" w:hAnsi="Times New Roman" w:cs="Times New Roman"/>
        </w:rPr>
        <w:t>utenza,</w:t>
      </w:r>
      <w:r w:rsidRPr="000706B8">
        <w:rPr>
          <w:rFonts w:ascii="Times New Roman" w:hAnsi="Times New Roman" w:cs="Times New Roman"/>
          <w:spacing w:val="-9"/>
        </w:rPr>
        <w:t xml:space="preserve"> </w:t>
      </w:r>
      <w:r w:rsidRPr="000706B8">
        <w:rPr>
          <w:rFonts w:ascii="Times New Roman" w:hAnsi="Times New Roman" w:cs="Times New Roman"/>
        </w:rPr>
        <w:t>il</w:t>
      </w:r>
      <w:r w:rsidRPr="000706B8">
        <w:rPr>
          <w:rFonts w:ascii="Times New Roman" w:hAnsi="Times New Roman" w:cs="Times New Roman"/>
          <w:spacing w:val="-12"/>
        </w:rPr>
        <w:t xml:space="preserve"> </w:t>
      </w:r>
      <w:r w:rsidRPr="000706B8">
        <w:rPr>
          <w:rFonts w:ascii="Times New Roman" w:hAnsi="Times New Roman" w:cs="Times New Roman"/>
        </w:rPr>
        <w:t>Gestore</w:t>
      </w:r>
      <w:r w:rsidRPr="000706B8">
        <w:rPr>
          <w:rFonts w:ascii="Times New Roman" w:hAnsi="Times New Roman" w:cs="Times New Roman"/>
          <w:spacing w:val="-11"/>
        </w:rPr>
        <w:t xml:space="preserve"> </w:t>
      </w:r>
      <w:r w:rsidRPr="000706B8">
        <w:rPr>
          <w:rFonts w:ascii="Times New Roman" w:hAnsi="Times New Roman" w:cs="Times New Roman"/>
        </w:rPr>
        <w:t>ha la facoltà di non accettare la richiesta fino all’estinzione del</w:t>
      </w:r>
      <w:r w:rsidRPr="000706B8">
        <w:rPr>
          <w:rFonts w:ascii="Times New Roman" w:hAnsi="Times New Roman" w:cs="Times New Roman"/>
          <w:spacing w:val="-21"/>
        </w:rPr>
        <w:t xml:space="preserve"> </w:t>
      </w:r>
      <w:r w:rsidRPr="000706B8">
        <w:rPr>
          <w:rFonts w:ascii="Times New Roman" w:hAnsi="Times New Roman" w:cs="Times New Roman"/>
        </w:rPr>
        <w:t>debito.</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51</w:t>
      </w:r>
      <w:r w:rsidRPr="000706B8">
        <w:rPr>
          <w:rFonts w:ascii="Times New Roman" w:hAnsi="Times New Roman" w:cs="Times New Roman"/>
          <w:b w:val="0"/>
          <w:bCs w:val="0"/>
        </w:rPr>
        <w:t xml:space="preserve"> - CASI DI SOSPENSIONE DELLA FORNITURA</w:t>
      </w:r>
    </w:p>
    <w:p w:rsidR="00975456" w:rsidRPr="000706B8" w:rsidRDefault="00975456" w:rsidP="00107FCB">
      <w:pPr>
        <w:pStyle w:val="Corpotesto"/>
        <w:numPr>
          <w:ilvl w:val="0"/>
          <w:numId w:val="100"/>
        </w:numPr>
        <w:ind w:left="0" w:firstLine="227"/>
        <w:rPr>
          <w:rFonts w:ascii="Times New Roman" w:hAnsi="Times New Roman" w:cs="Times New Roman"/>
        </w:rPr>
      </w:pPr>
      <w:r w:rsidRPr="000706B8">
        <w:rPr>
          <w:rFonts w:ascii="Times New Roman" w:hAnsi="Times New Roman" w:cs="Times New Roman"/>
        </w:rPr>
        <w:t>Come disciplinato nei precedenti articoli, il Gestore si riserva il diritto di sospendere la fornitura del servizio per cause di forza maggiore o imputabili a soggetti terzi, per ragioni di servizio, o per sopperire a fabbisogni d’emergenza, senza che l’utente finale possa avanzare pretese risarcitorie o indennizzi di sorta.</w:t>
      </w:r>
    </w:p>
    <w:p w:rsidR="00975456" w:rsidRPr="000706B8" w:rsidRDefault="00975456" w:rsidP="00107FCB">
      <w:pPr>
        <w:pStyle w:val="Corpotesto"/>
        <w:numPr>
          <w:ilvl w:val="0"/>
          <w:numId w:val="100"/>
        </w:numPr>
        <w:ind w:left="0" w:firstLine="227"/>
        <w:rPr>
          <w:rFonts w:ascii="Times New Roman" w:hAnsi="Times New Roman" w:cs="Times New Roman"/>
        </w:rPr>
      </w:pPr>
      <w:r w:rsidRPr="000706B8">
        <w:rPr>
          <w:rFonts w:ascii="Times New Roman" w:hAnsi="Times New Roman" w:cs="Times New Roman"/>
        </w:rPr>
        <w:t>La fornitura può inoltre essere sospesa per le seguenti cause:</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Mancata o inesatta comunicazione dei dati d’utenza in caso di volture o subentri (artt. 5 e 7 del presente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regolamento);</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Utilizzo della risorsa idrica per un immobile od un uso diverso da quello per il quale è stato stipulato il</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contratto;</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Prelievi abusivi (art. 17 del presente</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regolamento);</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Cessione dell’acqua a</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terzi;</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In caso di pericolo per persone o</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cose;</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Manomissione del misuratore d’utenza e delle opere di proprietà demaniale, compresa la manomissione dei sigilli del misuratore d’utenza</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stesso;</w:t>
      </w:r>
    </w:p>
    <w:p w:rsidR="00975456" w:rsidRPr="000706B8" w:rsidRDefault="00975456" w:rsidP="00107FCB">
      <w:pPr>
        <w:pStyle w:val="Paragrafoelenco"/>
        <w:numPr>
          <w:ilvl w:val="0"/>
          <w:numId w:val="11"/>
        </w:numPr>
        <w:tabs>
          <w:tab w:val="left" w:pos="474"/>
          <w:tab w:val="left" w:pos="1624"/>
          <w:tab w:val="left" w:pos="3066"/>
          <w:tab w:val="left" w:pos="4518"/>
          <w:tab w:val="left" w:pos="4923"/>
          <w:tab w:val="left" w:pos="5844"/>
          <w:tab w:val="left" w:pos="6255"/>
          <w:tab w:val="left" w:pos="7042"/>
          <w:tab w:val="left" w:pos="7750"/>
          <w:tab w:val="left" w:pos="8241"/>
          <w:tab w:val="left" w:pos="8781"/>
        </w:tabs>
        <w:ind w:left="0" w:firstLine="227"/>
        <w:rPr>
          <w:rFonts w:ascii="Times New Roman" w:hAnsi="Times New Roman" w:cs="Times New Roman"/>
          <w:sz w:val="22"/>
          <w:szCs w:val="22"/>
        </w:rPr>
      </w:pPr>
      <w:r w:rsidRPr="000706B8">
        <w:rPr>
          <w:rFonts w:ascii="Times New Roman" w:hAnsi="Times New Roman" w:cs="Times New Roman"/>
          <w:sz w:val="22"/>
          <w:szCs w:val="22"/>
        </w:rPr>
        <w:t>Morosità</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persistente</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nonostante</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la</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messa</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in</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 xml:space="preserve">mora (art. </w:t>
      </w:r>
      <w:r w:rsidR="00E81398">
        <w:rPr>
          <w:rFonts w:ascii="Times New Roman" w:hAnsi="Times New Roman" w:cs="Times New Roman"/>
          <w:sz w:val="22"/>
          <w:szCs w:val="22"/>
        </w:rPr>
        <w:t>50</w:t>
      </w:r>
      <w:r w:rsidR="007F313F" w:rsidRPr="000706B8">
        <w:rPr>
          <w:rFonts w:ascii="Times New Roman" w:hAnsi="Times New Roman" w:cs="Times New Roman"/>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z w:val="22"/>
          <w:szCs w:val="22"/>
        </w:rPr>
        <w:tab/>
        <w:t>presente regolamento);</w:t>
      </w:r>
    </w:p>
    <w:p w:rsidR="00975456" w:rsidRPr="000706B8" w:rsidRDefault="00975456" w:rsidP="00107FCB">
      <w:pPr>
        <w:pStyle w:val="Paragrafoelenco"/>
        <w:numPr>
          <w:ilvl w:val="0"/>
          <w:numId w:val="1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Mancata realizzazione da parte dell’utente finale delle modifiche suggerite dal gestore, in caso </w:t>
      </w:r>
      <w:r w:rsidRPr="000706B8">
        <w:rPr>
          <w:rFonts w:ascii="Times New Roman" w:hAnsi="Times New Roman" w:cs="Times New Roman"/>
          <w:sz w:val="22"/>
          <w:szCs w:val="22"/>
        </w:rPr>
        <w:lastRenderedPageBreak/>
        <w:t>d’irregolarità riscontrate dallo stesso o di pericolo per persone o cose.</w:t>
      </w:r>
    </w:p>
    <w:p w:rsidR="00975456" w:rsidRPr="000706B8" w:rsidRDefault="00975456" w:rsidP="00107FCB">
      <w:pPr>
        <w:pStyle w:val="Corpotesto"/>
        <w:numPr>
          <w:ilvl w:val="0"/>
          <w:numId w:val="101"/>
        </w:numPr>
        <w:ind w:left="0" w:firstLine="227"/>
        <w:rPr>
          <w:rFonts w:ascii="Times New Roman" w:hAnsi="Times New Roman" w:cs="Times New Roman"/>
        </w:rPr>
      </w:pPr>
      <w:r w:rsidRPr="000706B8">
        <w:rPr>
          <w:rFonts w:ascii="Times New Roman" w:hAnsi="Times New Roman" w:cs="Times New Roman"/>
        </w:rPr>
        <w:t>La sospensione sarà disposta dopo 30 giorni dal preavviso di sospensione contenente l’invito</w:t>
      </w:r>
      <w:r w:rsidRPr="000706B8">
        <w:rPr>
          <w:rFonts w:ascii="Times New Roman" w:hAnsi="Times New Roman" w:cs="Times New Roman"/>
          <w:spacing w:val="-7"/>
        </w:rPr>
        <w:t xml:space="preserve"> </w:t>
      </w:r>
      <w:r w:rsidRPr="000706B8">
        <w:rPr>
          <w:rFonts w:ascii="Times New Roman" w:hAnsi="Times New Roman" w:cs="Times New Roman"/>
        </w:rPr>
        <w:t>a</w:t>
      </w:r>
      <w:r w:rsidRPr="000706B8">
        <w:rPr>
          <w:rFonts w:ascii="Times New Roman" w:hAnsi="Times New Roman" w:cs="Times New Roman"/>
          <w:spacing w:val="-10"/>
        </w:rPr>
        <w:t xml:space="preserve"> </w:t>
      </w:r>
      <w:r w:rsidRPr="000706B8">
        <w:rPr>
          <w:rFonts w:ascii="Times New Roman" w:hAnsi="Times New Roman" w:cs="Times New Roman"/>
        </w:rPr>
        <w:t>regolarizzare</w:t>
      </w:r>
      <w:r w:rsidRPr="000706B8">
        <w:rPr>
          <w:rFonts w:ascii="Times New Roman" w:hAnsi="Times New Roman" w:cs="Times New Roman"/>
          <w:spacing w:val="-6"/>
        </w:rPr>
        <w:t xml:space="preserve"> </w:t>
      </w:r>
      <w:r w:rsidRPr="000706B8">
        <w:rPr>
          <w:rFonts w:ascii="Times New Roman" w:hAnsi="Times New Roman" w:cs="Times New Roman"/>
        </w:rPr>
        <w:t>la</w:t>
      </w:r>
      <w:r w:rsidRPr="000706B8">
        <w:rPr>
          <w:rFonts w:ascii="Times New Roman" w:hAnsi="Times New Roman" w:cs="Times New Roman"/>
          <w:spacing w:val="-10"/>
        </w:rPr>
        <w:t xml:space="preserve"> </w:t>
      </w:r>
      <w:r w:rsidRPr="000706B8">
        <w:rPr>
          <w:rFonts w:ascii="Times New Roman" w:hAnsi="Times New Roman" w:cs="Times New Roman"/>
        </w:rPr>
        <w:t>situazione</w:t>
      </w:r>
      <w:r w:rsidRPr="000706B8">
        <w:rPr>
          <w:rFonts w:ascii="Times New Roman" w:hAnsi="Times New Roman" w:cs="Times New Roman"/>
          <w:spacing w:val="-9"/>
        </w:rPr>
        <w:t xml:space="preserve"> </w:t>
      </w:r>
      <w:r w:rsidRPr="000706B8">
        <w:rPr>
          <w:rFonts w:ascii="Times New Roman" w:hAnsi="Times New Roman" w:cs="Times New Roman"/>
        </w:rPr>
        <w:t>nel</w:t>
      </w:r>
      <w:r w:rsidRPr="000706B8">
        <w:rPr>
          <w:rFonts w:ascii="Times New Roman" w:hAnsi="Times New Roman" w:cs="Times New Roman"/>
          <w:spacing w:val="-12"/>
        </w:rPr>
        <w:t xml:space="preserve"> </w:t>
      </w:r>
      <w:r w:rsidRPr="000706B8">
        <w:rPr>
          <w:rFonts w:ascii="Times New Roman" w:hAnsi="Times New Roman" w:cs="Times New Roman"/>
        </w:rPr>
        <w:t>caso</w:t>
      </w:r>
      <w:r w:rsidRPr="000706B8">
        <w:rPr>
          <w:rFonts w:ascii="Times New Roman" w:hAnsi="Times New Roman" w:cs="Times New Roman"/>
          <w:spacing w:val="-5"/>
        </w:rPr>
        <w:t xml:space="preserve"> </w:t>
      </w:r>
      <w:r w:rsidRPr="000706B8">
        <w:rPr>
          <w:rFonts w:ascii="Times New Roman" w:hAnsi="Times New Roman" w:cs="Times New Roman"/>
        </w:rPr>
        <w:t>in</w:t>
      </w:r>
      <w:r w:rsidRPr="000706B8">
        <w:rPr>
          <w:rFonts w:ascii="Times New Roman" w:hAnsi="Times New Roman" w:cs="Times New Roman"/>
          <w:spacing w:val="-10"/>
        </w:rPr>
        <w:t xml:space="preserve"> </w:t>
      </w:r>
      <w:r w:rsidRPr="000706B8">
        <w:rPr>
          <w:rFonts w:ascii="Times New Roman" w:hAnsi="Times New Roman" w:cs="Times New Roman"/>
        </w:rPr>
        <w:t>cui</w:t>
      </w:r>
      <w:r w:rsidRPr="000706B8">
        <w:rPr>
          <w:rFonts w:ascii="Times New Roman" w:hAnsi="Times New Roman" w:cs="Times New Roman"/>
          <w:spacing w:val="-10"/>
        </w:rPr>
        <w:t xml:space="preserve"> </w:t>
      </w:r>
      <w:r w:rsidRPr="000706B8">
        <w:rPr>
          <w:rFonts w:ascii="Times New Roman" w:hAnsi="Times New Roman" w:cs="Times New Roman"/>
        </w:rPr>
        <w:t>l’utente</w:t>
      </w:r>
      <w:r w:rsidRPr="000706B8">
        <w:rPr>
          <w:rFonts w:ascii="Times New Roman" w:hAnsi="Times New Roman" w:cs="Times New Roman"/>
          <w:spacing w:val="-9"/>
        </w:rPr>
        <w:t xml:space="preserve"> </w:t>
      </w:r>
      <w:r w:rsidRPr="000706B8">
        <w:rPr>
          <w:rFonts w:ascii="Times New Roman" w:hAnsi="Times New Roman" w:cs="Times New Roman"/>
        </w:rPr>
        <w:t>finale</w:t>
      </w:r>
      <w:r w:rsidRPr="000706B8">
        <w:rPr>
          <w:rFonts w:ascii="Times New Roman" w:hAnsi="Times New Roman" w:cs="Times New Roman"/>
          <w:spacing w:val="-8"/>
        </w:rPr>
        <w:t xml:space="preserve"> </w:t>
      </w:r>
      <w:r w:rsidRPr="000706B8">
        <w:rPr>
          <w:rFonts w:ascii="Times New Roman" w:hAnsi="Times New Roman" w:cs="Times New Roman"/>
        </w:rPr>
        <w:t>non</w:t>
      </w:r>
      <w:r w:rsidRPr="000706B8">
        <w:rPr>
          <w:rFonts w:ascii="Times New Roman" w:hAnsi="Times New Roman" w:cs="Times New Roman"/>
          <w:spacing w:val="-9"/>
        </w:rPr>
        <w:t xml:space="preserve"> </w:t>
      </w:r>
      <w:r w:rsidRPr="000706B8">
        <w:rPr>
          <w:rFonts w:ascii="Times New Roman" w:hAnsi="Times New Roman" w:cs="Times New Roman"/>
        </w:rPr>
        <w:t>abbia</w:t>
      </w:r>
      <w:r w:rsidRPr="000706B8">
        <w:rPr>
          <w:rFonts w:ascii="Times New Roman" w:hAnsi="Times New Roman" w:cs="Times New Roman"/>
          <w:spacing w:val="-10"/>
        </w:rPr>
        <w:t xml:space="preserve"> </w:t>
      </w:r>
      <w:r w:rsidRPr="000706B8">
        <w:rPr>
          <w:rFonts w:ascii="Times New Roman" w:hAnsi="Times New Roman" w:cs="Times New Roman"/>
        </w:rPr>
        <w:t>provveduto.</w:t>
      </w:r>
    </w:p>
    <w:p w:rsidR="00975456" w:rsidRPr="000706B8" w:rsidRDefault="00975456" w:rsidP="00107FCB">
      <w:pPr>
        <w:pStyle w:val="Corpotesto"/>
        <w:numPr>
          <w:ilvl w:val="0"/>
          <w:numId w:val="101"/>
        </w:numPr>
        <w:ind w:left="0" w:firstLine="227"/>
        <w:rPr>
          <w:rFonts w:ascii="Times New Roman" w:hAnsi="Times New Roman" w:cs="Times New Roman"/>
        </w:rPr>
      </w:pPr>
      <w:bookmarkStart w:id="40" w:name="bookmark38"/>
      <w:bookmarkEnd w:id="40"/>
      <w:r w:rsidRPr="000706B8">
        <w:rPr>
          <w:rFonts w:ascii="Times New Roman" w:hAnsi="Times New Roman" w:cs="Times New Roman"/>
        </w:rPr>
        <w:t>Il</w:t>
      </w:r>
      <w:r w:rsidRPr="000706B8">
        <w:rPr>
          <w:rFonts w:ascii="Times New Roman" w:hAnsi="Times New Roman" w:cs="Times New Roman"/>
          <w:spacing w:val="-10"/>
        </w:rPr>
        <w:t xml:space="preserve"> </w:t>
      </w:r>
      <w:r w:rsidRPr="000706B8">
        <w:rPr>
          <w:rFonts w:ascii="Times New Roman" w:hAnsi="Times New Roman" w:cs="Times New Roman"/>
        </w:rPr>
        <w:t>preavviso</w:t>
      </w:r>
      <w:r w:rsidRPr="000706B8">
        <w:rPr>
          <w:rFonts w:ascii="Times New Roman" w:hAnsi="Times New Roman" w:cs="Times New Roman"/>
          <w:spacing w:val="-8"/>
        </w:rPr>
        <w:t xml:space="preserve"> </w:t>
      </w:r>
      <w:r w:rsidRPr="000706B8">
        <w:rPr>
          <w:rFonts w:ascii="Times New Roman" w:hAnsi="Times New Roman" w:cs="Times New Roman"/>
        </w:rPr>
        <w:t>non</w:t>
      </w:r>
      <w:r w:rsidRPr="000706B8">
        <w:rPr>
          <w:rFonts w:ascii="Times New Roman" w:hAnsi="Times New Roman" w:cs="Times New Roman"/>
          <w:spacing w:val="-9"/>
        </w:rPr>
        <w:t xml:space="preserve"> </w:t>
      </w:r>
      <w:r w:rsidRPr="000706B8">
        <w:rPr>
          <w:rFonts w:ascii="Times New Roman" w:hAnsi="Times New Roman" w:cs="Times New Roman"/>
        </w:rPr>
        <w:t>è</w:t>
      </w:r>
      <w:r w:rsidRPr="000706B8">
        <w:rPr>
          <w:rFonts w:ascii="Times New Roman" w:hAnsi="Times New Roman" w:cs="Times New Roman"/>
          <w:spacing w:val="-8"/>
        </w:rPr>
        <w:t xml:space="preserve"> </w:t>
      </w:r>
      <w:r w:rsidRPr="000706B8">
        <w:rPr>
          <w:rFonts w:ascii="Times New Roman" w:hAnsi="Times New Roman" w:cs="Times New Roman"/>
        </w:rPr>
        <w:t>dovuto</w:t>
      </w:r>
      <w:r w:rsidRPr="000706B8">
        <w:rPr>
          <w:rFonts w:ascii="Times New Roman" w:hAnsi="Times New Roman" w:cs="Times New Roman"/>
          <w:spacing w:val="-8"/>
        </w:rPr>
        <w:t xml:space="preserve"> </w:t>
      </w:r>
      <w:r w:rsidRPr="000706B8">
        <w:rPr>
          <w:rFonts w:ascii="Times New Roman" w:hAnsi="Times New Roman" w:cs="Times New Roman"/>
        </w:rPr>
        <w:t>nei</w:t>
      </w:r>
      <w:r w:rsidRPr="000706B8">
        <w:rPr>
          <w:rFonts w:ascii="Times New Roman" w:hAnsi="Times New Roman" w:cs="Times New Roman"/>
          <w:spacing w:val="-9"/>
        </w:rPr>
        <w:t xml:space="preserve"> </w:t>
      </w:r>
      <w:r w:rsidRPr="000706B8">
        <w:rPr>
          <w:rFonts w:ascii="Times New Roman" w:hAnsi="Times New Roman" w:cs="Times New Roman"/>
        </w:rPr>
        <w:t>casi</w:t>
      </w:r>
      <w:r w:rsidRPr="000706B8">
        <w:rPr>
          <w:rFonts w:ascii="Times New Roman" w:hAnsi="Times New Roman" w:cs="Times New Roman"/>
          <w:spacing w:val="-9"/>
        </w:rPr>
        <w:t xml:space="preserve"> </w:t>
      </w:r>
      <w:r w:rsidRPr="000706B8">
        <w:rPr>
          <w:rFonts w:ascii="Times New Roman" w:hAnsi="Times New Roman" w:cs="Times New Roman"/>
        </w:rPr>
        <w:t>di</w:t>
      </w:r>
      <w:r w:rsidRPr="000706B8">
        <w:rPr>
          <w:rFonts w:ascii="Times New Roman" w:hAnsi="Times New Roman" w:cs="Times New Roman"/>
          <w:spacing w:val="-9"/>
        </w:rPr>
        <w:t xml:space="preserve"> </w:t>
      </w:r>
      <w:r w:rsidRPr="000706B8">
        <w:rPr>
          <w:rFonts w:ascii="Times New Roman" w:hAnsi="Times New Roman" w:cs="Times New Roman"/>
        </w:rPr>
        <w:t>cui</w:t>
      </w:r>
      <w:r w:rsidRPr="000706B8">
        <w:rPr>
          <w:rFonts w:ascii="Times New Roman" w:hAnsi="Times New Roman" w:cs="Times New Roman"/>
          <w:spacing w:val="-11"/>
        </w:rPr>
        <w:t xml:space="preserve"> </w:t>
      </w:r>
      <w:r w:rsidRPr="000706B8">
        <w:rPr>
          <w:rFonts w:ascii="Times New Roman" w:hAnsi="Times New Roman" w:cs="Times New Roman"/>
        </w:rPr>
        <w:t>alle</w:t>
      </w:r>
      <w:r w:rsidRPr="000706B8">
        <w:rPr>
          <w:rFonts w:ascii="Times New Roman" w:hAnsi="Times New Roman" w:cs="Times New Roman"/>
          <w:spacing w:val="-3"/>
        </w:rPr>
        <w:t xml:space="preserve"> </w:t>
      </w:r>
      <w:r w:rsidRPr="000706B8">
        <w:rPr>
          <w:rFonts w:ascii="Times New Roman" w:hAnsi="Times New Roman" w:cs="Times New Roman"/>
        </w:rPr>
        <w:t>lettere</w:t>
      </w:r>
      <w:r w:rsidRPr="000706B8">
        <w:rPr>
          <w:rFonts w:ascii="Times New Roman" w:hAnsi="Times New Roman" w:cs="Times New Roman"/>
          <w:spacing w:val="-8"/>
        </w:rPr>
        <w:t xml:space="preserve"> </w:t>
      </w:r>
      <w:r w:rsidRPr="000706B8">
        <w:rPr>
          <w:rFonts w:ascii="Times New Roman" w:hAnsi="Times New Roman" w:cs="Times New Roman"/>
        </w:rPr>
        <w:t>c),</w:t>
      </w:r>
      <w:r w:rsidRPr="000706B8">
        <w:rPr>
          <w:rFonts w:ascii="Times New Roman" w:hAnsi="Times New Roman" w:cs="Times New Roman"/>
          <w:spacing w:val="-9"/>
        </w:rPr>
        <w:t xml:space="preserve"> </w:t>
      </w:r>
      <w:r w:rsidRPr="000706B8">
        <w:rPr>
          <w:rFonts w:ascii="Times New Roman" w:hAnsi="Times New Roman" w:cs="Times New Roman"/>
        </w:rPr>
        <w:t>d),</w:t>
      </w:r>
      <w:r w:rsidRPr="000706B8">
        <w:rPr>
          <w:rFonts w:ascii="Times New Roman" w:hAnsi="Times New Roman" w:cs="Times New Roman"/>
          <w:spacing w:val="-7"/>
        </w:rPr>
        <w:t xml:space="preserve"> </w:t>
      </w:r>
      <w:r w:rsidRPr="000706B8">
        <w:rPr>
          <w:rFonts w:ascii="Times New Roman" w:hAnsi="Times New Roman" w:cs="Times New Roman"/>
        </w:rPr>
        <w:t>h),</w:t>
      </w:r>
      <w:r w:rsidRPr="000706B8">
        <w:rPr>
          <w:rFonts w:ascii="Times New Roman" w:hAnsi="Times New Roman" w:cs="Times New Roman"/>
          <w:spacing w:val="-9"/>
        </w:rPr>
        <w:t xml:space="preserve"> </w:t>
      </w:r>
      <w:r w:rsidRPr="000706B8">
        <w:rPr>
          <w:rFonts w:ascii="Times New Roman" w:hAnsi="Times New Roman" w:cs="Times New Roman"/>
        </w:rPr>
        <w:t>e</w:t>
      </w:r>
      <w:r w:rsidRPr="000706B8">
        <w:rPr>
          <w:rFonts w:ascii="Times New Roman" w:hAnsi="Times New Roman" w:cs="Times New Roman"/>
          <w:spacing w:val="-6"/>
        </w:rPr>
        <w:t xml:space="preserve"> </w:t>
      </w:r>
      <w:r w:rsidRPr="000706B8">
        <w:rPr>
          <w:rFonts w:ascii="Times New Roman" w:hAnsi="Times New Roman" w:cs="Times New Roman"/>
        </w:rPr>
        <w:t>j).</w:t>
      </w:r>
      <w:r w:rsidRPr="000706B8">
        <w:rPr>
          <w:rFonts w:ascii="Times New Roman" w:hAnsi="Times New Roman" w:cs="Times New Roman"/>
          <w:spacing w:val="-9"/>
        </w:rPr>
        <w:t xml:space="preserve"> </w:t>
      </w:r>
      <w:r w:rsidRPr="000706B8">
        <w:rPr>
          <w:rFonts w:ascii="Times New Roman" w:hAnsi="Times New Roman" w:cs="Times New Roman"/>
        </w:rPr>
        <w:t>Il</w:t>
      </w:r>
      <w:r w:rsidRPr="000706B8">
        <w:rPr>
          <w:rFonts w:ascii="Times New Roman" w:hAnsi="Times New Roman" w:cs="Times New Roman"/>
          <w:spacing w:val="-8"/>
        </w:rPr>
        <w:t xml:space="preserve"> </w:t>
      </w:r>
      <w:r w:rsidRPr="000706B8">
        <w:rPr>
          <w:rFonts w:ascii="Times New Roman" w:hAnsi="Times New Roman" w:cs="Times New Roman"/>
        </w:rPr>
        <w:t>preavviso</w:t>
      </w:r>
      <w:r w:rsidRPr="000706B8">
        <w:rPr>
          <w:rFonts w:ascii="Times New Roman" w:hAnsi="Times New Roman" w:cs="Times New Roman"/>
          <w:spacing w:val="-8"/>
        </w:rPr>
        <w:t xml:space="preserve"> </w:t>
      </w:r>
      <w:r w:rsidRPr="000706B8">
        <w:rPr>
          <w:rFonts w:ascii="Times New Roman" w:hAnsi="Times New Roman" w:cs="Times New Roman"/>
        </w:rPr>
        <w:t>è</w:t>
      </w:r>
      <w:r w:rsidRPr="000706B8">
        <w:rPr>
          <w:rFonts w:ascii="Times New Roman" w:hAnsi="Times New Roman" w:cs="Times New Roman"/>
          <w:spacing w:val="-6"/>
        </w:rPr>
        <w:t xml:space="preserve"> </w:t>
      </w:r>
      <w:r w:rsidRPr="000706B8">
        <w:rPr>
          <w:rFonts w:ascii="Times New Roman" w:hAnsi="Times New Roman" w:cs="Times New Roman"/>
        </w:rPr>
        <w:t>ridotto a 24 ore nel caso di cui  alla lettera</w:t>
      </w:r>
      <w:r w:rsidRPr="000706B8">
        <w:rPr>
          <w:rFonts w:ascii="Times New Roman" w:hAnsi="Times New Roman" w:cs="Times New Roman"/>
          <w:spacing w:val="-14"/>
        </w:rPr>
        <w:t xml:space="preserve"> </w:t>
      </w:r>
      <w:r w:rsidRPr="000706B8">
        <w:rPr>
          <w:rFonts w:ascii="Times New Roman" w:hAnsi="Times New Roman" w:cs="Times New Roman"/>
        </w:rPr>
        <w:t>i).</w:t>
      </w:r>
    </w:p>
    <w:p w:rsidR="00975456" w:rsidRPr="000706B8" w:rsidRDefault="00975456" w:rsidP="00107FCB">
      <w:pPr>
        <w:pStyle w:val="Corpotesto"/>
        <w:numPr>
          <w:ilvl w:val="0"/>
          <w:numId w:val="101"/>
        </w:numPr>
        <w:ind w:left="0" w:firstLine="227"/>
        <w:rPr>
          <w:rFonts w:ascii="Times New Roman" w:hAnsi="Times New Roman" w:cs="Times New Roman"/>
        </w:rPr>
      </w:pPr>
      <w:r w:rsidRPr="000706B8">
        <w:rPr>
          <w:rFonts w:ascii="Times New Roman" w:hAnsi="Times New Roman" w:cs="Times New Roman"/>
        </w:rPr>
        <w:t>Sono fatti salvi gli altri casi di sospensione della fornitura previsti in norme specifiche del presente Regolamento.</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52</w:t>
      </w:r>
      <w:r w:rsidRPr="000706B8">
        <w:rPr>
          <w:rFonts w:ascii="Times New Roman" w:hAnsi="Times New Roman" w:cs="Times New Roman"/>
          <w:b w:val="0"/>
          <w:bCs w:val="0"/>
        </w:rPr>
        <w:t xml:space="preserve"> - CONDIZIONI DI PAGAMENTO PARTICOLARI</w:t>
      </w:r>
    </w:p>
    <w:p w:rsidR="00975456" w:rsidRPr="000706B8" w:rsidRDefault="00975456" w:rsidP="00107FCB">
      <w:pPr>
        <w:pStyle w:val="Corpotesto"/>
        <w:numPr>
          <w:ilvl w:val="0"/>
          <w:numId w:val="102"/>
        </w:numPr>
        <w:ind w:left="0" w:firstLine="227"/>
        <w:rPr>
          <w:rFonts w:ascii="Times New Roman" w:hAnsi="Times New Roman" w:cs="Times New Roman"/>
        </w:rPr>
      </w:pPr>
      <w:r w:rsidRPr="000706B8">
        <w:rPr>
          <w:rFonts w:ascii="Times New Roman" w:hAnsi="Times New Roman" w:cs="Times New Roman"/>
        </w:rPr>
        <w:t>Per le eventuali deroghe alle norme sui termini e sulle modalità di pagamento si rinvia alle singole disposizioni del presente Regolamento.</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53</w:t>
      </w:r>
      <w:r w:rsidRPr="000706B8">
        <w:rPr>
          <w:rFonts w:ascii="Times New Roman" w:hAnsi="Times New Roman" w:cs="Times New Roman"/>
          <w:b w:val="0"/>
          <w:bCs w:val="0"/>
        </w:rPr>
        <w:t xml:space="preserve"> – DEPOSITO CAUZIONALE</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All'atto della sottoscrizione del contratto di somministrazione, il gestore ai sensi della delibera</w:t>
      </w:r>
      <w:r w:rsidRPr="000706B8">
        <w:rPr>
          <w:rFonts w:ascii="Times New Roman" w:hAnsi="Times New Roman" w:cs="Times New Roman"/>
          <w:spacing w:val="-9"/>
        </w:rPr>
        <w:t xml:space="preserve"> </w:t>
      </w:r>
      <w:r w:rsidRPr="000706B8">
        <w:rPr>
          <w:rFonts w:ascii="Times New Roman" w:hAnsi="Times New Roman" w:cs="Times New Roman"/>
        </w:rPr>
        <w:t>AEEGSI</w:t>
      </w:r>
      <w:r w:rsidRPr="000706B8">
        <w:rPr>
          <w:rFonts w:ascii="Times New Roman" w:hAnsi="Times New Roman" w:cs="Times New Roman"/>
          <w:spacing w:val="-7"/>
        </w:rPr>
        <w:t xml:space="preserve"> </w:t>
      </w:r>
      <w:r w:rsidRPr="000706B8">
        <w:rPr>
          <w:rFonts w:ascii="Times New Roman" w:hAnsi="Times New Roman" w:cs="Times New Roman"/>
        </w:rPr>
        <w:t>n.86/2013,</w:t>
      </w:r>
      <w:r w:rsidRPr="000706B8">
        <w:rPr>
          <w:rFonts w:ascii="Times New Roman" w:hAnsi="Times New Roman" w:cs="Times New Roman"/>
          <w:spacing w:val="-5"/>
        </w:rPr>
        <w:t xml:space="preserve"> </w:t>
      </w:r>
      <w:r w:rsidR="00EC27EE">
        <w:rPr>
          <w:rFonts w:ascii="Times New Roman" w:hAnsi="Times New Roman" w:cs="Times New Roman"/>
          <w:spacing w:val="-5"/>
        </w:rPr>
        <w:t xml:space="preserve">può </w:t>
      </w:r>
      <w:r w:rsidRPr="000706B8">
        <w:rPr>
          <w:rFonts w:ascii="Times New Roman" w:hAnsi="Times New Roman" w:cs="Times New Roman"/>
        </w:rPr>
        <w:t>chiede</w:t>
      </w:r>
      <w:r w:rsidR="00EC27EE">
        <w:rPr>
          <w:rFonts w:ascii="Times New Roman" w:hAnsi="Times New Roman" w:cs="Times New Roman"/>
        </w:rPr>
        <w:t>re</w:t>
      </w:r>
      <w:r w:rsidRPr="000706B8">
        <w:rPr>
          <w:rFonts w:ascii="Times New Roman" w:hAnsi="Times New Roman" w:cs="Times New Roman"/>
          <w:spacing w:val="-8"/>
        </w:rPr>
        <w:t xml:space="preserve"> </w:t>
      </w:r>
      <w:r w:rsidR="00AF544C">
        <w:rPr>
          <w:rFonts w:ascii="Times New Roman" w:hAnsi="Times New Roman" w:cs="Times New Roman"/>
        </w:rPr>
        <w:t>all’</w:t>
      </w:r>
      <w:r w:rsidRPr="000706B8">
        <w:rPr>
          <w:rFonts w:ascii="Times New Roman" w:hAnsi="Times New Roman" w:cs="Times New Roman"/>
        </w:rPr>
        <w:t>utente</w:t>
      </w:r>
      <w:r w:rsidRPr="000706B8">
        <w:rPr>
          <w:rFonts w:ascii="Times New Roman" w:hAnsi="Times New Roman" w:cs="Times New Roman"/>
          <w:spacing w:val="-7"/>
        </w:rPr>
        <w:t xml:space="preserve"> </w:t>
      </w:r>
      <w:r w:rsidRPr="000706B8">
        <w:rPr>
          <w:rFonts w:ascii="Times New Roman" w:hAnsi="Times New Roman" w:cs="Times New Roman"/>
        </w:rPr>
        <w:t>finale</w:t>
      </w:r>
      <w:r w:rsidRPr="000706B8">
        <w:rPr>
          <w:rFonts w:ascii="Times New Roman" w:hAnsi="Times New Roman" w:cs="Times New Roman"/>
          <w:spacing w:val="-7"/>
        </w:rPr>
        <w:t xml:space="preserve"> </w:t>
      </w:r>
      <w:r w:rsidRPr="000706B8">
        <w:rPr>
          <w:rFonts w:ascii="Times New Roman" w:hAnsi="Times New Roman" w:cs="Times New Roman"/>
        </w:rPr>
        <w:t>un</w:t>
      </w:r>
      <w:r w:rsidRPr="000706B8">
        <w:rPr>
          <w:rFonts w:ascii="Times New Roman" w:hAnsi="Times New Roman" w:cs="Times New Roman"/>
          <w:spacing w:val="-9"/>
        </w:rPr>
        <w:t xml:space="preserve"> </w:t>
      </w:r>
      <w:r w:rsidRPr="000706B8">
        <w:rPr>
          <w:rFonts w:ascii="Times New Roman" w:hAnsi="Times New Roman" w:cs="Times New Roman"/>
        </w:rPr>
        <w:t>deposito</w:t>
      </w:r>
      <w:r w:rsidRPr="000706B8">
        <w:rPr>
          <w:rFonts w:ascii="Times New Roman" w:hAnsi="Times New Roman" w:cs="Times New Roman"/>
          <w:spacing w:val="-8"/>
        </w:rPr>
        <w:t xml:space="preserve"> </w:t>
      </w:r>
      <w:r w:rsidRPr="000706B8">
        <w:rPr>
          <w:rFonts w:ascii="Times New Roman" w:hAnsi="Times New Roman" w:cs="Times New Roman"/>
        </w:rPr>
        <w:t>cauzionale</w:t>
      </w:r>
      <w:r w:rsidRPr="000706B8">
        <w:rPr>
          <w:rFonts w:ascii="Times New Roman" w:hAnsi="Times New Roman" w:cs="Times New Roman"/>
          <w:spacing w:val="-7"/>
        </w:rPr>
        <w:t xml:space="preserve"> </w:t>
      </w:r>
      <w:r w:rsidRPr="000706B8">
        <w:rPr>
          <w:rFonts w:ascii="Times New Roman" w:hAnsi="Times New Roman" w:cs="Times New Roman"/>
        </w:rPr>
        <w:t>a</w:t>
      </w:r>
      <w:r w:rsidRPr="000706B8">
        <w:rPr>
          <w:rFonts w:ascii="Times New Roman" w:hAnsi="Times New Roman" w:cs="Times New Roman"/>
          <w:spacing w:val="-6"/>
        </w:rPr>
        <w:t xml:space="preserve"> </w:t>
      </w:r>
      <w:r w:rsidRPr="000706B8">
        <w:rPr>
          <w:rFonts w:ascii="Times New Roman" w:hAnsi="Times New Roman" w:cs="Times New Roman"/>
        </w:rPr>
        <w:t>garanzia dell’assolvimento degli obblighi di pagamento della fornitura. In caso di morosità dell</w:t>
      </w:r>
      <w:r w:rsidR="004A7370">
        <w:rPr>
          <w:rFonts w:ascii="Times New Roman" w:hAnsi="Times New Roman" w:cs="Times New Roman"/>
        </w:rPr>
        <w:t>’</w:t>
      </w:r>
      <w:r w:rsidRPr="000706B8">
        <w:rPr>
          <w:rFonts w:ascii="Times New Roman" w:hAnsi="Times New Roman" w:cs="Times New Roman"/>
        </w:rPr>
        <w:t>utente finale, il gestore si riserva la possibilità di trattenere tale somma fino alla concorrenza dei propri crediti e provvedere all’addebito di nuovo deposito, senza pregiudizio per le altre azioni derivanti da inadempienze del presente regolamento e della legge. In caso di morosità per importi minori o uguali al deposito il gestore non potrà limitare o sospendere il</w:t>
      </w:r>
      <w:r w:rsidRPr="000706B8">
        <w:rPr>
          <w:rFonts w:ascii="Times New Roman" w:hAnsi="Times New Roman" w:cs="Times New Roman"/>
          <w:spacing w:val="-14"/>
        </w:rPr>
        <w:t xml:space="preserve"> </w:t>
      </w:r>
      <w:r w:rsidRPr="000706B8">
        <w:rPr>
          <w:rFonts w:ascii="Times New Roman" w:hAnsi="Times New Roman" w:cs="Times New Roman"/>
        </w:rPr>
        <w:t>servizio.</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Il deposito cauzionale è determinato in misura pari al valore dei corrispettivi dovuti per un massimo di tre mensilità di consumo storico.</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Nei casi in cui il titolo giuridico, in base al quale l’utente ha stipulato il contratto di fornitura, sia di durata inferiore a due anni, il deposito cauzionale sarà sempre determinato nella misura massima.</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 xml:space="preserve">In caso di indisponibilità per un utente finale dei dati di misura ottenuti in base alla raccolta da parte del personale incaricato dal Gestore o da autoletture necessari per la determinazione del consumo medio annuo, il Gestore procederà a stimarlo in base al valore di riferimento delle tipologie di utenza attribuite nel contratto di fornitura idrica stipulato con l’utente finale (delibera AEEGSI </w:t>
      </w:r>
      <w:r w:rsidR="00AF544C">
        <w:rPr>
          <w:rFonts w:ascii="Times New Roman" w:hAnsi="Times New Roman" w:cs="Times New Roman"/>
        </w:rPr>
        <w:t xml:space="preserve"> </w:t>
      </w:r>
      <w:r w:rsidRPr="000706B8">
        <w:rPr>
          <w:rFonts w:ascii="Times New Roman" w:hAnsi="Times New Roman" w:cs="Times New Roman"/>
        </w:rPr>
        <w:t>n</w:t>
      </w:r>
      <w:r w:rsidR="00AF544C">
        <w:rPr>
          <w:rFonts w:ascii="Times New Roman" w:hAnsi="Times New Roman" w:cs="Times New Roman"/>
        </w:rPr>
        <w:t>.</w:t>
      </w:r>
      <w:r w:rsidRPr="000706B8">
        <w:rPr>
          <w:rFonts w:ascii="Times New Roman" w:hAnsi="Times New Roman" w:cs="Times New Roman"/>
        </w:rPr>
        <w:t xml:space="preserve"> 218/2016).</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Ogni due anni il gestore procede all’aggiornamento dei depositi cauzionali, qualora l’ammontare del consumo medio annuo sia variato in più o in meno del 20 per cento. In ogni caso per tutte le utenze il deposito cauzionale potrà essere aggiornato alle tariffe vigenti.</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Per</w:t>
      </w:r>
      <w:r w:rsidRPr="000706B8">
        <w:rPr>
          <w:rFonts w:ascii="Times New Roman" w:hAnsi="Times New Roman" w:cs="Times New Roman"/>
          <w:spacing w:val="-5"/>
        </w:rPr>
        <w:t xml:space="preserve"> </w:t>
      </w:r>
      <w:r w:rsidRPr="000706B8">
        <w:rPr>
          <w:rFonts w:ascii="Times New Roman" w:hAnsi="Times New Roman" w:cs="Times New Roman"/>
        </w:rPr>
        <w:t>le</w:t>
      </w:r>
      <w:r w:rsidRPr="000706B8">
        <w:rPr>
          <w:rFonts w:ascii="Times New Roman" w:hAnsi="Times New Roman" w:cs="Times New Roman"/>
          <w:spacing w:val="-6"/>
        </w:rPr>
        <w:t xml:space="preserve"> </w:t>
      </w:r>
      <w:r w:rsidRPr="000706B8">
        <w:rPr>
          <w:rFonts w:ascii="Times New Roman" w:hAnsi="Times New Roman" w:cs="Times New Roman"/>
        </w:rPr>
        <w:t>utenze</w:t>
      </w:r>
      <w:r w:rsidRPr="000706B8">
        <w:rPr>
          <w:rFonts w:ascii="Times New Roman" w:hAnsi="Times New Roman" w:cs="Times New Roman"/>
          <w:spacing w:val="-6"/>
        </w:rPr>
        <w:t xml:space="preserve"> </w:t>
      </w:r>
      <w:r w:rsidRPr="000706B8">
        <w:rPr>
          <w:rFonts w:ascii="Times New Roman" w:hAnsi="Times New Roman" w:cs="Times New Roman"/>
        </w:rPr>
        <w:t>condominiali</w:t>
      </w:r>
      <w:r w:rsidRPr="000706B8">
        <w:rPr>
          <w:rFonts w:ascii="Times New Roman" w:hAnsi="Times New Roman" w:cs="Times New Roman"/>
          <w:spacing w:val="-6"/>
        </w:rPr>
        <w:t xml:space="preserve"> </w:t>
      </w:r>
      <w:r w:rsidRPr="000706B8">
        <w:rPr>
          <w:rFonts w:ascii="Times New Roman" w:hAnsi="Times New Roman" w:cs="Times New Roman"/>
        </w:rPr>
        <w:t>il</w:t>
      </w:r>
      <w:r w:rsidRPr="000706B8">
        <w:rPr>
          <w:rFonts w:ascii="Times New Roman" w:hAnsi="Times New Roman" w:cs="Times New Roman"/>
          <w:spacing w:val="-8"/>
        </w:rPr>
        <w:t xml:space="preserve"> </w:t>
      </w:r>
      <w:r w:rsidRPr="000706B8">
        <w:rPr>
          <w:rFonts w:ascii="Times New Roman" w:hAnsi="Times New Roman" w:cs="Times New Roman"/>
        </w:rPr>
        <w:t>deposito</w:t>
      </w:r>
      <w:r w:rsidRPr="000706B8">
        <w:rPr>
          <w:rFonts w:ascii="Times New Roman" w:hAnsi="Times New Roman" w:cs="Times New Roman"/>
          <w:spacing w:val="-7"/>
        </w:rPr>
        <w:t xml:space="preserve"> </w:t>
      </w:r>
      <w:r w:rsidRPr="000706B8">
        <w:rPr>
          <w:rFonts w:ascii="Times New Roman" w:hAnsi="Times New Roman" w:cs="Times New Roman"/>
        </w:rPr>
        <w:t>è</w:t>
      </w:r>
      <w:r w:rsidRPr="000706B8">
        <w:rPr>
          <w:rFonts w:ascii="Times New Roman" w:hAnsi="Times New Roman" w:cs="Times New Roman"/>
          <w:spacing w:val="-4"/>
        </w:rPr>
        <w:t xml:space="preserve"> </w:t>
      </w:r>
      <w:r w:rsidRPr="000706B8">
        <w:rPr>
          <w:rFonts w:ascii="Times New Roman" w:hAnsi="Times New Roman" w:cs="Times New Roman"/>
        </w:rPr>
        <w:t>pari</w:t>
      </w:r>
      <w:r w:rsidRPr="000706B8">
        <w:rPr>
          <w:rFonts w:ascii="Times New Roman" w:hAnsi="Times New Roman" w:cs="Times New Roman"/>
          <w:spacing w:val="-5"/>
        </w:rPr>
        <w:t xml:space="preserve"> </w:t>
      </w:r>
      <w:r w:rsidRPr="000706B8">
        <w:rPr>
          <w:rFonts w:ascii="Times New Roman" w:hAnsi="Times New Roman" w:cs="Times New Roman"/>
        </w:rPr>
        <w:t>al</w:t>
      </w:r>
      <w:r w:rsidRPr="000706B8">
        <w:rPr>
          <w:rFonts w:ascii="Times New Roman" w:hAnsi="Times New Roman" w:cs="Times New Roman"/>
          <w:spacing w:val="-7"/>
        </w:rPr>
        <w:t xml:space="preserve"> </w:t>
      </w:r>
      <w:r w:rsidRPr="000706B8">
        <w:rPr>
          <w:rFonts w:ascii="Times New Roman" w:hAnsi="Times New Roman" w:cs="Times New Roman"/>
        </w:rPr>
        <w:t>60%</w:t>
      </w:r>
      <w:r w:rsidRPr="000706B8">
        <w:rPr>
          <w:rFonts w:ascii="Times New Roman" w:hAnsi="Times New Roman" w:cs="Times New Roman"/>
          <w:spacing w:val="-5"/>
        </w:rPr>
        <w:t xml:space="preserve"> </w:t>
      </w:r>
      <w:r w:rsidRPr="000706B8">
        <w:rPr>
          <w:rFonts w:ascii="Times New Roman" w:hAnsi="Times New Roman" w:cs="Times New Roman"/>
        </w:rPr>
        <w:t>della</w:t>
      </w:r>
      <w:r w:rsidRPr="000706B8">
        <w:rPr>
          <w:rFonts w:ascii="Times New Roman" w:hAnsi="Times New Roman" w:cs="Times New Roman"/>
          <w:spacing w:val="-5"/>
        </w:rPr>
        <w:t xml:space="preserve"> </w:t>
      </w:r>
      <w:r w:rsidRPr="000706B8">
        <w:rPr>
          <w:rFonts w:ascii="Times New Roman" w:hAnsi="Times New Roman" w:cs="Times New Roman"/>
        </w:rPr>
        <w:t>somma</w:t>
      </w:r>
      <w:r w:rsidRPr="000706B8">
        <w:rPr>
          <w:rFonts w:ascii="Times New Roman" w:hAnsi="Times New Roman" w:cs="Times New Roman"/>
          <w:spacing w:val="-5"/>
        </w:rPr>
        <w:t xml:space="preserve"> </w:t>
      </w:r>
      <w:r w:rsidRPr="000706B8">
        <w:rPr>
          <w:rFonts w:ascii="Times New Roman" w:hAnsi="Times New Roman" w:cs="Times New Roman"/>
        </w:rPr>
        <w:t>dei</w:t>
      </w:r>
      <w:r w:rsidRPr="000706B8">
        <w:rPr>
          <w:rFonts w:ascii="Times New Roman" w:hAnsi="Times New Roman" w:cs="Times New Roman"/>
          <w:spacing w:val="-7"/>
        </w:rPr>
        <w:t xml:space="preserve"> </w:t>
      </w:r>
      <w:r w:rsidRPr="000706B8">
        <w:rPr>
          <w:rFonts w:ascii="Times New Roman" w:hAnsi="Times New Roman" w:cs="Times New Roman"/>
        </w:rPr>
        <w:t>depositi</w:t>
      </w:r>
      <w:r w:rsidRPr="000706B8">
        <w:rPr>
          <w:rFonts w:ascii="Times New Roman" w:hAnsi="Times New Roman" w:cs="Times New Roman"/>
          <w:spacing w:val="-7"/>
        </w:rPr>
        <w:t xml:space="preserve"> </w:t>
      </w:r>
      <w:r w:rsidRPr="000706B8">
        <w:rPr>
          <w:rFonts w:ascii="Times New Roman" w:hAnsi="Times New Roman" w:cs="Times New Roman"/>
        </w:rPr>
        <w:t>cauzionali riferiti ai singoli utenti finali sottesi all’utenza</w:t>
      </w:r>
      <w:r w:rsidRPr="000706B8">
        <w:rPr>
          <w:rFonts w:ascii="Times New Roman" w:hAnsi="Times New Roman" w:cs="Times New Roman"/>
          <w:spacing w:val="-18"/>
        </w:rPr>
        <w:t xml:space="preserve"> </w:t>
      </w:r>
      <w:r w:rsidRPr="000706B8">
        <w:rPr>
          <w:rFonts w:ascii="Times New Roman" w:hAnsi="Times New Roman" w:cs="Times New Roman"/>
        </w:rPr>
        <w:t>condominiale.</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L’addebito dell’importo del deposito avviene con le seguenti modalità:</w:t>
      </w:r>
    </w:p>
    <w:p w:rsidR="00975456" w:rsidRPr="000706B8" w:rsidRDefault="00975456" w:rsidP="00107FCB">
      <w:pPr>
        <w:pStyle w:val="Paragrafoelenco"/>
        <w:numPr>
          <w:ilvl w:val="1"/>
          <w:numId w:val="104"/>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per</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le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nuove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utenze</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l’importo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si</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suddivide</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in</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almeno</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tre</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rate: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50%</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all’attivazione; 25% nella prima fattura; 25% in fattura</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successiva.</w:t>
      </w:r>
    </w:p>
    <w:p w:rsidR="00975456" w:rsidRPr="000706B8" w:rsidRDefault="00975456" w:rsidP="00107FCB">
      <w:pPr>
        <w:pStyle w:val="Paragrafoelenco"/>
        <w:numPr>
          <w:ilvl w:val="1"/>
          <w:numId w:val="104"/>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per</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le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utenze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preesistenti,</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l’adeguamento</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dell’importo</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si</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suddivide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in</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almeno</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due rate: 50% nella prima fattura; 50% in fattura</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successiva.</w:t>
      </w:r>
    </w:p>
    <w:p w:rsidR="00975456" w:rsidRPr="000706B8" w:rsidRDefault="00975456" w:rsidP="00107FCB">
      <w:pPr>
        <w:pStyle w:val="Corpotesto"/>
        <w:numPr>
          <w:ilvl w:val="0"/>
          <w:numId w:val="103"/>
        </w:numPr>
        <w:ind w:left="0" w:firstLine="227"/>
        <w:rPr>
          <w:rFonts w:ascii="Times New Roman" w:hAnsi="Times New Roman" w:cs="Times New Roman"/>
        </w:rPr>
      </w:pPr>
      <w:r w:rsidRPr="000706B8">
        <w:rPr>
          <w:rFonts w:ascii="Times New Roman" w:hAnsi="Times New Roman" w:cs="Times New Roman"/>
        </w:rPr>
        <w:t>Sono escluse dall’applicazione del deposito cauzionale:</w:t>
      </w:r>
    </w:p>
    <w:p w:rsidR="00975456" w:rsidRPr="000706B8" w:rsidRDefault="00975456" w:rsidP="00107FCB">
      <w:pPr>
        <w:pStyle w:val="Paragrafoelenco"/>
        <w:numPr>
          <w:ilvl w:val="1"/>
          <w:numId w:val="105"/>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le utenze che abbiano attivato il pagamento delle fatture con addebito diretto</w:t>
      </w:r>
      <w:r w:rsidRPr="000706B8">
        <w:rPr>
          <w:rFonts w:ascii="Times New Roman" w:hAnsi="Times New Roman" w:cs="Times New Roman"/>
          <w:spacing w:val="-38"/>
          <w:sz w:val="22"/>
          <w:szCs w:val="22"/>
        </w:rPr>
        <w:t xml:space="preserve"> </w:t>
      </w:r>
      <w:r w:rsidRPr="000706B8">
        <w:rPr>
          <w:rFonts w:ascii="Times New Roman" w:hAnsi="Times New Roman" w:cs="Times New Roman"/>
          <w:sz w:val="22"/>
          <w:szCs w:val="22"/>
        </w:rPr>
        <w:t>su conto corrente bancario o postale o su carta di</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credito;</w:t>
      </w:r>
    </w:p>
    <w:p w:rsidR="00975456" w:rsidRPr="000706B8" w:rsidRDefault="00975456" w:rsidP="00107FCB">
      <w:pPr>
        <w:pStyle w:val="Paragrafoelenco"/>
        <w:numPr>
          <w:ilvl w:val="1"/>
          <w:numId w:val="105"/>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le utenze con agevolazioni tariffarie di carattere sociale di cui il gestore sia a conoscenza. In tali casi il deposito cauzionale sarà restituito, maggiorato degli interessi legali, fermo restando che la perdita delle condizioni necessarie per l’applicazione dell’agevolazione tariffaria, determinerà di nuovo l’addebito della cauzione.</w:t>
      </w:r>
    </w:p>
    <w:p w:rsidR="00975456" w:rsidRPr="000706B8" w:rsidRDefault="00975456" w:rsidP="00107FCB">
      <w:pPr>
        <w:pStyle w:val="Corpotesto"/>
        <w:numPr>
          <w:ilvl w:val="0"/>
          <w:numId w:val="106"/>
        </w:numPr>
        <w:ind w:left="0" w:firstLine="227"/>
        <w:rPr>
          <w:rFonts w:ascii="Times New Roman" w:hAnsi="Times New Roman" w:cs="Times New Roman"/>
        </w:rPr>
      </w:pPr>
      <w:r w:rsidRPr="000706B8">
        <w:rPr>
          <w:rFonts w:ascii="Times New Roman" w:hAnsi="Times New Roman" w:cs="Times New Roman"/>
        </w:rPr>
        <w:t xml:space="preserve">Il deposito cauzionale </w:t>
      </w:r>
      <w:r w:rsidR="00EC27EE">
        <w:rPr>
          <w:rFonts w:ascii="Times New Roman" w:hAnsi="Times New Roman" w:cs="Times New Roman"/>
        </w:rPr>
        <w:t>è</w:t>
      </w:r>
      <w:r w:rsidRPr="000706B8">
        <w:rPr>
          <w:rFonts w:ascii="Times New Roman" w:hAnsi="Times New Roman" w:cs="Times New Roman"/>
        </w:rPr>
        <w:t xml:space="preserve"> restituito alla cessazione del contratto, maggiorato degli interessi</w:t>
      </w:r>
      <w:r w:rsidRPr="000706B8">
        <w:rPr>
          <w:rFonts w:ascii="Times New Roman" w:hAnsi="Times New Roman" w:cs="Times New Roman"/>
          <w:spacing w:val="-13"/>
        </w:rPr>
        <w:t xml:space="preserve"> </w:t>
      </w:r>
      <w:r w:rsidRPr="000706B8">
        <w:rPr>
          <w:rFonts w:ascii="Times New Roman" w:hAnsi="Times New Roman" w:cs="Times New Roman"/>
        </w:rPr>
        <w:t>legali,</w:t>
      </w:r>
      <w:r w:rsidRPr="000706B8">
        <w:rPr>
          <w:rFonts w:ascii="Times New Roman" w:hAnsi="Times New Roman" w:cs="Times New Roman"/>
          <w:spacing w:val="-14"/>
        </w:rPr>
        <w:t xml:space="preserve"> </w:t>
      </w:r>
      <w:r w:rsidRPr="000706B8">
        <w:rPr>
          <w:rFonts w:ascii="Times New Roman" w:hAnsi="Times New Roman" w:cs="Times New Roman"/>
        </w:rPr>
        <w:t>mediante</w:t>
      </w:r>
      <w:r w:rsidRPr="000706B8">
        <w:rPr>
          <w:rFonts w:ascii="Times New Roman" w:hAnsi="Times New Roman" w:cs="Times New Roman"/>
          <w:spacing w:val="-12"/>
        </w:rPr>
        <w:t xml:space="preserve"> </w:t>
      </w:r>
      <w:r w:rsidRPr="000706B8">
        <w:rPr>
          <w:rFonts w:ascii="Times New Roman" w:hAnsi="Times New Roman" w:cs="Times New Roman"/>
        </w:rPr>
        <w:t>l’emissione</w:t>
      </w:r>
      <w:r w:rsidRPr="000706B8">
        <w:rPr>
          <w:rFonts w:ascii="Times New Roman" w:hAnsi="Times New Roman" w:cs="Times New Roman"/>
          <w:spacing w:val="-12"/>
        </w:rPr>
        <w:t xml:space="preserve"> </w:t>
      </w:r>
      <w:r w:rsidRPr="000706B8">
        <w:rPr>
          <w:rFonts w:ascii="Times New Roman" w:hAnsi="Times New Roman" w:cs="Times New Roman"/>
        </w:rPr>
        <w:t>della</w:t>
      </w:r>
      <w:r w:rsidRPr="000706B8">
        <w:rPr>
          <w:rFonts w:ascii="Times New Roman" w:hAnsi="Times New Roman" w:cs="Times New Roman"/>
          <w:spacing w:val="-13"/>
        </w:rPr>
        <w:t xml:space="preserve"> </w:t>
      </w:r>
      <w:r w:rsidRPr="000706B8">
        <w:rPr>
          <w:rFonts w:ascii="Times New Roman" w:hAnsi="Times New Roman" w:cs="Times New Roman"/>
        </w:rPr>
        <w:t>fattura</w:t>
      </w:r>
      <w:r w:rsidRPr="000706B8">
        <w:rPr>
          <w:rFonts w:ascii="Times New Roman" w:hAnsi="Times New Roman" w:cs="Times New Roman"/>
          <w:spacing w:val="-13"/>
        </w:rPr>
        <w:t xml:space="preserve"> </w:t>
      </w:r>
      <w:r w:rsidRPr="000706B8">
        <w:rPr>
          <w:rFonts w:ascii="Times New Roman" w:hAnsi="Times New Roman" w:cs="Times New Roman"/>
        </w:rPr>
        <w:t>di</w:t>
      </w:r>
      <w:r w:rsidRPr="000706B8">
        <w:rPr>
          <w:rFonts w:ascii="Times New Roman" w:hAnsi="Times New Roman" w:cs="Times New Roman"/>
          <w:spacing w:val="-16"/>
        </w:rPr>
        <w:t xml:space="preserve"> </w:t>
      </w:r>
      <w:r w:rsidRPr="000706B8">
        <w:rPr>
          <w:rFonts w:ascii="Times New Roman" w:hAnsi="Times New Roman" w:cs="Times New Roman"/>
        </w:rPr>
        <w:t>cessazione</w:t>
      </w:r>
      <w:r w:rsidRPr="000706B8">
        <w:rPr>
          <w:rFonts w:ascii="Times New Roman" w:hAnsi="Times New Roman" w:cs="Times New Roman"/>
          <w:spacing w:val="-9"/>
        </w:rPr>
        <w:t xml:space="preserve"> </w:t>
      </w:r>
      <w:r w:rsidRPr="000706B8">
        <w:rPr>
          <w:rFonts w:ascii="Times New Roman" w:hAnsi="Times New Roman" w:cs="Times New Roman"/>
        </w:rPr>
        <w:t>entro</w:t>
      </w:r>
      <w:r w:rsidRPr="000706B8">
        <w:rPr>
          <w:rFonts w:ascii="Times New Roman" w:hAnsi="Times New Roman" w:cs="Times New Roman"/>
          <w:spacing w:val="52"/>
        </w:rPr>
        <w:t xml:space="preserve"> </w:t>
      </w:r>
      <w:r w:rsidRPr="000706B8">
        <w:rPr>
          <w:rFonts w:ascii="Times New Roman" w:hAnsi="Times New Roman" w:cs="Times New Roman"/>
        </w:rPr>
        <w:t>30</w:t>
      </w:r>
      <w:r w:rsidRPr="000706B8">
        <w:rPr>
          <w:rFonts w:ascii="Times New Roman" w:hAnsi="Times New Roman" w:cs="Times New Roman"/>
          <w:spacing w:val="-14"/>
        </w:rPr>
        <w:t xml:space="preserve"> </w:t>
      </w:r>
      <w:r w:rsidRPr="000706B8">
        <w:rPr>
          <w:rFonts w:ascii="Times New Roman" w:hAnsi="Times New Roman" w:cs="Times New Roman"/>
        </w:rPr>
        <w:t>gg.</w:t>
      </w:r>
      <w:r w:rsidR="004A7370">
        <w:rPr>
          <w:rFonts w:ascii="Times New Roman" w:hAnsi="Times New Roman" w:cs="Times New Roman"/>
        </w:rPr>
        <w:t xml:space="preserve"> </w:t>
      </w:r>
      <w:r w:rsidRPr="000706B8">
        <w:rPr>
          <w:rFonts w:ascii="Times New Roman" w:hAnsi="Times New Roman" w:cs="Times New Roman"/>
        </w:rPr>
        <w:t>solari</w:t>
      </w:r>
      <w:r w:rsidRPr="000706B8">
        <w:rPr>
          <w:rFonts w:ascii="Times New Roman" w:hAnsi="Times New Roman" w:cs="Times New Roman"/>
          <w:spacing w:val="-16"/>
        </w:rPr>
        <w:t xml:space="preserve"> </w:t>
      </w:r>
      <w:r w:rsidRPr="000706B8">
        <w:rPr>
          <w:rFonts w:ascii="Times New Roman" w:hAnsi="Times New Roman" w:cs="Times New Roman"/>
        </w:rPr>
        <w:t>dalla data della disattivazione, ovvero di voltura della</w:t>
      </w:r>
      <w:r w:rsidRPr="000706B8">
        <w:rPr>
          <w:rFonts w:ascii="Times New Roman" w:hAnsi="Times New Roman" w:cs="Times New Roman"/>
          <w:spacing w:val="-19"/>
        </w:rPr>
        <w:t xml:space="preserve"> </w:t>
      </w:r>
      <w:r w:rsidRPr="000706B8">
        <w:rPr>
          <w:rFonts w:ascii="Times New Roman" w:hAnsi="Times New Roman" w:cs="Times New Roman"/>
        </w:rPr>
        <w:t>fornitura.</w:t>
      </w:r>
    </w:p>
    <w:p w:rsidR="00975456" w:rsidRPr="000706B8" w:rsidRDefault="00975456" w:rsidP="00107FCB">
      <w:pPr>
        <w:pStyle w:val="Corpotesto"/>
        <w:numPr>
          <w:ilvl w:val="0"/>
          <w:numId w:val="106"/>
        </w:numPr>
        <w:ind w:left="0" w:firstLine="227"/>
        <w:rPr>
          <w:rFonts w:ascii="Times New Roman" w:hAnsi="Times New Roman" w:cs="Times New Roman"/>
        </w:rPr>
      </w:pPr>
      <w:r w:rsidRPr="000706B8">
        <w:rPr>
          <w:rFonts w:ascii="Times New Roman" w:hAnsi="Times New Roman" w:cs="Times New Roman"/>
        </w:rPr>
        <w:t>Sempre in caso di cessazione dell’utenza, qualora l’importo dovuto dall’utente risulti inferiore a quello relativo al deposito cauzionale, maggiorato dei relativi interessi maturati fino alla data di riaccredito, il Gestore provvede al rimborso della differenza tramite rimessa diretta entro 45 giorni solari dalla data di disattivazione, ovvero di voltura, della fornitura.</w:t>
      </w:r>
    </w:p>
    <w:p w:rsidR="00975456" w:rsidRPr="000706B8" w:rsidRDefault="00975456" w:rsidP="00107FCB">
      <w:pPr>
        <w:pStyle w:val="Corpotesto"/>
        <w:numPr>
          <w:ilvl w:val="0"/>
          <w:numId w:val="106"/>
        </w:numPr>
        <w:ind w:left="0" w:firstLine="227"/>
        <w:rPr>
          <w:rFonts w:ascii="Times New Roman" w:hAnsi="Times New Roman" w:cs="Times New Roman"/>
        </w:rPr>
      </w:pPr>
      <w:r w:rsidRPr="000706B8">
        <w:rPr>
          <w:rFonts w:ascii="Times New Roman" w:hAnsi="Times New Roman" w:cs="Times New Roman"/>
        </w:rPr>
        <w:t>Inoltre, al verificarsi delle cause di esclusione o di adeguamento che comportino un credito per l’utente, l’ammontare viene restituito con la prima fatturazione utile maggiorato degli interessi legali</w:t>
      </w:r>
      <w:r w:rsidR="00972CF1" w:rsidRPr="000706B8">
        <w:rPr>
          <w:rFonts w:ascii="Times New Roman" w:hAnsi="Times New Roman" w:cs="Times New Roman"/>
        </w:rPr>
        <w:t>.</w:t>
      </w:r>
    </w:p>
    <w:p w:rsidR="00975456" w:rsidRDefault="00975456" w:rsidP="00107FCB">
      <w:pPr>
        <w:pStyle w:val="Corpotesto"/>
        <w:numPr>
          <w:ilvl w:val="0"/>
          <w:numId w:val="106"/>
        </w:numPr>
        <w:ind w:left="0" w:firstLine="227"/>
        <w:rPr>
          <w:rFonts w:ascii="Times New Roman" w:hAnsi="Times New Roman" w:cs="Times New Roman"/>
        </w:rPr>
      </w:pPr>
      <w:r w:rsidRPr="000706B8">
        <w:rPr>
          <w:rFonts w:ascii="Times New Roman" w:hAnsi="Times New Roman" w:cs="Times New Roman"/>
        </w:rPr>
        <w:t>Per</w:t>
      </w:r>
      <w:r w:rsidRPr="000706B8">
        <w:rPr>
          <w:rFonts w:ascii="Times New Roman" w:hAnsi="Times New Roman" w:cs="Times New Roman"/>
          <w:spacing w:val="-13"/>
        </w:rPr>
        <w:t xml:space="preserve"> </w:t>
      </w:r>
      <w:r w:rsidRPr="000706B8">
        <w:rPr>
          <w:rFonts w:ascii="Times New Roman" w:hAnsi="Times New Roman" w:cs="Times New Roman"/>
        </w:rPr>
        <w:t>le</w:t>
      </w:r>
      <w:r w:rsidRPr="000706B8">
        <w:rPr>
          <w:rFonts w:ascii="Times New Roman" w:hAnsi="Times New Roman" w:cs="Times New Roman"/>
          <w:spacing w:val="-13"/>
        </w:rPr>
        <w:t xml:space="preserve"> </w:t>
      </w:r>
      <w:r w:rsidRPr="000706B8">
        <w:rPr>
          <w:rFonts w:ascii="Times New Roman" w:hAnsi="Times New Roman" w:cs="Times New Roman"/>
        </w:rPr>
        <w:t>utenze</w:t>
      </w:r>
      <w:r w:rsidRPr="000706B8">
        <w:rPr>
          <w:rFonts w:ascii="Times New Roman" w:hAnsi="Times New Roman" w:cs="Times New Roman"/>
          <w:spacing w:val="-13"/>
        </w:rPr>
        <w:t xml:space="preserve"> </w:t>
      </w:r>
      <w:r w:rsidRPr="000706B8">
        <w:rPr>
          <w:rFonts w:ascii="Times New Roman" w:hAnsi="Times New Roman" w:cs="Times New Roman"/>
        </w:rPr>
        <w:t>non</w:t>
      </w:r>
      <w:r w:rsidRPr="000706B8">
        <w:rPr>
          <w:rFonts w:ascii="Times New Roman" w:hAnsi="Times New Roman" w:cs="Times New Roman"/>
          <w:spacing w:val="-14"/>
        </w:rPr>
        <w:t xml:space="preserve"> </w:t>
      </w:r>
      <w:r w:rsidRPr="000706B8">
        <w:rPr>
          <w:rFonts w:ascii="Times New Roman" w:hAnsi="Times New Roman" w:cs="Times New Roman"/>
        </w:rPr>
        <w:t>domestiche</w:t>
      </w:r>
      <w:r w:rsidRPr="000706B8">
        <w:rPr>
          <w:rFonts w:ascii="Times New Roman" w:hAnsi="Times New Roman" w:cs="Times New Roman"/>
          <w:spacing w:val="-13"/>
        </w:rPr>
        <w:t xml:space="preserve"> </w:t>
      </w:r>
      <w:r w:rsidRPr="000706B8">
        <w:rPr>
          <w:rFonts w:ascii="Times New Roman" w:hAnsi="Times New Roman" w:cs="Times New Roman"/>
        </w:rPr>
        <w:t>con</w:t>
      </w:r>
      <w:r w:rsidRPr="000706B8">
        <w:rPr>
          <w:rFonts w:ascii="Times New Roman" w:hAnsi="Times New Roman" w:cs="Times New Roman"/>
          <w:spacing w:val="-13"/>
        </w:rPr>
        <w:t xml:space="preserve"> </w:t>
      </w:r>
      <w:r w:rsidRPr="000706B8">
        <w:rPr>
          <w:rFonts w:ascii="Times New Roman" w:hAnsi="Times New Roman" w:cs="Times New Roman"/>
        </w:rPr>
        <w:t>consumi</w:t>
      </w:r>
      <w:r w:rsidRPr="000706B8">
        <w:rPr>
          <w:rFonts w:ascii="Times New Roman" w:hAnsi="Times New Roman" w:cs="Times New Roman"/>
          <w:spacing w:val="-16"/>
        </w:rPr>
        <w:t xml:space="preserve"> </w:t>
      </w:r>
      <w:r w:rsidRPr="000706B8">
        <w:rPr>
          <w:rFonts w:ascii="Times New Roman" w:hAnsi="Times New Roman" w:cs="Times New Roman"/>
        </w:rPr>
        <w:t>annui</w:t>
      </w:r>
      <w:r w:rsidRPr="000706B8">
        <w:rPr>
          <w:rFonts w:ascii="Times New Roman" w:hAnsi="Times New Roman" w:cs="Times New Roman"/>
          <w:spacing w:val="-17"/>
        </w:rPr>
        <w:t xml:space="preserve"> </w:t>
      </w:r>
      <w:r w:rsidRPr="000706B8">
        <w:rPr>
          <w:rFonts w:ascii="Times New Roman" w:hAnsi="Times New Roman" w:cs="Times New Roman"/>
        </w:rPr>
        <w:t>superiori</w:t>
      </w:r>
      <w:r w:rsidRPr="000706B8">
        <w:rPr>
          <w:rFonts w:ascii="Times New Roman" w:hAnsi="Times New Roman" w:cs="Times New Roman"/>
          <w:spacing w:val="-16"/>
        </w:rPr>
        <w:t xml:space="preserve"> </w:t>
      </w:r>
      <w:r w:rsidRPr="000706B8">
        <w:rPr>
          <w:rFonts w:ascii="Times New Roman" w:hAnsi="Times New Roman" w:cs="Times New Roman"/>
        </w:rPr>
        <w:t>a</w:t>
      </w:r>
      <w:r w:rsidRPr="000706B8">
        <w:rPr>
          <w:rFonts w:ascii="Times New Roman" w:hAnsi="Times New Roman" w:cs="Times New Roman"/>
          <w:spacing w:val="-14"/>
        </w:rPr>
        <w:t xml:space="preserve"> </w:t>
      </w:r>
      <w:r w:rsidRPr="000706B8">
        <w:rPr>
          <w:rFonts w:ascii="Times New Roman" w:hAnsi="Times New Roman" w:cs="Times New Roman"/>
        </w:rPr>
        <w:t>mc.</w:t>
      </w:r>
      <w:r w:rsidRPr="000706B8">
        <w:rPr>
          <w:rFonts w:ascii="Times New Roman" w:hAnsi="Times New Roman" w:cs="Times New Roman"/>
          <w:spacing w:val="-14"/>
        </w:rPr>
        <w:t xml:space="preserve"> </w:t>
      </w:r>
      <w:r w:rsidRPr="000706B8">
        <w:rPr>
          <w:rFonts w:ascii="Times New Roman" w:hAnsi="Times New Roman" w:cs="Times New Roman"/>
        </w:rPr>
        <w:t>500</w:t>
      </w:r>
      <w:r w:rsidRPr="000706B8">
        <w:rPr>
          <w:rFonts w:ascii="Times New Roman" w:hAnsi="Times New Roman" w:cs="Times New Roman"/>
          <w:spacing w:val="-9"/>
        </w:rPr>
        <w:t xml:space="preserve"> </w:t>
      </w:r>
      <w:r w:rsidRPr="000706B8">
        <w:rPr>
          <w:rFonts w:ascii="Times New Roman" w:hAnsi="Times New Roman" w:cs="Times New Roman"/>
        </w:rPr>
        <w:t>il</w:t>
      </w:r>
      <w:r w:rsidRPr="000706B8">
        <w:rPr>
          <w:rFonts w:ascii="Times New Roman" w:hAnsi="Times New Roman" w:cs="Times New Roman"/>
          <w:spacing w:val="-17"/>
        </w:rPr>
        <w:t xml:space="preserve"> </w:t>
      </w:r>
      <w:r w:rsidRPr="000706B8">
        <w:rPr>
          <w:rFonts w:ascii="Times New Roman" w:hAnsi="Times New Roman" w:cs="Times New Roman"/>
        </w:rPr>
        <w:t>gestore</w:t>
      </w:r>
      <w:r w:rsidRPr="000706B8">
        <w:rPr>
          <w:rFonts w:ascii="Times New Roman" w:hAnsi="Times New Roman" w:cs="Times New Roman"/>
          <w:spacing w:val="-13"/>
        </w:rPr>
        <w:t xml:space="preserve"> </w:t>
      </w:r>
      <w:r w:rsidRPr="000706B8">
        <w:rPr>
          <w:rFonts w:ascii="Times New Roman" w:hAnsi="Times New Roman" w:cs="Times New Roman"/>
        </w:rPr>
        <w:t>può</w:t>
      </w:r>
      <w:r w:rsidRPr="000706B8">
        <w:rPr>
          <w:rFonts w:ascii="Times New Roman" w:hAnsi="Times New Roman" w:cs="Times New Roman"/>
          <w:spacing w:val="-13"/>
        </w:rPr>
        <w:t xml:space="preserve"> </w:t>
      </w:r>
      <w:r w:rsidRPr="000706B8">
        <w:rPr>
          <w:rFonts w:ascii="Times New Roman" w:hAnsi="Times New Roman" w:cs="Times New Roman"/>
        </w:rPr>
        <w:t xml:space="preserve">dare facoltà agli </w:t>
      </w:r>
      <w:r w:rsidRPr="000706B8">
        <w:rPr>
          <w:rFonts w:ascii="Times New Roman" w:hAnsi="Times New Roman" w:cs="Times New Roman"/>
        </w:rPr>
        <w:lastRenderedPageBreak/>
        <w:t>utenti finali di scegliere forme alternative al deposito cauzionale,</w:t>
      </w:r>
      <w:r w:rsidRPr="000706B8">
        <w:rPr>
          <w:rFonts w:ascii="Times New Roman" w:hAnsi="Times New Roman" w:cs="Times New Roman"/>
          <w:spacing w:val="-9"/>
        </w:rPr>
        <w:t xml:space="preserve"> </w:t>
      </w:r>
      <w:r w:rsidRPr="000706B8">
        <w:rPr>
          <w:rFonts w:ascii="Times New Roman" w:hAnsi="Times New Roman" w:cs="Times New Roman"/>
        </w:rPr>
        <w:t>come</w:t>
      </w:r>
      <w:r w:rsidRPr="000706B8">
        <w:rPr>
          <w:rFonts w:ascii="Times New Roman" w:hAnsi="Times New Roman" w:cs="Times New Roman"/>
          <w:spacing w:val="-10"/>
        </w:rPr>
        <w:t xml:space="preserve"> </w:t>
      </w:r>
      <w:r w:rsidRPr="000706B8">
        <w:rPr>
          <w:rFonts w:ascii="Times New Roman" w:hAnsi="Times New Roman" w:cs="Times New Roman"/>
        </w:rPr>
        <w:t>la</w:t>
      </w:r>
      <w:r w:rsidRPr="000706B8">
        <w:rPr>
          <w:rFonts w:ascii="Times New Roman" w:hAnsi="Times New Roman" w:cs="Times New Roman"/>
          <w:spacing w:val="-11"/>
        </w:rPr>
        <w:t xml:space="preserve"> </w:t>
      </w:r>
      <w:r w:rsidRPr="000706B8">
        <w:rPr>
          <w:rFonts w:ascii="Times New Roman" w:hAnsi="Times New Roman" w:cs="Times New Roman"/>
        </w:rPr>
        <w:t>fideiussione</w:t>
      </w:r>
      <w:r w:rsidRPr="000706B8">
        <w:rPr>
          <w:rFonts w:ascii="Times New Roman" w:hAnsi="Times New Roman" w:cs="Times New Roman"/>
          <w:spacing w:val="-10"/>
        </w:rPr>
        <w:t xml:space="preserve"> </w:t>
      </w:r>
      <w:r w:rsidRPr="000706B8">
        <w:rPr>
          <w:rFonts w:ascii="Times New Roman" w:hAnsi="Times New Roman" w:cs="Times New Roman"/>
        </w:rPr>
        <w:t>assicurativa</w:t>
      </w:r>
      <w:r w:rsidRPr="000706B8">
        <w:rPr>
          <w:rFonts w:ascii="Times New Roman" w:hAnsi="Times New Roman" w:cs="Times New Roman"/>
          <w:spacing w:val="-11"/>
        </w:rPr>
        <w:t xml:space="preserve"> </w:t>
      </w:r>
      <w:r w:rsidRPr="000706B8">
        <w:rPr>
          <w:rFonts w:ascii="Times New Roman" w:hAnsi="Times New Roman" w:cs="Times New Roman"/>
        </w:rPr>
        <w:t>o</w:t>
      </w:r>
      <w:r w:rsidRPr="000706B8">
        <w:rPr>
          <w:rFonts w:ascii="Times New Roman" w:hAnsi="Times New Roman" w:cs="Times New Roman"/>
          <w:spacing w:val="-10"/>
        </w:rPr>
        <w:t xml:space="preserve"> </w:t>
      </w:r>
      <w:r w:rsidRPr="000706B8">
        <w:rPr>
          <w:rFonts w:ascii="Times New Roman" w:hAnsi="Times New Roman" w:cs="Times New Roman"/>
        </w:rPr>
        <w:t>bancaria di importo pari a quello del deposito. In caso di domiciliazione della bolletta, ove si verifichi</w:t>
      </w:r>
      <w:r w:rsidRPr="000706B8">
        <w:rPr>
          <w:rFonts w:ascii="Times New Roman" w:hAnsi="Times New Roman" w:cs="Times New Roman"/>
          <w:spacing w:val="-22"/>
        </w:rPr>
        <w:t xml:space="preserve"> </w:t>
      </w:r>
      <w:r w:rsidRPr="000706B8">
        <w:rPr>
          <w:rFonts w:ascii="Times New Roman" w:hAnsi="Times New Roman" w:cs="Times New Roman"/>
        </w:rPr>
        <w:t>una</w:t>
      </w:r>
      <w:r w:rsidRPr="000706B8">
        <w:rPr>
          <w:rFonts w:ascii="Times New Roman" w:hAnsi="Times New Roman" w:cs="Times New Roman"/>
          <w:spacing w:val="-23"/>
        </w:rPr>
        <w:t xml:space="preserve"> </w:t>
      </w:r>
      <w:r w:rsidRPr="000706B8">
        <w:rPr>
          <w:rFonts w:ascii="Times New Roman" w:hAnsi="Times New Roman" w:cs="Times New Roman"/>
        </w:rPr>
        <w:t>morosità</w:t>
      </w:r>
      <w:r w:rsidRPr="000706B8">
        <w:rPr>
          <w:rFonts w:ascii="Times New Roman" w:hAnsi="Times New Roman" w:cs="Times New Roman"/>
          <w:spacing w:val="-21"/>
        </w:rPr>
        <w:t xml:space="preserve"> </w:t>
      </w:r>
      <w:r w:rsidRPr="000706B8">
        <w:rPr>
          <w:rFonts w:ascii="Times New Roman" w:hAnsi="Times New Roman" w:cs="Times New Roman"/>
        </w:rPr>
        <w:t>determinata</w:t>
      </w:r>
      <w:r w:rsidRPr="000706B8">
        <w:rPr>
          <w:rFonts w:ascii="Times New Roman" w:hAnsi="Times New Roman" w:cs="Times New Roman"/>
          <w:spacing w:val="-21"/>
        </w:rPr>
        <w:t xml:space="preserve"> </w:t>
      </w:r>
      <w:r w:rsidRPr="000706B8">
        <w:rPr>
          <w:rFonts w:ascii="Times New Roman" w:hAnsi="Times New Roman" w:cs="Times New Roman"/>
        </w:rPr>
        <w:t>da</w:t>
      </w:r>
      <w:r w:rsidRPr="000706B8">
        <w:rPr>
          <w:rFonts w:ascii="Times New Roman" w:hAnsi="Times New Roman" w:cs="Times New Roman"/>
          <w:spacing w:val="-20"/>
        </w:rPr>
        <w:t xml:space="preserve"> </w:t>
      </w:r>
      <w:r w:rsidRPr="000706B8">
        <w:rPr>
          <w:rFonts w:ascii="Times New Roman" w:hAnsi="Times New Roman" w:cs="Times New Roman"/>
        </w:rPr>
        <w:t>insufficienza</w:t>
      </w:r>
      <w:r w:rsidRPr="000706B8">
        <w:rPr>
          <w:rFonts w:ascii="Times New Roman" w:hAnsi="Times New Roman" w:cs="Times New Roman"/>
          <w:spacing w:val="-23"/>
        </w:rPr>
        <w:t xml:space="preserve"> </w:t>
      </w:r>
      <w:r w:rsidRPr="000706B8">
        <w:rPr>
          <w:rFonts w:ascii="Times New Roman" w:hAnsi="Times New Roman" w:cs="Times New Roman"/>
        </w:rPr>
        <w:t>di</w:t>
      </w:r>
      <w:r w:rsidRPr="000706B8">
        <w:rPr>
          <w:rFonts w:ascii="Times New Roman" w:hAnsi="Times New Roman" w:cs="Times New Roman"/>
          <w:spacing w:val="-23"/>
        </w:rPr>
        <w:t xml:space="preserve"> </w:t>
      </w:r>
      <w:r w:rsidRPr="000706B8">
        <w:rPr>
          <w:rFonts w:ascii="Times New Roman" w:hAnsi="Times New Roman" w:cs="Times New Roman"/>
        </w:rPr>
        <w:t>fondi,</w:t>
      </w:r>
      <w:r w:rsidRPr="000706B8">
        <w:rPr>
          <w:rFonts w:ascii="Times New Roman" w:hAnsi="Times New Roman" w:cs="Times New Roman"/>
          <w:spacing w:val="-19"/>
        </w:rPr>
        <w:t xml:space="preserve"> </w:t>
      </w:r>
      <w:r w:rsidRPr="000706B8">
        <w:rPr>
          <w:rFonts w:ascii="Times New Roman" w:hAnsi="Times New Roman" w:cs="Times New Roman"/>
        </w:rPr>
        <w:t>le</w:t>
      </w:r>
      <w:r w:rsidRPr="000706B8">
        <w:rPr>
          <w:rFonts w:ascii="Times New Roman" w:hAnsi="Times New Roman" w:cs="Times New Roman"/>
          <w:spacing w:val="-22"/>
        </w:rPr>
        <w:t xml:space="preserve"> </w:t>
      </w:r>
      <w:r w:rsidRPr="000706B8">
        <w:rPr>
          <w:rFonts w:ascii="Times New Roman" w:hAnsi="Times New Roman" w:cs="Times New Roman"/>
        </w:rPr>
        <w:t>utenze</w:t>
      </w:r>
      <w:r w:rsidRPr="000706B8">
        <w:rPr>
          <w:rFonts w:ascii="Times New Roman" w:hAnsi="Times New Roman" w:cs="Times New Roman"/>
          <w:spacing w:val="-22"/>
        </w:rPr>
        <w:t xml:space="preserve"> </w:t>
      </w:r>
      <w:r w:rsidRPr="000706B8">
        <w:rPr>
          <w:rFonts w:ascii="Times New Roman" w:hAnsi="Times New Roman" w:cs="Times New Roman"/>
        </w:rPr>
        <w:t>in</w:t>
      </w:r>
      <w:r w:rsidRPr="000706B8">
        <w:rPr>
          <w:rFonts w:ascii="Times New Roman" w:hAnsi="Times New Roman" w:cs="Times New Roman"/>
          <w:spacing w:val="-21"/>
        </w:rPr>
        <w:t xml:space="preserve"> </w:t>
      </w:r>
      <w:r w:rsidRPr="000706B8">
        <w:rPr>
          <w:rFonts w:ascii="Times New Roman" w:hAnsi="Times New Roman" w:cs="Times New Roman"/>
        </w:rPr>
        <w:t>oggetto</w:t>
      </w:r>
      <w:r w:rsidRPr="000706B8">
        <w:rPr>
          <w:rFonts w:ascii="Times New Roman" w:hAnsi="Times New Roman" w:cs="Times New Roman"/>
          <w:spacing w:val="-22"/>
        </w:rPr>
        <w:t xml:space="preserve"> </w:t>
      </w:r>
      <w:r w:rsidRPr="000706B8">
        <w:rPr>
          <w:rFonts w:ascii="Times New Roman" w:hAnsi="Times New Roman" w:cs="Times New Roman"/>
        </w:rPr>
        <w:t>perdono il diritto all’esclusione dall’applicazione del deposito</w:t>
      </w:r>
      <w:r w:rsidRPr="000706B8">
        <w:rPr>
          <w:rFonts w:ascii="Times New Roman" w:hAnsi="Times New Roman" w:cs="Times New Roman"/>
          <w:spacing w:val="-23"/>
        </w:rPr>
        <w:t xml:space="preserve"> </w:t>
      </w:r>
      <w:r w:rsidRPr="000706B8">
        <w:rPr>
          <w:rFonts w:ascii="Times New Roman" w:hAnsi="Times New Roman" w:cs="Times New Roman"/>
        </w:rPr>
        <w:t>cauzionale.</w:t>
      </w:r>
    </w:p>
    <w:p w:rsidR="00AF544C" w:rsidRPr="000706B8" w:rsidRDefault="00AF544C" w:rsidP="00107FCB">
      <w:pPr>
        <w:pStyle w:val="Corpotesto"/>
        <w:numPr>
          <w:ilvl w:val="0"/>
          <w:numId w:val="106"/>
        </w:numPr>
        <w:ind w:left="0" w:firstLine="227"/>
        <w:rPr>
          <w:rFonts w:ascii="Times New Roman" w:hAnsi="Times New Roman" w:cs="Times New Roman"/>
        </w:rPr>
      </w:pPr>
      <w:r>
        <w:rPr>
          <w:rFonts w:ascii="Times New Roman" w:hAnsi="Times New Roman" w:cs="Times New Roman"/>
        </w:rPr>
        <w:t xml:space="preserve">Per i contratti di </w:t>
      </w:r>
      <w:r w:rsidRPr="00AF544C">
        <w:rPr>
          <w:rFonts w:ascii="Times New Roman" w:hAnsi="Times New Roman" w:cs="Times New Roman"/>
        </w:rPr>
        <w:t>fornitura</w:t>
      </w:r>
      <w:r w:rsidRPr="00AF544C">
        <w:rPr>
          <w:rFonts w:ascii="Times New Roman" w:hAnsi="Times New Roman" w:cs="Times New Roman"/>
          <w:spacing w:val="-11"/>
        </w:rPr>
        <w:t xml:space="preserve"> </w:t>
      </w:r>
      <w:r>
        <w:rPr>
          <w:rFonts w:ascii="Times New Roman" w:hAnsi="Times New Roman" w:cs="Times New Roman"/>
          <w:spacing w:val="-11"/>
        </w:rPr>
        <w:t>p</w:t>
      </w:r>
      <w:r w:rsidRPr="00AF544C">
        <w:rPr>
          <w:rFonts w:ascii="Times New Roman" w:hAnsi="Times New Roman" w:cs="Times New Roman"/>
        </w:rPr>
        <w:t>er</w:t>
      </w:r>
      <w:r w:rsidRPr="00AF544C">
        <w:rPr>
          <w:rFonts w:ascii="Times New Roman" w:hAnsi="Times New Roman" w:cs="Times New Roman"/>
          <w:spacing w:val="-10"/>
        </w:rPr>
        <w:t xml:space="preserve"> </w:t>
      </w:r>
      <w:r w:rsidRPr="00AF544C">
        <w:rPr>
          <w:rFonts w:ascii="Times New Roman" w:hAnsi="Times New Roman" w:cs="Times New Roman"/>
        </w:rPr>
        <w:t>uso</w:t>
      </w:r>
      <w:r w:rsidRPr="00AF544C">
        <w:rPr>
          <w:rFonts w:ascii="Times New Roman" w:hAnsi="Times New Roman" w:cs="Times New Roman"/>
          <w:spacing w:val="-10"/>
        </w:rPr>
        <w:t xml:space="preserve"> </w:t>
      </w:r>
      <w:r w:rsidRPr="00AF544C">
        <w:rPr>
          <w:rFonts w:ascii="Times New Roman" w:hAnsi="Times New Roman" w:cs="Times New Roman"/>
        </w:rPr>
        <w:t>cantiere</w:t>
      </w:r>
      <w:r>
        <w:rPr>
          <w:rFonts w:ascii="Times New Roman" w:hAnsi="Times New Roman" w:cs="Times New Roman"/>
        </w:rPr>
        <w:t xml:space="preserve"> la garanzia può essere costituita:</w:t>
      </w:r>
    </w:p>
    <w:p w:rsidR="00AF544C" w:rsidRPr="00AF544C" w:rsidRDefault="00AF544C" w:rsidP="00107FCB">
      <w:pPr>
        <w:pStyle w:val="Corpotesto"/>
        <w:numPr>
          <w:ilvl w:val="0"/>
          <w:numId w:val="179"/>
        </w:numPr>
        <w:rPr>
          <w:rFonts w:ascii="Times New Roman" w:hAnsi="Times New Roman" w:cs="Times New Roman"/>
        </w:rPr>
      </w:pPr>
      <w:r>
        <w:rPr>
          <w:rFonts w:ascii="Times New Roman" w:hAnsi="Times New Roman" w:cs="Times New Roman"/>
          <w:color w:val="000000"/>
        </w:rPr>
        <w:t>mediante cauzione, f</w:t>
      </w:r>
      <w:r w:rsidRPr="00AF544C">
        <w:rPr>
          <w:rFonts w:ascii="Times New Roman" w:hAnsi="Times New Roman" w:cs="Times New Roman"/>
          <w:color w:val="000000"/>
        </w:rPr>
        <w:t xml:space="preserve">ermo restando il limite all'utilizzo del contante di cui all'art. 49, comma 1, del decreto legislativo 21 novembre 2007, n. 231, </w:t>
      </w:r>
      <w:r>
        <w:rPr>
          <w:rFonts w:ascii="Times New Roman" w:hAnsi="Times New Roman" w:cs="Times New Roman"/>
          <w:color w:val="000000"/>
        </w:rPr>
        <w:t>d</w:t>
      </w:r>
      <w:r w:rsidRPr="00AF544C">
        <w:rPr>
          <w:rFonts w:ascii="Times New Roman" w:hAnsi="Times New Roman" w:cs="Times New Roman"/>
          <w:color w:val="000000"/>
        </w:rPr>
        <w:t>el richiedente, in contanti, con bonifico, in assegni circolari o in titoli del debito pubblico garantiti dallo Stato al corso del giorno del deposito, presso una sezione di tesoreria provinciale o presso le aziende autorizzate, a titolo di pegno a favore dell'a</w:t>
      </w:r>
      <w:r>
        <w:rPr>
          <w:rFonts w:ascii="Times New Roman" w:hAnsi="Times New Roman" w:cs="Times New Roman"/>
          <w:color w:val="000000"/>
        </w:rPr>
        <w:t>mministrazione aggiudicatrice;</w:t>
      </w:r>
    </w:p>
    <w:p w:rsidR="00AF544C" w:rsidRDefault="00AF544C" w:rsidP="00107FCB">
      <w:pPr>
        <w:pStyle w:val="Corpotesto"/>
        <w:numPr>
          <w:ilvl w:val="0"/>
          <w:numId w:val="179"/>
        </w:numPr>
        <w:rPr>
          <w:rFonts w:ascii="Times New Roman" w:hAnsi="Times New Roman" w:cs="Times New Roman"/>
        </w:rPr>
      </w:pPr>
      <w:r>
        <w:rPr>
          <w:rFonts w:ascii="Times New Roman" w:hAnsi="Times New Roman" w:cs="Times New Roman"/>
          <w:color w:val="000000"/>
        </w:rPr>
        <w:t xml:space="preserve">mediante </w:t>
      </w:r>
      <w:r w:rsidRPr="00AF544C">
        <w:rPr>
          <w:rFonts w:ascii="Times New Roman" w:hAnsi="Times New Roman" w:cs="Times New Roman"/>
          <w:color w:val="000000"/>
        </w:rPr>
        <w:t>garanzia fideiussoria</w:t>
      </w:r>
      <w:r>
        <w:rPr>
          <w:rFonts w:ascii="Times New Roman" w:hAnsi="Times New Roman" w:cs="Times New Roman"/>
          <w:color w:val="000000"/>
        </w:rPr>
        <w:t xml:space="preserve">, a </w:t>
      </w:r>
      <w:r w:rsidRPr="00AF544C">
        <w:rPr>
          <w:rFonts w:ascii="Times New Roman" w:hAnsi="Times New Roman" w:cs="Times New Roman"/>
          <w:color w:val="000000"/>
        </w:rPr>
        <w:t>scelta del</w:t>
      </w:r>
      <w:r>
        <w:rPr>
          <w:rFonts w:ascii="Times New Roman" w:hAnsi="Times New Roman" w:cs="Times New Roman"/>
          <w:color w:val="000000"/>
        </w:rPr>
        <w:t xml:space="preserve"> richiedente, </w:t>
      </w:r>
      <w:r w:rsidRPr="00AF544C">
        <w:rPr>
          <w:rFonts w:ascii="Times New Roman" w:hAnsi="Times New Roman" w:cs="Times New Roman"/>
          <w:color w:val="000000"/>
        </w:rPr>
        <w:t>rilasciata da imprese bancarie o assicurative che rispon</w:t>
      </w:r>
      <w:r>
        <w:rPr>
          <w:rFonts w:ascii="Times New Roman" w:hAnsi="Times New Roman" w:cs="Times New Roman"/>
          <w:color w:val="000000"/>
        </w:rPr>
        <w:t>dano ai requisiti di solvibilità</w:t>
      </w:r>
      <w:r w:rsidRPr="00AF544C">
        <w:rPr>
          <w:rFonts w:ascii="Times New Roman" w:hAnsi="Times New Roman" w:cs="Times New Roman"/>
          <w:color w:val="000000"/>
        </w:rPr>
        <w:t xml:space="preserve"> previsti dalle leggi che ne disciplinano le rispettive attivit</w:t>
      </w:r>
      <w:r>
        <w:rPr>
          <w:rFonts w:ascii="Times New Roman" w:hAnsi="Times New Roman" w:cs="Times New Roman"/>
          <w:color w:val="000000"/>
        </w:rPr>
        <w:t>à</w:t>
      </w:r>
      <w:r w:rsidRPr="00AF544C">
        <w:rPr>
          <w:rFonts w:ascii="Times New Roman" w:hAnsi="Times New Roman" w:cs="Times New Roman"/>
          <w:color w:val="000000"/>
        </w:rPr>
        <w:t xml:space="preserve"> o rilasciata dagli intermediari finanziari iscritti nell'albo di cui all</w:t>
      </w:r>
      <w:r>
        <w:rPr>
          <w:rFonts w:ascii="Times New Roman" w:hAnsi="Times New Roman" w:cs="Times New Roman"/>
          <w:color w:val="000000"/>
        </w:rPr>
        <w:t>’</w:t>
      </w:r>
      <w:r w:rsidRPr="00AF544C">
        <w:rPr>
          <w:rFonts w:ascii="Times New Roman" w:hAnsi="Times New Roman" w:cs="Times New Roman"/>
          <w:color w:val="000000"/>
        </w:rPr>
        <w:t>art</w:t>
      </w:r>
      <w:r>
        <w:rPr>
          <w:rFonts w:ascii="Times New Roman" w:hAnsi="Times New Roman" w:cs="Times New Roman"/>
          <w:color w:val="000000"/>
        </w:rPr>
        <w:t>.</w:t>
      </w:r>
      <w:r w:rsidRPr="00AF544C">
        <w:rPr>
          <w:rFonts w:ascii="Times New Roman" w:hAnsi="Times New Roman" w:cs="Times New Roman"/>
          <w:color w:val="000000"/>
        </w:rPr>
        <w:t xml:space="preserve"> 106 del decreto legislativo 1</w:t>
      </w:r>
      <w:r>
        <w:rPr>
          <w:rFonts w:ascii="Times New Roman" w:hAnsi="Times New Roman" w:cs="Times New Roman"/>
          <w:color w:val="000000"/>
        </w:rPr>
        <w:t>°</w:t>
      </w:r>
      <w:r w:rsidRPr="00AF544C">
        <w:rPr>
          <w:rFonts w:ascii="Times New Roman" w:hAnsi="Times New Roman" w:cs="Times New Roman"/>
          <w:color w:val="000000"/>
        </w:rPr>
        <w:t xml:space="preserve"> settembre 1993, n. 385, che svolgono in via esclusiva o prevalente attivit</w:t>
      </w:r>
      <w:r>
        <w:rPr>
          <w:rFonts w:ascii="Times New Roman" w:hAnsi="Times New Roman" w:cs="Times New Roman"/>
          <w:color w:val="000000"/>
        </w:rPr>
        <w:t>à</w:t>
      </w:r>
      <w:r w:rsidRPr="00AF544C">
        <w:rPr>
          <w:rFonts w:ascii="Times New Roman" w:hAnsi="Times New Roman" w:cs="Times New Roman"/>
          <w:color w:val="000000"/>
        </w:rPr>
        <w:t xml:space="preserve"> di rilascio di garanzie e che sono sottoposti a revisione contabile da parte di una società di revisione iscritta nell'albo previsto dall</w:t>
      </w:r>
      <w:r>
        <w:rPr>
          <w:rFonts w:ascii="Times New Roman" w:hAnsi="Times New Roman" w:cs="Times New Roman"/>
          <w:color w:val="000000"/>
        </w:rPr>
        <w:t>’</w:t>
      </w:r>
      <w:r w:rsidRPr="00AF544C">
        <w:rPr>
          <w:rFonts w:ascii="Times New Roman" w:hAnsi="Times New Roman" w:cs="Times New Roman"/>
          <w:color w:val="000000"/>
        </w:rPr>
        <w:t>art</w:t>
      </w:r>
      <w:r>
        <w:rPr>
          <w:rFonts w:ascii="Times New Roman" w:hAnsi="Times New Roman" w:cs="Times New Roman"/>
          <w:color w:val="000000"/>
        </w:rPr>
        <w:t xml:space="preserve">. </w:t>
      </w:r>
      <w:r w:rsidRPr="00AF544C">
        <w:rPr>
          <w:rFonts w:ascii="Times New Roman" w:hAnsi="Times New Roman" w:cs="Times New Roman"/>
          <w:color w:val="000000"/>
        </w:rPr>
        <w:t>161 del decreto legislativo 24 febbraio 1998, n. 58 e che abbiano i requisiti minimi di solvibilit</w:t>
      </w:r>
      <w:r>
        <w:rPr>
          <w:rFonts w:ascii="Times New Roman" w:hAnsi="Times New Roman" w:cs="Times New Roman"/>
          <w:color w:val="000000"/>
        </w:rPr>
        <w:t>à</w:t>
      </w:r>
      <w:r w:rsidRPr="00AF544C">
        <w:rPr>
          <w:rFonts w:ascii="Times New Roman" w:hAnsi="Times New Roman" w:cs="Times New Roman"/>
          <w:color w:val="000000"/>
        </w:rPr>
        <w:t xml:space="preserve"> richiesti dalla vigente normativa bancaria assicurativa. </w:t>
      </w:r>
      <w:r w:rsidRPr="00AF544C">
        <w:rPr>
          <w:rFonts w:ascii="Times New Roman" w:hAnsi="Times New Roman" w:cs="Times New Roman"/>
        </w:rPr>
        <w:t>La garanzia deve prevedere espressamente la rinuncia al beneficio della preventiva escussione del debitore principale, la rinuncia all’eccezione di cui all’art. 1957, secondo comma, del codice civile, nonché l’operatività della garanzia medesima entro quindici giorni, a semplice richiesta scritta del Comune.</w:t>
      </w:r>
      <w:r w:rsidRPr="00AF544C">
        <w:rPr>
          <w:rFonts w:ascii="Times New Roman" w:hAnsi="Times New Roman" w:cs="Times New Roman"/>
          <w:color w:val="000000"/>
        </w:rPr>
        <w:t xml:space="preserve"> La garanzia deve avere efficacia per una durata pari a 36 mesi dalla stipula del contratto, rinnovabile su richiesta del Comune nel corso del contratto nel caso in cui al momento della sua scadenza non sia ancora conclusa l’attività del cantiere.</w:t>
      </w:r>
    </w:p>
    <w:p w:rsidR="00AF544C" w:rsidRPr="000706B8" w:rsidRDefault="00AF544C"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41" w:name="bookmark39"/>
      <w:bookmarkEnd w:id="41"/>
      <w:r w:rsidRPr="000706B8">
        <w:rPr>
          <w:rFonts w:ascii="Times New Roman" w:hAnsi="Times New Roman" w:cs="Times New Roman"/>
          <w:b w:val="0"/>
          <w:bCs w:val="0"/>
        </w:rPr>
        <w:t xml:space="preserve">ART. </w:t>
      </w:r>
      <w:r w:rsidR="00E81398">
        <w:rPr>
          <w:rFonts w:ascii="Times New Roman" w:hAnsi="Times New Roman" w:cs="Times New Roman"/>
          <w:b w:val="0"/>
          <w:bCs w:val="0"/>
        </w:rPr>
        <w:t>54</w:t>
      </w:r>
      <w:r w:rsidRPr="000706B8">
        <w:rPr>
          <w:rFonts w:ascii="Times New Roman" w:hAnsi="Times New Roman" w:cs="Times New Roman"/>
          <w:b w:val="0"/>
          <w:bCs w:val="0"/>
        </w:rPr>
        <w:t xml:space="preserve"> - ADDEBITI E PENALITA’</w:t>
      </w:r>
    </w:p>
    <w:p w:rsidR="00975456" w:rsidRPr="000706B8" w:rsidRDefault="00975456" w:rsidP="00107FCB">
      <w:pPr>
        <w:pStyle w:val="Corpotesto"/>
        <w:numPr>
          <w:ilvl w:val="0"/>
          <w:numId w:val="107"/>
        </w:numPr>
        <w:ind w:left="0" w:firstLine="227"/>
        <w:rPr>
          <w:rFonts w:ascii="Times New Roman" w:hAnsi="Times New Roman" w:cs="Times New Roman"/>
        </w:rPr>
      </w:pPr>
      <w:r w:rsidRPr="000706B8">
        <w:rPr>
          <w:rFonts w:ascii="Times New Roman" w:hAnsi="Times New Roman" w:cs="Times New Roman"/>
        </w:rPr>
        <w:t>All’Allegato 1 al presente regolamento denominato “</w:t>
      </w:r>
      <w:r w:rsidRPr="0043741A">
        <w:rPr>
          <w:rFonts w:ascii="Times New Roman" w:hAnsi="Times New Roman" w:cs="Times New Roman"/>
          <w:i/>
        </w:rPr>
        <w:t>Tariffario dei servizi accessori e delle indennità</w:t>
      </w:r>
      <w:r w:rsidRPr="000706B8">
        <w:rPr>
          <w:rFonts w:ascii="Times New Roman" w:hAnsi="Times New Roman" w:cs="Times New Roman"/>
        </w:rPr>
        <w:t>” sono esposti gli addebiti al pagamento dei quali gli utenti finali saranno tenuti, secondo i casi:</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penale per prelievi abusivi e usi impropri (art. 17 del presente</w:t>
      </w:r>
      <w:r w:rsidRPr="000706B8">
        <w:rPr>
          <w:rFonts w:ascii="Times New Roman" w:hAnsi="Times New Roman" w:cs="Times New Roman"/>
          <w:spacing w:val="-25"/>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penale per rivendita dell’acqua (art. 18 del presente</w:t>
      </w:r>
      <w:r w:rsidRPr="000706B8">
        <w:rPr>
          <w:rFonts w:ascii="Times New Roman" w:hAnsi="Times New Roman" w:cs="Times New Roman"/>
          <w:spacing w:val="-24"/>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penale per la manomissione degli impianti del gestore e/o dei sigilli ai misuratori (art. 19 e 2</w:t>
      </w:r>
      <w:r>
        <w:rPr>
          <w:rFonts w:ascii="Times New Roman" w:hAnsi="Times New Roman" w:cs="Times New Roman"/>
          <w:sz w:val="22"/>
          <w:szCs w:val="22"/>
        </w:rPr>
        <w:t>6</w:t>
      </w:r>
      <w:r w:rsidRPr="000706B8">
        <w:rPr>
          <w:rFonts w:ascii="Times New Roman" w:hAnsi="Times New Roman" w:cs="Times New Roman"/>
          <w:sz w:val="22"/>
          <w:szCs w:val="22"/>
        </w:rPr>
        <w:t xml:space="preserve"> del presente</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corrispettivo per le volture d’utenza (art. 5 del presente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corrispettivo per la riapertura del misuratore d’utenza (art. 7 del presente 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bookmarkStart w:id="42" w:name="bookmark40"/>
      <w:bookmarkEnd w:id="42"/>
      <w:r w:rsidRPr="000706B8">
        <w:rPr>
          <w:rFonts w:ascii="Times New Roman" w:hAnsi="Times New Roman" w:cs="Times New Roman"/>
          <w:sz w:val="22"/>
          <w:szCs w:val="22"/>
        </w:rPr>
        <w:t xml:space="preserve">corrispettivo per la prova di taratura del misuratore d’utenza (art. </w:t>
      </w:r>
      <w:r>
        <w:rPr>
          <w:rFonts w:ascii="Times New Roman" w:hAnsi="Times New Roman" w:cs="Times New Roman"/>
          <w:sz w:val="22"/>
          <w:szCs w:val="22"/>
        </w:rPr>
        <w:t>23</w:t>
      </w:r>
      <w:r w:rsidRPr="000706B8">
        <w:rPr>
          <w:rFonts w:ascii="Times New Roman" w:hAnsi="Times New Roman" w:cs="Times New Roman"/>
          <w:sz w:val="22"/>
          <w:szCs w:val="22"/>
        </w:rPr>
        <w:t xml:space="preserve"> del presente 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addebiti per interessi di ritardato pagamento (art. </w:t>
      </w:r>
      <w:r>
        <w:rPr>
          <w:rFonts w:ascii="Times New Roman" w:hAnsi="Times New Roman" w:cs="Times New Roman"/>
          <w:sz w:val="22"/>
          <w:szCs w:val="22"/>
        </w:rPr>
        <w:t>50, comma 10,</w:t>
      </w:r>
      <w:r w:rsidRPr="000706B8">
        <w:rPr>
          <w:rFonts w:ascii="Times New Roman" w:hAnsi="Times New Roman" w:cs="Times New Roman"/>
          <w:sz w:val="22"/>
          <w:szCs w:val="22"/>
        </w:rPr>
        <w:t xml:space="preserve"> del presente</w:t>
      </w:r>
      <w:r w:rsidRPr="000706B8">
        <w:rPr>
          <w:rFonts w:ascii="Times New Roman" w:hAnsi="Times New Roman" w:cs="Times New Roman"/>
          <w:spacing w:val="-25"/>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addebiti a titolo di penalità risarcitoria a seguito di morosità (art. </w:t>
      </w:r>
      <w:r>
        <w:rPr>
          <w:rFonts w:ascii="Times New Roman" w:hAnsi="Times New Roman" w:cs="Times New Roman"/>
          <w:sz w:val="22"/>
          <w:szCs w:val="22"/>
        </w:rPr>
        <w:t>50</w:t>
      </w:r>
      <w:r w:rsidRPr="000706B8">
        <w:rPr>
          <w:rFonts w:ascii="Times New Roman" w:hAnsi="Times New Roman" w:cs="Times New Roman"/>
          <w:sz w:val="22"/>
          <w:szCs w:val="22"/>
        </w:rPr>
        <w:t xml:space="preserve"> del presente regolamento e</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allegato);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addebito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costo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sostituzione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misuratore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d’utenza</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per</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cause</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imputabili</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all’utente</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(art. 20 del presente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addebito per verifica del livello di pressione (art. </w:t>
      </w:r>
      <w:r>
        <w:rPr>
          <w:rFonts w:ascii="Times New Roman" w:hAnsi="Times New Roman" w:cs="Times New Roman"/>
          <w:sz w:val="22"/>
          <w:szCs w:val="22"/>
        </w:rPr>
        <w:t>25</w:t>
      </w:r>
      <w:r w:rsidRPr="000706B8">
        <w:rPr>
          <w:rFonts w:ascii="Times New Roman" w:hAnsi="Times New Roman" w:cs="Times New Roman"/>
          <w:sz w:val="22"/>
          <w:szCs w:val="22"/>
        </w:rPr>
        <w:t xml:space="preserve"> del presente</w:t>
      </w:r>
      <w:r w:rsidRPr="000706B8">
        <w:rPr>
          <w:rFonts w:ascii="Times New Roman" w:hAnsi="Times New Roman" w:cs="Times New Roman"/>
          <w:spacing w:val="-23"/>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 w:val="left" w:pos="7969"/>
        </w:tabs>
        <w:ind w:left="0" w:firstLine="227"/>
        <w:rPr>
          <w:rFonts w:ascii="Times New Roman" w:hAnsi="Times New Roman" w:cs="Times New Roman"/>
          <w:sz w:val="22"/>
          <w:szCs w:val="22"/>
        </w:rPr>
      </w:pPr>
      <w:r w:rsidRPr="000706B8">
        <w:rPr>
          <w:rFonts w:ascii="Times New Roman" w:hAnsi="Times New Roman" w:cs="Times New Roman"/>
          <w:sz w:val="22"/>
          <w:szCs w:val="22"/>
        </w:rPr>
        <w:t>addebito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per</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mancata</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istallazione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misuratore</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sul</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pozzo</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 xml:space="preserve">(art. </w:t>
      </w:r>
      <w:r>
        <w:rPr>
          <w:rFonts w:ascii="Times New Roman" w:hAnsi="Times New Roman" w:cs="Times New Roman"/>
          <w:sz w:val="22"/>
          <w:szCs w:val="22"/>
        </w:rPr>
        <w:t>92</w:t>
      </w:r>
      <w:r w:rsidRPr="000706B8">
        <w:rPr>
          <w:rFonts w:ascii="Times New Roman" w:hAnsi="Times New Roman" w:cs="Times New Roman"/>
          <w:spacing w:val="22"/>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presente 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addebito per non corretta manutenzione del misuratore del pozzo.</w:t>
      </w:r>
      <w:r w:rsidRPr="000706B8">
        <w:rPr>
          <w:rFonts w:ascii="Times New Roman" w:hAnsi="Times New Roman" w:cs="Times New Roman"/>
          <w:spacing w:val="36"/>
          <w:sz w:val="22"/>
          <w:szCs w:val="22"/>
        </w:rPr>
        <w:t xml:space="preserve"> </w:t>
      </w:r>
      <w:r w:rsidRPr="000706B8">
        <w:rPr>
          <w:rFonts w:ascii="Times New Roman" w:hAnsi="Times New Roman" w:cs="Times New Roman"/>
          <w:sz w:val="22"/>
          <w:szCs w:val="22"/>
        </w:rPr>
        <w:t xml:space="preserve">(art. </w:t>
      </w:r>
      <w:r>
        <w:rPr>
          <w:rFonts w:ascii="Times New Roman" w:hAnsi="Times New Roman" w:cs="Times New Roman"/>
          <w:sz w:val="22"/>
          <w:szCs w:val="22"/>
        </w:rPr>
        <w:t>92</w:t>
      </w:r>
      <w:r w:rsidRPr="000706B8">
        <w:rPr>
          <w:rFonts w:ascii="Times New Roman" w:hAnsi="Times New Roman" w:cs="Times New Roman"/>
          <w:spacing w:val="41"/>
          <w:sz w:val="22"/>
          <w:szCs w:val="22"/>
        </w:rPr>
        <w:t xml:space="preserve"> </w:t>
      </w:r>
      <w:r w:rsidRPr="000706B8">
        <w:rPr>
          <w:rFonts w:ascii="Times New Roman" w:hAnsi="Times New Roman" w:cs="Times New Roman"/>
          <w:sz w:val="22"/>
          <w:szCs w:val="22"/>
        </w:rPr>
        <w:t>del presente</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addebito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per</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omessa</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o</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ritardata</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denuncia</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dei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consumi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presunti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(art.</w:t>
      </w:r>
      <w:r w:rsidRPr="000706B8">
        <w:rPr>
          <w:rFonts w:ascii="Times New Roman" w:hAnsi="Times New Roman" w:cs="Times New Roman"/>
          <w:spacing w:val="45"/>
          <w:sz w:val="22"/>
          <w:szCs w:val="22"/>
        </w:rPr>
        <w:t xml:space="preserve"> </w:t>
      </w:r>
      <w:r>
        <w:rPr>
          <w:rFonts w:ascii="Times New Roman" w:hAnsi="Times New Roman" w:cs="Times New Roman"/>
          <w:sz w:val="22"/>
          <w:szCs w:val="22"/>
        </w:rPr>
        <w:t>92</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presente regolamento);</w:t>
      </w:r>
    </w:p>
    <w:p w:rsidR="00975456" w:rsidRPr="000706B8" w:rsidRDefault="00B833B4" w:rsidP="00107FCB">
      <w:pPr>
        <w:pStyle w:val="Paragrafoelenco"/>
        <w:numPr>
          <w:ilvl w:val="0"/>
          <w:numId w:val="108"/>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adde</w:t>
      </w:r>
      <w:r w:rsidR="00975456" w:rsidRPr="000706B8">
        <w:rPr>
          <w:rFonts w:ascii="Times New Roman" w:hAnsi="Times New Roman" w:cs="Times New Roman"/>
          <w:sz w:val="22"/>
          <w:szCs w:val="22"/>
        </w:rPr>
        <w:t>bito per omessa o ritardata comunicazione dell’utiliz</w:t>
      </w:r>
      <w:r w:rsidR="00E81398">
        <w:rPr>
          <w:rFonts w:ascii="Times New Roman" w:hAnsi="Times New Roman" w:cs="Times New Roman"/>
          <w:sz w:val="22"/>
          <w:szCs w:val="22"/>
        </w:rPr>
        <w:t>zatore del servizio pozzi (art.</w:t>
      </w:r>
      <w:r w:rsidR="00975456" w:rsidRPr="000706B8">
        <w:rPr>
          <w:rFonts w:ascii="Times New Roman" w:hAnsi="Times New Roman" w:cs="Times New Roman"/>
          <w:sz w:val="22"/>
          <w:szCs w:val="22"/>
        </w:rPr>
        <w:t xml:space="preserve"> </w:t>
      </w:r>
      <w:r w:rsidR="00E81398">
        <w:rPr>
          <w:rFonts w:ascii="Times New Roman" w:hAnsi="Times New Roman" w:cs="Times New Roman"/>
          <w:sz w:val="22"/>
          <w:szCs w:val="22"/>
        </w:rPr>
        <w:t>92</w:t>
      </w:r>
      <w:r w:rsidR="00975456" w:rsidRPr="000706B8">
        <w:rPr>
          <w:rFonts w:ascii="Times New Roman" w:hAnsi="Times New Roman" w:cs="Times New Roman"/>
          <w:sz w:val="22"/>
          <w:szCs w:val="22"/>
        </w:rPr>
        <w:t xml:space="preserve"> del presente</w:t>
      </w:r>
      <w:r w:rsidR="00975456" w:rsidRPr="000706B8">
        <w:rPr>
          <w:rFonts w:ascii="Times New Roman" w:hAnsi="Times New Roman" w:cs="Times New Roman"/>
          <w:spacing w:val="-11"/>
          <w:sz w:val="22"/>
          <w:szCs w:val="22"/>
        </w:rPr>
        <w:t xml:space="preserve"> </w:t>
      </w:r>
      <w:r w:rsidR="00975456" w:rsidRPr="000706B8">
        <w:rPr>
          <w:rFonts w:ascii="Times New Roman" w:hAnsi="Times New Roman" w:cs="Times New Roman"/>
          <w:sz w:val="22"/>
          <w:szCs w:val="22"/>
        </w:rPr>
        <w:t>regolamento)</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43" w:name="bookmark41"/>
      <w:bookmarkEnd w:id="43"/>
      <w:r w:rsidRPr="000706B8">
        <w:rPr>
          <w:rFonts w:ascii="Times New Roman" w:hAnsi="Times New Roman" w:cs="Times New Roman"/>
          <w:b w:val="0"/>
          <w:bCs w:val="0"/>
        </w:rPr>
        <w:t xml:space="preserve">ART. </w:t>
      </w:r>
      <w:r w:rsidR="00E81398">
        <w:rPr>
          <w:rFonts w:ascii="Times New Roman" w:hAnsi="Times New Roman" w:cs="Times New Roman"/>
          <w:b w:val="0"/>
          <w:bCs w:val="0"/>
        </w:rPr>
        <w:t>55</w:t>
      </w:r>
      <w:r w:rsidRPr="000706B8">
        <w:rPr>
          <w:rFonts w:ascii="Times New Roman" w:hAnsi="Times New Roman" w:cs="Times New Roman"/>
          <w:b w:val="0"/>
          <w:bCs w:val="0"/>
        </w:rPr>
        <w:t xml:space="preserve"> – UTENZE PREESISTENTI</w:t>
      </w:r>
    </w:p>
    <w:p w:rsidR="00975456" w:rsidRPr="000706B8" w:rsidRDefault="00975456" w:rsidP="00107FCB">
      <w:pPr>
        <w:pStyle w:val="Corpotesto"/>
        <w:numPr>
          <w:ilvl w:val="0"/>
          <w:numId w:val="109"/>
        </w:numPr>
        <w:ind w:left="0" w:firstLine="227"/>
        <w:rPr>
          <w:rFonts w:ascii="Times New Roman" w:hAnsi="Times New Roman" w:cs="Times New Roman"/>
        </w:rPr>
      </w:pPr>
      <w:r w:rsidRPr="000706B8">
        <w:rPr>
          <w:rFonts w:ascii="Times New Roman" w:hAnsi="Times New Roman" w:cs="Times New Roman"/>
        </w:rPr>
        <w:t>Coloro che, al momento dell’adozione del presente Regolamento, avessero un</w:t>
      </w:r>
      <w:r w:rsidRPr="000706B8">
        <w:rPr>
          <w:rFonts w:ascii="Times New Roman" w:hAnsi="Times New Roman" w:cs="Times New Roman"/>
          <w:spacing w:val="-43"/>
        </w:rPr>
        <w:t xml:space="preserve"> </w:t>
      </w:r>
      <w:r w:rsidRPr="000706B8">
        <w:rPr>
          <w:rFonts w:ascii="Times New Roman" w:hAnsi="Times New Roman" w:cs="Times New Roman"/>
        </w:rPr>
        <w:t>rapporto di fornitura già in corso con altro gestore, saranno vincolati alle norme contenute in questo Regolamento, trascorsi 30 giorni dalla spedizione di copia integrale dello stesso e della Carta del S.I.I. presso il luogo in cui viene effettuata la</w:t>
      </w:r>
      <w:r w:rsidRPr="000706B8">
        <w:rPr>
          <w:rFonts w:ascii="Times New Roman" w:hAnsi="Times New Roman" w:cs="Times New Roman"/>
          <w:spacing w:val="-26"/>
        </w:rPr>
        <w:t xml:space="preserve"> </w:t>
      </w:r>
      <w:r w:rsidRPr="000706B8">
        <w:rPr>
          <w:rFonts w:ascii="Times New Roman" w:hAnsi="Times New Roman" w:cs="Times New Roman"/>
        </w:rPr>
        <w:t>fornitura.</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44" w:name="bookmark42"/>
      <w:bookmarkEnd w:id="44"/>
      <w:r w:rsidRPr="000706B8">
        <w:rPr>
          <w:rFonts w:ascii="Times New Roman" w:hAnsi="Times New Roman" w:cs="Times New Roman"/>
          <w:b w:val="0"/>
          <w:bCs w:val="0"/>
        </w:rPr>
        <w:t xml:space="preserve">ART. </w:t>
      </w:r>
      <w:r w:rsidR="00E81398">
        <w:rPr>
          <w:rFonts w:ascii="Times New Roman" w:hAnsi="Times New Roman" w:cs="Times New Roman"/>
          <w:b w:val="0"/>
          <w:bCs w:val="0"/>
        </w:rPr>
        <w:t>56</w:t>
      </w:r>
      <w:r w:rsidRPr="000706B8">
        <w:rPr>
          <w:rFonts w:ascii="Times New Roman" w:hAnsi="Times New Roman" w:cs="Times New Roman"/>
          <w:b w:val="0"/>
          <w:bCs w:val="0"/>
        </w:rPr>
        <w:t xml:space="preserve"> – CONTROVERSIE E RECLAMI</w:t>
      </w:r>
    </w:p>
    <w:p w:rsidR="00975456" w:rsidRPr="000706B8" w:rsidRDefault="00975456" w:rsidP="00107FCB">
      <w:pPr>
        <w:pStyle w:val="Corpotesto"/>
        <w:numPr>
          <w:ilvl w:val="0"/>
          <w:numId w:val="110"/>
        </w:numPr>
        <w:ind w:left="0" w:firstLine="227"/>
        <w:rPr>
          <w:rFonts w:ascii="Times New Roman" w:hAnsi="Times New Roman" w:cs="Times New Roman"/>
        </w:rPr>
      </w:pPr>
      <w:r w:rsidRPr="000706B8">
        <w:rPr>
          <w:rFonts w:ascii="Times New Roman" w:hAnsi="Times New Roman" w:cs="Times New Roman"/>
        </w:rPr>
        <w:t>Per</w:t>
      </w:r>
      <w:r w:rsidRPr="000706B8">
        <w:rPr>
          <w:rFonts w:ascii="Times New Roman" w:hAnsi="Times New Roman" w:cs="Times New Roman"/>
          <w:spacing w:val="-21"/>
        </w:rPr>
        <w:t xml:space="preserve"> </w:t>
      </w:r>
      <w:r w:rsidRPr="000706B8">
        <w:rPr>
          <w:rFonts w:ascii="Times New Roman" w:hAnsi="Times New Roman" w:cs="Times New Roman"/>
        </w:rPr>
        <w:t>qualsiasi</w:t>
      </w:r>
      <w:r w:rsidRPr="000706B8">
        <w:rPr>
          <w:rFonts w:ascii="Times New Roman" w:hAnsi="Times New Roman" w:cs="Times New Roman"/>
          <w:spacing w:val="-21"/>
        </w:rPr>
        <w:t xml:space="preserve"> </w:t>
      </w:r>
      <w:r w:rsidRPr="000706B8">
        <w:rPr>
          <w:rFonts w:ascii="Times New Roman" w:hAnsi="Times New Roman" w:cs="Times New Roman"/>
        </w:rPr>
        <w:t>reclamo</w:t>
      </w:r>
      <w:r w:rsidRPr="000706B8">
        <w:rPr>
          <w:rFonts w:ascii="Times New Roman" w:hAnsi="Times New Roman" w:cs="Times New Roman"/>
          <w:spacing w:val="-21"/>
        </w:rPr>
        <w:t xml:space="preserve"> </w:t>
      </w:r>
      <w:r w:rsidRPr="000706B8">
        <w:rPr>
          <w:rFonts w:ascii="Times New Roman" w:hAnsi="Times New Roman" w:cs="Times New Roman"/>
        </w:rPr>
        <w:t>o</w:t>
      </w:r>
      <w:r w:rsidRPr="000706B8">
        <w:rPr>
          <w:rFonts w:ascii="Times New Roman" w:hAnsi="Times New Roman" w:cs="Times New Roman"/>
          <w:spacing w:val="-21"/>
        </w:rPr>
        <w:t xml:space="preserve"> </w:t>
      </w:r>
      <w:r w:rsidRPr="000706B8">
        <w:rPr>
          <w:rFonts w:ascii="Times New Roman" w:hAnsi="Times New Roman" w:cs="Times New Roman"/>
        </w:rPr>
        <w:t>richiesta</w:t>
      </w:r>
      <w:r w:rsidRPr="000706B8">
        <w:rPr>
          <w:rFonts w:ascii="Times New Roman" w:hAnsi="Times New Roman" w:cs="Times New Roman"/>
          <w:spacing w:val="-22"/>
        </w:rPr>
        <w:t xml:space="preserve"> </w:t>
      </w:r>
      <w:r w:rsidRPr="000706B8">
        <w:rPr>
          <w:rFonts w:ascii="Times New Roman" w:hAnsi="Times New Roman" w:cs="Times New Roman"/>
        </w:rPr>
        <w:t>di</w:t>
      </w:r>
      <w:r w:rsidRPr="000706B8">
        <w:rPr>
          <w:rFonts w:ascii="Times New Roman" w:hAnsi="Times New Roman" w:cs="Times New Roman"/>
          <w:spacing w:val="-22"/>
        </w:rPr>
        <w:t xml:space="preserve"> </w:t>
      </w:r>
      <w:r w:rsidRPr="000706B8">
        <w:rPr>
          <w:rFonts w:ascii="Times New Roman" w:hAnsi="Times New Roman" w:cs="Times New Roman"/>
        </w:rPr>
        <w:t>informazioni</w:t>
      </w:r>
      <w:r w:rsidRPr="000706B8">
        <w:rPr>
          <w:rFonts w:ascii="Times New Roman" w:hAnsi="Times New Roman" w:cs="Times New Roman"/>
          <w:spacing w:val="-20"/>
        </w:rPr>
        <w:t xml:space="preserve"> </w:t>
      </w:r>
      <w:r w:rsidRPr="000706B8">
        <w:rPr>
          <w:rFonts w:ascii="Times New Roman" w:hAnsi="Times New Roman" w:cs="Times New Roman"/>
        </w:rPr>
        <w:t>l’utente</w:t>
      </w:r>
      <w:r w:rsidRPr="000706B8">
        <w:rPr>
          <w:rFonts w:ascii="Times New Roman" w:hAnsi="Times New Roman" w:cs="Times New Roman"/>
          <w:spacing w:val="-21"/>
        </w:rPr>
        <w:t xml:space="preserve"> </w:t>
      </w:r>
      <w:r w:rsidRPr="000706B8">
        <w:rPr>
          <w:rFonts w:ascii="Times New Roman" w:hAnsi="Times New Roman" w:cs="Times New Roman"/>
        </w:rPr>
        <w:t>finale</w:t>
      </w:r>
      <w:r w:rsidRPr="000706B8">
        <w:rPr>
          <w:rFonts w:ascii="Times New Roman" w:hAnsi="Times New Roman" w:cs="Times New Roman"/>
          <w:spacing w:val="-20"/>
        </w:rPr>
        <w:t xml:space="preserve"> </w:t>
      </w:r>
      <w:r w:rsidRPr="000706B8">
        <w:rPr>
          <w:rFonts w:ascii="Times New Roman" w:hAnsi="Times New Roman" w:cs="Times New Roman"/>
        </w:rPr>
        <w:t>deve</w:t>
      </w:r>
      <w:r w:rsidRPr="000706B8">
        <w:rPr>
          <w:rFonts w:ascii="Times New Roman" w:hAnsi="Times New Roman" w:cs="Times New Roman"/>
          <w:spacing w:val="-21"/>
        </w:rPr>
        <w:t xml:space="preserve"> </w:t>
      </w:r>
      <w:r w:rsidRPr="000706B8">
        <w:rPr>
          <w:rFonts w:ascii="Times New Roman" w:hAnsi="Times New Roman" w:cs="Times New Roman"/>
        </w:rPr>
        <w:t>rivolgersi</w:t>
      </w:r>
      <w:r w:rsidRPr="000706B8">
        <w:rPr>
          <w:rFonts w:ascii="Times New Roman" w:hAnsi="Times New Roman" w:cs="Times New Roman"/>
          <w:spacing w:val="32"/>
        </w:rPr>
        <w:t xml:space="preserve"> </w:t>
      </w:r>
      <w:r w:rsidRPr="000706B8">
        <w:rPr>
          <w:rFonts w:ascii="Times New Roman" w:hAnsi="Times New Roman" w:cs="Times New Roman"/>
        </w:rPr>
        <w:t xml:space="preserve">al gestore, secondo </w:t>
      </w:r>
      <w:r w:rsidRPr="000706B8">
        <w:rPr>
          <w:rFonts w:ascii="Times New Roman" w:hAnsi="Times New Roman" w:cs="Times New Roman"/>
        </w:rPr>
        <w:lastRenderedPageBreak/>
        <w:t>quanto specificato nella Carta dei Servizi Idrici.</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45" w:name="bookmark43"/>
      <w:bookmarkEnd w:id="45"/>
      <w:r w:rsidRPr="000706B8">
        <w:rPr>
          <w:rFonts w:ascii="Times New Roman" w:hAnsi="Times New Roman" w:cs="Times New Roman"/>
          <w:b w:val="0"/>
          <w:bCs w:val="0"/>
        </w:rPr>
        <w:t xml:space="preserve">ART. </w:t>
      </w:r>
      <w:r w:rsidR="00E81398">
        <w:rPr>
          <w:rFonts w:ascii="Times New Roman" w:hAnsi="Times New Roman" w:cs="Times New Roman"/>
          <w:b w:val="0"/>
          <w:bCs w:val="0"/>
        </w:rPr>
        <w:t>57</w:t>
      </w:r>
      <w:r w:rsidRPr="000706B8">
        <w:rPr>
          <w:rFonts w:ascii="Times New Roman" w:hAnsi="Times New Roman" w:cs="Times New Roman"/>
          <w:b w:val="0"/>
          <w:bCs w:val="0"/>
        </w:rPr>
        <w:t xml:space="preserve"> - PRELIEVO E FORNITURA D’ACQUA CON AUTOBOTTI</w:t>
      </w:r>
    </w:p>
    <w:p w:rsidR="00975456" w:rsidRPr="000706B8" w:rsidRDefault="00975456" w:rsidP="00107FCB">
      <w:pPr>
        <w:pStyle w:val="Corpotesto"/>
        <w:numPr>
          <w:ilvl w:val="0"/>
          <w:numId w:val="111"/>
        </w:numPr>
        <w:ind w:left="0" w:firstLine="227"/>
        <w:rPr>
          <w:rFonts w:ascii="Times New Roman" w:hAnsi="Times New Roman" w:cs="Times New Roman"/>
        </w:rPr>
      </w:pPr>
      <w:r w:rsidRPr="000706B8">
        <w:rPr>
          <w:rFonts w:ascii="Times New Roman" w:hAnsi="Times New Roman" w:cs="Times New Roman"/>
        </w:rPr>
        <w:t>Il</w:t>
      </w:r>
      <w:r w:rsidRPr="000706B8">
        <w:rPr>
          <w:rFonts w:ascii="Times New Roman" w:hAnsi="Times New Roman" w:cs="Times New Roman"/>
          <w:spacing w:val="-9"/>
        </w:rPr>
        <w:t xml:space="preserve"> </w:t>
      </w:r>
      <w:r w:rsidRPr="000706B8">
        <w:rPr>
          <w:rFonts w:ascii="Times New Roman" w:hAnsi="Times New Roman" w:cs="Times New Roman"/>
        </w:rPr>
        <w:t>prelievo</w:t>
      </w:r>
      <w:r w:rsidRPr="000706B8">
        <w:rPr>
          <w:rFonts w:ascii="Times New Roman" w:hAnsi="Times New Roman" w:cs="Times New Roman"/>
          <w:spacing w:val="-7"/>
        </w:rPr>
        <w:t xml:space="preserve"> </w:t>
      </w:r>
      <w:r w:rsidRPr="000706B8">
        <w:rPr>
          <w:rFonts w:ascii="Times New Roman" w:hAnsi="Times New Roman" w:cs="Times New Roman"/>
        </w:rPr>
        <w:t>e</w:t>
      </w:r>
      <w:r w:rsidRPr="000706B8">
        <w:rPr>
          <w:rFonts w:ascii="Times New Roman" w:hAnsi="Times New Roman" w:cs="Times New Roman"/>
          <w:spacing w:val="-6"/>
        </w:rPr>
        <w:t xml:space="preserve"> </w:t>
      </w:r>
      <w:r w:rsidRPr="000706B8">
        <w:rPr>
          <w:rFonts w:ascii="Times New Roman" w:hAnsi="Times New Roman" w:cs="Times New Roman"/>
        </w:rPr>
        <w:t>la</w:t>
      </w:r>
      <w:r w:rsidRPr="000706B8">
        <w:rPr>
          <w:rFonts w:ascii="Times New Roman" w:hAnsi="Times New Roman" w:cs="Times New Roman"/>
          <w:spacing w:val="-8"/>
        </w:rPr>
        <w:t xml:space="preserve"> </w:t>
      </w:r>
      <w:r w:rsidRPr="000706B8">
        <w:rPr>
          <w:rFonts w:ascii="Times New Roman" w:hAnsi="Times New Roman" w:cs="Times New Roman"/>
        </w:rPr>
        <w:t>fornitura,</w:t>
      </w:r>
      <w:r w:rsidRPr="000706B8">
        <w:rPr>
          <w:rFonts w:ascii="Times New Roman" w:hAnsi="Times New Roman" w:cs="Times New Roman"/>
          <w:spacing w:val="-10"/>
        </w:rPr>
        <w:t xml:space="preserve"> </w:t>
      </w:r>
      <w:r w:rsidRPr="000706B8">
        <w:rPr>
          <w:rFonts w:ascii="Times New Roman" w:hAnsi="Times New Roman" w:cs="Times New Roman"/>
        </w:rPr>
        <w:t>sia</w:t>
      </w:r>
      <w:r w:rsidRPr="000706B8">
        <w:rPr>
          <w:rFonts w:ascii="Times New Roman" w:hAnsi="Times New Roman" w:cs="Times New Roman"/>
          <w:spacing w:val="-8"/>
        </w:rPr>
        <w:t xml:space="preserve"> </w:t>
      </w:r>
      <w:r w:rsidRPr="000706B8">
        <w:rPr>
          <w:rFonts w:ascii="Times New Roman" w:hAnsi="Times New Roman" w:cs="Times New Roman"/>
        </w:rPr>
        <w:t>d’acqua</w:t>
      </w:r>
      <w:r w:rsidRPr="000706B8">
        <w:rPr>
          <w:rFonts w:ascii="Times New Roman" w:hAnsi="Times New Roman" w:cs="Times New Roman"/>
          <w:spacing w:val="-11"/>
        </w:rPr>
        <w:t xml:space="preserve"> </w:t>
      </w:r>
      <w:r w:rsidRPr="000706B8">
        <w:rPr>
          <w:rFonts w:ascii="Times New Roman" w:hAnsi="Times New Roman" w:cs="Times New Roman"/>
        </w:rPr>
        <w:t>potabile</w:t>
      </w:r>
      <w:r w:rsidRPr="000706B8">
        <w:rPr>
          <w:rFonts w:ascii="Times New Roman" w:hAnsi="Times New Roman" w:cs="Times New Roman"/>
          <w:spacing w:val="-9"/>
        </w:rPr>
        <w:t xml:space="preserve"> </w:t>
      </w:r>
      <w:r w:rsidRPr="000706B8">
        <w:rPr>
          <w:rFonts w:ascii="Times New Roman" w:hAnsi="Times New Roman" w:cs="Times New Roman"/>
        </w:rPr>
        <w:t>sia</w:t>
      </w:r>
      <w:r w:rsidRPr="000706B8">
        <w:rPr>
          <w:rFonts w:ascii="Times New Roman" w:hAnsi="Times New Roman" w:cs="Times New Roman"/>
          <w:spacing w:val="-8"/>
        </w:rPr>
        <w:t xml:space="preserve"> </w:t>
      </w:r>
      <w:r w:rsidRPr="000706B8">
        <w:rPr>
          <w:rFonts w:ascii="Times New Roman" w:hAnsi="Times New Roman" w:cs="Times New Roman"/>
        </w:rPr>
        <w:t>d’acqua</w:t>
      </w:r>
      <w:r w:rsidRPr="000706B8">
        <w:rPr>
          <w:rFonts w:ascii="Times New Roman" w:hAnsi="Times New Roman" w:cs="Times New Roman"/>
          <w:spacing w:val="-11"/>
        </w:rPr>
        <w:t xml:space="preserve"> </w:t>
      </w:r>
      <w:r w:rsidRPr="000706B8">
        <w:rPr>
          <w:rFonts w:ascii="Times New Roman" w:hAnsi="Times New Roman" w:cs="Times New Roman"/>
        </w:rPr>
        <w:t>non</w:t>
      </w:r>
      <w:r w:rsidRPr="000706B8">
        <w:rPr>
          <w:rFonts w:ascii="Times New Roman" w:hAnsi="Times New Roman" w:cs="Times New Roman"/>
          <w:spacing w:val="-8"/>
        </w:rPr>
        <w:t xml:space="preserve"> </w:t>
      </w:r>
      <w:r w:rsidRPr="000706B8">
        <w:rPr>
          <w:rFonts w:ascii="Times New Roman" w:hAnsi="Times New Roman" w:cs="Times New Roman"/>
        </w:rPr>
        <w:t>potabile,</w:t>
      </w:r>
      <w:r w:rsidRPr="000706B8">
        <w:rPr>
          <w:rFonts w:ascii="Times New Roman" w:hAnsi="Times New Roman" w:cs="Times New Roman"/>
          <w:spacing w:val="-8"/>
        </w:rPr>
        <w:t xml:space="preserve"> </w:t>
      </w:r>
      <w:r w:rsidRPr="000706B8">
        <w:rPr>
          <w:rFonts w:ascii="Times New Roman" w:hAnsi="Times New Roman" w:cs="Times New Roman"/>
        </w:rPr>
        <w:t>con</w:t>
      </w:r>
      <w:r w:rsidRPr="000706B8">
        <w:rPr>
          <w:rFonts w:ascii="Times New Roman" w:hAnsi="Times New Roman" w:cs="Times New Roman"/>
          <w:spacing w:val="-9"/>
        </w:rPr>
        <w:t xml:space="preserve"> </w:t>
      </w:r>
      <w:r w:rsidRPr="000706B8">
        <w:rPr>
          <w:rFonts w:ascii="Times New Roman" w:hAnsi="Times New Roman" w:cs="Times New Roman"/>
        </w:rPr>
        <w:t>autocisterne private o altri mezzi di trasporto su gomma, saranno effettuati in base a istruzioni specifiche stabilite dal</w:t>
      </w:r>
      <w:r w:rsidRPr="000706B8">
        <w:rPr>
          <w:rFonts w:ascii="Times New Roman" w:hAnsi="Times New Roman" w:cs="Times New Roman"/>
          <w:spacing w:val="-7"/>
        </w:rPr>
        <w:t xml:space="preserve"> </w:t>
      </w:r>
      <w:r w:rsidRPr="000706B8">
        <w:rPr>
          <w:rFonts w:ascii="Times New Roman" w:hAnsi="Times New Roman" w:cs="Times New Roman"/>
        </w:rPr>
        <w:t>Gestore.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46" w:name="bookmark44"/>
      <w:bookmarkEnd w:id="46"/>
      <w:r w:rsidRPr="000706B8">
        <w:rPr>
          <w:rFonts w:ascii="Times New Roman" w:hAnsi="Times New Roman" w:cs="Times New Roman"/>
          <w:b w:val="0"/>
          <w:bCs w:val="0"/>
        </w:rPr>
        <w:t xml:space="preserve">ART. </w:t>
      </w:r>
      <w:r w:rsidR="00E81398">
        <w:rPr>
          <w:rFonts w:ascii="Times New Roman" w:hAnsi="Times New Roman" w:cs="Times New Roman"/>
          <w:b w:val="0"/>
          <w:bCs w:val="0"/>
        </w:rPr>
        <w:t>58</w:t>
      </w:r>
      <w:r w:rsidRPr="000706B8">
        <w:rPr>
          <w:rFonts w:ascii="Times New Roman" w:hAnsi="Times New Roman" w:cs="Times New Roman"/>
          <w:b w:val="0"/>
          <w:bCs w:val="0"/>
        </w:rPr>
        <w:t xml:space="preserve"> – INFRAZIONI</w:t>
      </w:r>
    </w:p>
    <w:p w:rsidR="00975456" w:rsidRPr="000706B8" w:rsidRDefault="00975456" w:rsidP="00107FCB">
      <w:pPr>
        <w:pStyle w:val="Corpotesto"/>
        <w:numPr>
          <w:ilvl w:val="0"/>
          <w:numId w:val="112"/>
        </w:numPr>
        <w:ind w:left="0" w:firstLine="227"/>
        <w:rPr>
          <w:rFonts w:ascii="Times New Roman" w:hAnsi="Times New Roman" w:cs="Times New Roman"/>
        </w:rPr>
      </w:pPr>
      <w:r w:rsidRPr="000706B8">
        <w:rPr>
          <w:rFonts w:ascii="Times New Roman" w:hAnsi="Times New Roman" w:cs="Times New Roman"/>
        </w:rPr>
        <w:t>Le infrazioni alle norme contenute nel presente regolamento o nei contratti di fornitura sono verbalizzate dal personale del Gestore, o dallo stesso incaricato, con  l'assistenza</w:t>
      </w:r>
      <w:r w:rsidR="007F313F" w:rsidRPr="000706B8">
        <w:rPr>
          <w:rFonts w:ascii="Times New Roman" w:hAnsi="Times New Roman" w:cs="Times New Roman"/>
        </w:rPr>
        <w:t xml:space="preserve"> </w:t>
      </w:r>
      <w:r w:rsidRPr="000706B8">
        <w:rPr>
          <w:rFonts w:ascii="Times New Roman" w:hAnsi="Times New Roman" w:cs="Times New Roman"/>
        </w:rPr>
        <w:t>se del caso - di un pubblico</w:t>
      </w:r>
      <w:r w:rsidRPr="000706B8">
        <w:rPr>
          <w:rFonts w:ascii="Times New Roman" w:hAnsi="Times New Roman" w:cs="Times New Roman"/>
          <w:spacing w:val="-12"/>
        </w:rPr>
        <w:t xml:space="preserve"> </w:t>
      </w:r>
      <w:r w:rsidRPr="000706B8">
        <w:rPr>
          <w:rFonts w:ascii="Times New Roman" w:hAnsi="Times New Roman" w:cs="Times New Roman"/>
        </w:rPr>
        <w:t>ufficiale.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59</w:t>
      </w:r>
      <w:r w:rsidRPr="000706B8">
        <w:rPr>
          <w:rFonts w:ascii="Times New Roman" w:hAnsi="Times New Roman" w:cs="Times New Roman"/>
          <w:b w:val="0"/>
          <w:bCs w:val="0"/>
        </w:rPr>
        <w:t xml:space="preserve"> - TASSE E IMPOSTE</w:t>
      </w:r>
    </w:p>
    <w:p w:rsidR="00975456" w:rsidRPr="000706B8" w:rsidRDefault="00975456" w:rsidP="00107FCB">
      <w:pPr>
        <w:pStyle w:val="Corpotesto"/>
        <w:numPr>
          <w:ilvl w:val="0"/>
          <w:numId w:val="113"/>
        </w:numPr>
        <w:ind w:left="0" w:firstLine="227"/>
        <w:rPr>
          <w:rFonts w:ascii="Times New Roman" w:hAnsi="Times New Roman" w:cs="Times New Roman"/>
        </w:rPr>
      </w:pPr>
      <w:r w:rsidRPr="000706B8">
        <w:rPr>
          <w:rFonts w:ascii="Times New Roman" w:hAnsi="Times New Roman" w:cs="Times New Roman"/>
        </w:rPr>
        <w:t>Qualsiasi tassa e imposta, presente e futura, che gravi sulla fornitura dell'acqua, sugli impianti e sugli apparecchi, nonché sui contratti di fornitura, sono ad esclusivo carico dell’utente finale, senza alcuna possibilità di rivalsa verso il Gestore.</w:t>
      </w:r>
    </w:p>
    <w:p w:rsidR="00975456" w:rsidRPr="000706B8" w:rsidRDefault="00975456" w:rsidP="00A61E08">
      <w:pPr>
        <w:pStyle w:val="Corpotesto"/>
        <w:ind w:left="0"/>
        <w:rPr>
          <w:rFonts w:ascii="Times New Roman" w:hAnsi="Times New Roman" w:cs="Times New Roman"/>
        </w:rPr>
      </w:pPr>
    </w:p>
    <w:p w:rsidR="00975456" w:rsidRPr="000706B8" w:rsidRDefault="00E81398" w:rsidP="00A61E08">
      <w:pPr>
        <w:pStyle w:val="Titolo2"/>
        <w:ind w:left="0" w:firstLine="0"/>
        <w:rPr>
          <w:rFonts w:ascii="Times New Roman" w:hAnsi="Times New Roman" w:cs="Times New Roman"/>
          <w:b w:val="0"/>
          <w:bCs w:val="0"/>
        </w:rPr>
      </w:pPr>
      <w:bookmarkStart w:id="47" w:name="bookmark45"/>
      <w:bookmarkEnd w:id="47"/>
      <w:r>
        <w:rPr>
          <w:rFonts w:ascii="Times New Roman" w:hAnsi="Times New Roman" w:cs="Times New Roman"/>
          <w:b w:val="0"/>
          <w:bCs w:val="0"/>
        </w:rPr>
        <w:t>ART. 60</w:t>
      </w:r>
      <w:r w:rsidR="00975456" w:rsidRPr="000706B8">
        <w:rPr>
          <w:rFonts w:ascii="Times New Roman" w:hAnsi="Times New Roman" w:cs="Times New Roman"/>
          <w:b w:val="0"/>
          <w:bCs w:val="0"/>
        </w:rPr>
        <w:t xml:space="preserve"> - APPLICABILITÀ DEL DIRITTO COMUNE</w:t>
      </w:r>
    </w:p>
    <w:p w:rsidR="00975456" w:rsidRDefault="00975456" w:rsidP="00107FCB">
      <w:pPr>
        <w:pStyle w:val="Corpotesto"/>
        <w:numPr>
          <w:ilvl w:val="0"/>
          <w:numId w:val="114"/>
        </w:numPr>
        <w:ind w:left="0" w:firstLine="227"/>
        <w:rPr>
          <w:rFonts w:ascii="Times New Roman" w:hAnsi="Times New Roman" w:cs="Times New Roman"/>
        </w:rPr>
      </w:pPr>
      <w:r w:rsidRPr="000706B8">
        <w:rPr>
          <w:rFonts w:ascii="Times New Roman" w:hAnsi="Times New Roman" w:cs="Times New Roman"/>
        </w:rPr>
        <w:t>Per quanto non previsto dal presente regolamento, sono applicabili le disposizioni normative e regola</w:t>
      </w:r>
      <w:r w:rsidR="00972CF1" w:rsidRPr="000706B8">
        <w:rPr>
          <w:rFonts w:ascii="Times New Roman" w:hAnsi="Times New Roman" w:cs="Times New Roman"/>
        </w:rPr>
        <w:t>mentari</w:t>
      </w:r>
      <w:r w:rsidRPr="000706B8">
        <w:rPr>
          <w:rFonts w:ascii="Times New Roman" w:hAnsi="Times New Roman" w:cs="Times New Roman"/>
        </w:rPr>
        <w:t xml:space="preserve"> vigenti.</w:t>
      </w:r>
    </w:p>
    <w:p w:rsidR="0043741A" w:rsidRPr="000706B8" w:rsidRDefault="0043741A" w:rsidP="0043741A">
      <w:pPr>
        <w:pStyle w:val="Corpotesto"/>
        <w:ind w:left="227"/>
        <w:rPr>
          <w:rFonts w:ascii="Times New Roman" w:hAnsi="Times New Roman" w:cs="Times New Roman"/>
        </w:rPr>
      </w:pPr>
    </w:p>
    <w:p w:rsidR="00975456" w:rsidRPr="000706B8" w:rsidRDefault="00975456" w:rsidP="00A61E08">
      <w:pPr>
        <w:pStyle w:val="Titolo2"/>
        <w:ind w:left="1934"/>
        <w:rPr>
          <w:rFonts w:ascii="Times New Roman" w:hAnsi="Times New Roman" w:cs="Times New Roman"/>
          <w:b w:val="0"/>
          <w:bCs w:val="0"/>
        </w:rPr>
      </w:pPr>
      <w:bookmarkStart w:id="48" w:name="bookmark461"/>
      <w:bookmarkStart w:id="49" w:name="bookmark46"/>
      <w:bookmarkEnd w:id="48"/>
      <w:bookmarkEnd w:id="49"/>
      <w:r w:rsidRPr="000706B8">
        <w:rPr>
          <w:rFonts w:ascii="Times New Roman" w:hAnsi="Times New Roman" w:cs="Times New Roman"/>
          <w:b w:val="0"/>
          <w:bCs w:val="0"/>
        </w:rPr>
        <w:t>REGOLAMENTO DI FOGNATURA E DEPURAZIONE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Corpotesto"/>
        <w:rPr>
          <w:rFonts w:ascii="Times New Roman" w:hAnsi="Times New Roman" w:cs="Times New Roman"/>
        </w:rPr>
      </w:pPr>
      <w:r w:rsidRPr="000706B8">
        <w:rPr>
          <w:rFonts w:ascii="Times New Roman" w:hAnsi="Times New Roman" w:cs="Times New Roman"/>
        </w:rPr>
        <w:t>DISPOSIZIONI GENERALI</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Corpotesto"/>
        <w:ind w:left="0"/>
        <w:rPr>
          <w:rFonts w:ascii="Times New Roman" w:hAnsi="Times New Roman" w:cs="Times New Roman"/>
        </w:rPr>
      </w:pPr>
      <w:bookmarkStart w:id="50" w:name="bookmark47"/>
      <w:bookmarkEnd w:id="50"/>
      <w:r w:rsidRPr="000706B8">
        <w:rPr>
          <w:rFonts w:ascii="Times New Roman" w:hAnsi="Times New Roman" w:cs="Times New Roman"/>
        </w:rPr>
        <w:t xml:space="preserve">Art. </w:t>
      </w:r>
      <w:r w:rsidR="00E81398">
        <w:rPr>
          <w:rFonts w:ascii="Times New Roman" w:hAnsi="Times New Roman" w:cs="Times New Roman"/>
        </w:rPr>
        <w:t>61</w:t>
      </w:r>
      <w:r w:rsidRPr="000706B8">
        <w:rPr>
          <w:rFonts w:ascii="Times New Roman" w:hAnsi="Times New Roman" w:cs="Times New Roman"/>
        </w:rPr>
        <w:t xml:space="preserve"> - Oggetto del Regolamento</w:t>
      </w:r>
    </w:p>
    <w:p w:rsidR="004D6609" w:rsidRPr="000706B8" w:rsidRDefault="00975456" w:rsidP="00107FCB">
      <w:pPr>
        <w:pStyle w:val="Corpotesto"/>
        <w:numPr>
          <w:ilvl w:val="0"/>
          <w:numId w:val="115"/>
        </w:numPr>
        <w:ind w:left="0" w:firstLine="227"/>
        <w:rPr>
          <w:rFonts w:ascii="Times New Roman" w:hAnsi="Times New Roman" w:cs="Times New Roman"/>
        </w:rPr>
      </w:pPr>
      <w:r w:rsidRPr="000706B8">
        <w:rPr>
          <w:rFonts w:ascii="Times New Roman" w:hAnsi="Times New Roman" w:cs="Times New Roman"/>
        </w:rPr>
        <w:t xml:space="preserve">Il presente Regolamento disciplina gli scarichi di acque reflue che recapitano nelle pubbliche fognature del territorio di </w:t>
      </w:r>
      <w:r w:rsidR="00972CF1" w:rsidRPr="000706B8">
        <w:rPr>
          <w:rFonts w:ascii="Times New Roman" w:hAnsi="Times New Roman" w:cs="Times New Roman"/>
        </w:rPr>
        <w:t>Modica</w:t>
      </w:r>
      <w:r w:rsidRPr="000706B8">
        <w:rPr>
          <w:rFonts w:ascii="Times New Roman" w:hAnsi="Times New Roman" w:cs="Times New Roman"/>
        </w:rPr>
        <w:t xml:space="preserve"> nel rispetto della legislazione statale (D.</w:t>
      </w:r>
      <w:r w:rsidR="003742A6" w:rsidRPr="000706B8">
        <w:rPr>
          <w:rFonts w:ascii="Times New Roman" w:hAnsi="Times New Roman" w:cs="Times New Roman"/>
        </w:rPr>
        <w:t xml:space="preserve"> </w:t>
      </w:r>
      <w:r w:rsidRPr="000706B8">
        <w:rPr>
          <w:rFonts w:ascii="Times New Roman" w:hAnsi="Times New Roman" w:cs="Times New Roman"/>
        </w:rPr>
        <w:t xml:space="preserve">Lgs. n. 152/2006) e Regionale, nonché delle prescrizioni tecniche generali espresse nella convenzione di gestione del Servizio Idrico Integrato. </w:t>
      </w:r>
    </w:p>
    <w:p w:rsidR="00975456" w:rsidRPr="000706B8" w:rsidRDefault="00975456" w:rsidP="00107FCB">
      <w:pPr>
        <w:pStyle w:val="Corpotesto"/>
        <w:numPr>
          <w:ilvl w:val="0"/>
          <w:numId w:val="115"/>
        </w:numPr>
        <w:ind w:left="0" w:firstLine="227"/>
        <w:rPr>
          <w:rFonts w:ascii="Times New Roman" w:hAnsi="Times New Roman" w:cs="Times New Roman"/>
        </w:rPr>
      </w:pPr>
      <w:r w:rsidRPr="000706B8">
        <w:rPr>
          <w:rFonts w:ascii="Times New Roman" w:hAnsi="Times New Roman" w:cs="Times New Roman"/>
        </w:rPr>
        <w:t>Il presente regolamento ha per oggetto:</w:t>
      </w:r>
    </w:p>
    <w:p w:rsidR="00975456" w:rsidRPr="000706B8" w:rsidRDefault="00975456" w:rsidP="00107FCB">
      <w:pPr>
        <w:pStyle w:val="Paragrafoelenco"/>
        <w:numPr>
          <w:ilvl w:val="0"/>
          <w:numId w:val="116"/>
        </w:numPr>
        <w:tabs>
          <w:tab w:val="left" w:pos="112"/>
          <w:tab w:val="left" w:pos="349"/>
        </w:tabs>
        <w:ind w:left="0" w:firstLine="227"/>
        <w:rPr>
          <w:rFonts w:ascii="Times New Roman" w:hAnsi="Times New Roman" w:cs="Times New Roman"/>
          <w:sz w:val="22"/>
          <w:szCs w:val="22"/>
        </w:rPr>
      </w:pPr>
      <w:r w:rsidRPr="000706B8">
        <w:rPr>
          <w:rFonts w:ascii="Times New Roman" w:hAnsi="Times New Roman" w:cs="Times New Roman"/>
          <w:sz w:val="22"/>
          <w:szCs w:val="22"/>
        </w:rPr>
        <w:t>Il procedimento di autorizzazione e/o rinnovo degli scarichi di acque reflue nelle pubbliche</w:t>
      </w:r>
      <w:r w:rsidRPr="000706B8">
        <w:rPr>
          <w:rFonts w:ascii="Times New Roman" w:hAnsi="Times New Roman" w:cs="Times New Roman"/>
          <w:spacing w:val="26"/>
          <w:sz w:val="22"/>
          <w:szCs w:val="22"/>
        </w:rPr>
        <w:t xml:space="preserve"> </w:t>
      </w:r>
      <w:r w:rsidRPr="000706B8">
        <w:rPr>
          <w:rFonts w:ascii="Times New Roman" w:hAnsi="Times New Roman" w:cs="Times New Roman"/>
          <w:sz w:val="22"/>
          <w:szCs w:val="22"/>
        </w:rPr>
        <w:t>fognature;</w:t>
      </w:r>
    </w:p>
    <w:p w:rsidR="00975456" w:rsidRPr="000706B8" w:rsidRDefault="00975456" w:rsidP="00107FCB">
      <w:pPr>
        <w:pStyle w:val="Paragrafoelenco"/>
        <w:numPr>
          <w:ilvl w:val="0"/>
          <w:numId w:val="116"/>
        </w:numPr>
        <w:tabs>
          <w:tab w:val="left" w:pos="112"/>
          <w:tab w:val="left" w:pos="351"/>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Il controllo degli scarichi dei complessi produttivi/industriali e civili allacciati alle fognature pubbliche, per quanto attiene alla loro accettabilità, alla funzionalità degli impianti di pretrattamento adottati, al rispetto dei criteri generali per un </w:t>
      </w:r>
      <w:r w:rsidRPr="000706B8">
        <w:rPr>
          <w:rFonts w:ascii="Times New Roman" w:hAnsi="Times New Roman" w:cs="Times New Roman"/>
          <w:spacing w:val="1"/>
          <w:sz w:val="22"/>
          <w:szCs w:val="22"/>
        </w:rPr>
        <w:t xml:space="preserve">corretto </w:t>
      </w:r>
      <w:r w:rsidRPr="000706B8">
        <w:rPr>
          <w:rFonts w:ascii="Times New Roman" w:hAnsi="Times New Roman" w:cs="Times New Roman"/>
          <w:sz w:val="22"/>
          <w:szCs w:val="22"/>
        </w:rPr>
        <w:t>e razionale uso delle acque, nonché il controllo per gli accertamenti in materia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tariffaria.</w:t>
      </w:r>
    </w:p>
    <w:p w:rsidR="00975456" w:rsidRPr="000706B8" w:rsidRDefault="00975456" w:rsidP="00107FCB">
      <w:pPr>
        <w:pStyle w:val="Paragrafoelenco"/>
        <w:numPr>
          <w:ilvl w:val="0"/>
          <w:numId w:val="116"/>
        </w:numPr>
        <w:tabs>
          <w:tab w:val="left" w:pos="112"/>
          <w:tab w:val="left" w:pos="406"/>
        </w:tabs>
        <w:ind w:left="0" w:firstLine="227"/>
        <w:rPr>
          <w:rFonts w:ascii="Times New Roman" w:hAnsi="Times New Roman" w:cs="Times New Roman"/>
          <w:sz w:val="22"/>
          <w:szCs w:val="22"/>
        </w:rPr>
      </w:pPr>
      <w:r w:rsidRPr="000706B8">
        <w:rPr>
          <w:rFonts w:ascii="Times New Roman" w:hAnsi="Times New Roman" w:cs="Times New Roman"/>
          <w:sz w:val="22"/>
          <w:szCs w:val="22"/>
        </w:rPr>
        <w:t>L’individuazione delle norme tecniche generali di allacciamento ed uso della fognatura.</w:t>
      </w:r>
    </w:p>
    <w:p w:rsidR="00975456" w:rsidRPr="000706B8" w:rsidRDefault="00975456" w:rsidP="00107FCB">
      <w:pPr>
        <w:pStyle w:val="Paragrafoelenco"/>
        <w:numPr>
          <w:ilvl w:val="0"/>
          <w:numId w:val="116"/>
        </w:numPr>
        <w:tabs>
          <w:tab w:val="left" w:pos="315"/>
        </w:tabs>
        <w:ind w:left="0" w:firstLine="227"/>
        <w:rPr>
          <w:rFonts w:ascii="Times New Roman" w:hAnsi="Times New Roman" w:cs="Times New Roman"/>
          <w:sz w:val="22"/>
          <w:szCs w:val="22"/>
        </w:rPr>
      </w:pPr>
      <w:r w:rsidRPr="000706B8">
        <w:rPr>
          <w:rFonts w:ascii="Times New Roman" w:hAnsi="Times New Roman" w:cs="Times New Roman"/>
          <w:sz w:val="22"/>
          <w:szCs w:val="22"/>
        </w:rPr>
        <w:t>La gestione amministrativa dell’utenza, con il rispettivo sistema sanzionatorio.</w:t>
      </w:r>
    </w:p>
    <w:p w:rsidR="00975456" w:rsidRPr="000706B8" w:rsidRDefault="00975456" w:rsidP="00107FCB">
      <w:pPr>
        <w:pStyle w:val="Corpotesto"/>
        <w:numPr>
          <w:ilvl w:val="0"/>
          <w:numId w:val="115"/>
        </w:numPr>
        <w:ind w:left="0" w:firstLine="227"/>
        <w:rPr>
          <w:rFonts w:ascii="Times New Roman" w:hAnsi="Times New Roman" w:cs="Times New Roman"/>
        </w:rPr>
      </w:pPr>
      <w:r w:rsidRPr="000706B8">
        <w:rPr>
          <w:rFonts w:ascii="Times New Roman" w:hAnsi="Times New Roman" w:cs="Times New Roman"/>
        </w:rPr>
        <w:t>È implicito il rispetto del Regolamento idrico (di cui sopra) anche per le utenze che si approvvigionano da fonti diverse dal pubblico acquedotto e usufruiscono dei servizi di fognatura e depurazione.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 xml:space="preserve">62 </w:t>
      </w:r>
      <w:r w:rsidRPr="000706B8">
        <w:rPr>
          <w:rFonts w:ascii="Times New Roman" w:hAnsi="Times New Roman" w:cs="Times New Roman"/>
          <w:b w:val="0"/>
          <w:bCs w:val="0"/>
        </w:rPr>
        <w:t>- Compiti e attribuzioni  del Gestore</w:t>
      </w:r>
    </w:p>
    <w:p w:rsidR="00975456" w:rsidRPr="000706B8" w:rsidRDefault="00975456" w:rsidP="00107FCB">
      <w:pPr>
        <w:pStyle w:val="Corpotesto"/>
        <w:numPr>
          <w:ilvl w:val="0"/>
          <w:numId w:val="117"/>
        </w:numPr>
        <w:ind w:left="0" w:firstLine="227"/>
        <w:rPr>
          <w:rFonts w:ascii="Times New Roman" w:hAnsi="Times New Roman" w:cs="Times New Roman"/>
        </w:rPr>
      </w:pPr>
      <w:r w:rsidRPr="000706B8">
        <w:rPr>
          <w:rFonts w:ascii="Times New Roman" w:hAnsi="Times New Roman" w:cs="Times New Roman"/>
        </w:rPr>
        <w:t>Per</w:t>
      </w:r>
      <w:r w:rsidRPr="000706B8">
        <w:rPr>
          <w:rFonts w:ascii="Times New Roman" w:hAnsi="Times New Roman" w:cs="Times New Roman"/>
          <w:spacing w:val="-8"/>
        </w:rPr>
        <w:t xml:space="preserve"> </w:t>
      </w:r>
      <w:r w:rsidRPr="000706B8">
        <w:rPr>
          <w:rFonts w:ascii="Times New Roman" w:hAnsi="Times New Roman" w:cs="Times New Roman"/>
        </w:rPr>
        <w:t>la</w:t>
      </w:r>
      <w:r w:rsidRPr="000706B8">
        <w:rPr>
          <w:rFonts w:ascii="Times New Roman" w:hAnsi="Times New Roman" w:cs="Times New Roman"/>
          <w:spacing w:val="-11"/>
        </w:rPr>
        <w:t xml:space="preserve"> </w:t>
      </w:r>
      <w:r w:rsidRPr="000706B8">
        <w:rPr>
          <w:rFonts w:ascii="Times New Roman" w:hAnsi="Times New Roman" w:cs="Times New Roman"/>
        </w:rPr>
        <w:t>gestione</w:t>
      </w:r>
      <w:r w:rsidRPr="000706B8">
        <w:rPr>
          <w:rFonts w:ascii="Times New Roman" w:hAnsi="Times New Roman" w:cs="Times New Roman"/>
          <w:spacing w:val="-10"/>
        </w:rPr>
        <w:t xml:space="preserve"> </w:t>
      </w:r>
      <w:r w:rsidRPr="000706B8">
        <w:rPr>
          <w:rFonts w:ascii="Times New Roman" w:hAnsi="Times New Roman" w:cs="Times New Roman"/>
        </w:rPr>
        <w:t>dei</w:t>
      </w:r>
      <w:r w:rsidRPr="000706B8">
        <w:rPr>
          <w:rFonts w:ascii="Times New Roman" w:hAnsi="Times New Roman" w:cs="Times New Roman"/>
          <w:spacing w:val="-14"/>
        </w:rPr>
        <w:t xml:space="preserve"> </w:t>
      </w:r>
      <w:r w:rsidRPr="000706B8">
        <w:rPr>
          <w:rFonts w:ascii="Times New Roman" w:hAnsi="Times New Roman" w:cs="Times New Roman"/>
        </w:rPr>
        <w:t>servizi</w:t>
      </w:r>
      <w:r w:rsidRPr="000706B8">
        <w:rPr>
          <w:rFonts w:ascii="Times New Roman" w:hAnsi="Times New Roman" w:cs="Times New Roman"/>
          <w:spacing w:val="-14"/>
        </w:rPr>
        <w:t xml:space="preserve"> </w:t>
      </w:r>
      <w:r w:rsidRPr="000706B8">
        <w:rPr>
          <w:rFonts w:ascii="Times New Roman" w:hAnsi="Times New Roman" w:cs="Times New Roman"/>
        </w:rPr>
        <w:t>pubblici</w:t>
      </w:r>
      <w:r w:rsidRPr="000706B8">
        <w:rPr>
          <w:rFonts w:ascii="Times New Roman" w:hAnsi="Times New Roman" w:cs="Times New Roman"/>
          <w:spacing w:val="-14"/>
        </w:rPr>
        <w:t xml:space="preserve"> </w:t>
      </w:r>
      <w:r w:rsidRPr="000706B8">
        <w:rPr>
          <w:rFonts w:ascii="Times New Roman" w:hAnsi="Times New Roman" w:cs="Times New Roman"/>
        </w:rPr>
        <w:t>il gestore</w:t>
      </w:r>
      <w:r w:rsidRPr="000706B8">
        <w:rPr>
          <w:rFonts w:ascii="Times New Roman" w:hAnsi="Times New Roman" w:cs="Times New Roman"/>
          <w:spacing w:val="-9"/>
        </w:rPr>
        <w:t xml:space="preserve"> </w:t>
      </w:r>
      <w:r w:rsidRPr="000706B8">
        <w:rPr>
          <w:rFonts w:ascii="Times New Roman" w:hAnsi="Times New Roman" w:cs="Times New Roman"/>
        </w:rPr>
        <w:t>adotta</w:t>
      </w:r>
      <w:r w:rsidRPr="000706B8">
        <w:rPr>
          <w:rFonts w:ascii="Times New Roman" w:hAnsi="Times New Roman" w:cs="Times New Roman"/>
          <w:spacing w:val="-7"/>
        </w:rPr>
        <w:t xml:space="preserve"> </w:t>
      </w:r>
      <w:r w:rsidRPr="000706B8">
        <w:rPr>
          <w:rFonts w:ascii="Times New Roman" w:hAnsi="Times New Roman" w:cs="Times New Roman"/>
        </w:rPr>
        <w:t>il</w:t>
      </w:r>
      <w:r w:rsidRPr="000706B8">
        <w:rPr>
          <w:rFonts w:ascii="Times New Roman" w:hAnsi="Times New Roman" w:cs="Times New Roman"/>
          <w:spacing w:val="-12"/>
        </w:rPr>
        <w:t xml:space="preserve"> </w:t>
      </w:r>
      <w:r w:rsidRPr="000706B8">
        <w:rPr>
          <w:rFonts w:ascii="Times New Roman" w:hAnsi="Times New Roman" w:cs="Times New Roman"/>
        </w:rPr>
        <w:t>presente</w:t>
      </w:r>
      <w:r w:rsidRPr="000706B8">
        <w:rPr>
          <w:rFonts w:ascii="Times New Roman" w:hAnsi="Times New Roman" w:cs="Times New Roman"/>
          <w:spacing w:val="-9"/>
        </w:rPr>
        <w:t xml:space="preserve"> </w:t>
      </w:r>
      <w:r w:rsidRPr="000706B8">
        <w:rPr>
          <w:rFonts w:ascii="Times New Roman" w:hAnsi="Times New Roman" w:cs="Times New Roman"/>
        </w:rPr>
        <w:t>Regolamento,</w:t>
      </w:r>
      <w:r w:rsidRPr="000706B8">
        <w:rPr>
          <w:rFonts w:ascii="Times New Roman" w:hAnsi="Times New Roman" w:cs="Times New Roman"/>
          <w:spacing w:val="-12"/>
        </w:rPr>
        <w:t xml:space="preserve"> </w:t>
      </w:r>
      <w:r w:rsidRPr="000706B8">
        <w:rPr>
          <w:rFonts w:ascii="Times New Roman" w:hAnsi="Times New Roman" w:cs="Times New Roman"/>
        </w:rPr>
        <w:t>con</w:t>
      </w:r>
      <w:r w:rsidRPr="000706B8">
        <w:rPr>
          <w:rFonts w:ascii="Times New Roman" w:hAnsi="Times New Roman" w:cs="Times New Roman"/>
          <w:spacing w:val="-11"/>
        </w:rPr>
        <w:t xml:space="preserve"> </w:t>
      </w:r>
      <w:r w:rsidRPr="000706B8">
        <w:rPr>
          <w:rFonts w:ascii="Times New Roman" w:hAnsi="Times New Roman" w:cs="Times New Roman"/>
        </w:rPr>
        <w:t>cui disciplina i limiti di accettabilità delle acque reflue domestiche e industriali nelle pubbliche</w:t>
      </w:r>
      <w:r w:rsidRPr="000706B8">
        <w:rPr>
          <w:rFonts w:ascii="Times New Roman" w:hAnsi="Times New Roman" w:cs="Times New Roman"/>
          <w:spacing w:val="-14"/>
        </w:rPr>
        <w:t xml:space="preserve"> </w:t>
      </w:r>
      <w:r w:rsidRPr="000706B8">
        <w:rPr>
          <w:rFonts w:ascii="Times New Roman" w:hAnsi="Times New Roman" w:cs="Times New Roman"/>
        </w:rPr>
        <w:t>fognature,</w:t>
      </w:r>
      <w:r w:rsidRPr="000706B8">
        <w:rPr>
          <w:rFonts w:ascii="Times New Roman" w:hAnsi="Times New Roman" w:cs="Times New Roman"/>
          <w:spacing w:val="-15"/>
        </w:rPr>
        <w:t xml:space="preserve"> </w:t>
      </w:r>
      <w:r w:rsidRPr="000706B8">
        <w:rPr>
          <w:rFonts w:ascii="Times New Roman" w:hAnsi="Times New Roman" w:cs="Times New Roman"/>
        </w:rPr>
        <w:t>ed</w:t>
      </w:r>
      <w:r w:rsidRPr="000706B8">
        <w:rPr>
          <w:rFonts w:ascii="Times New Roman" w:hAnsi="Times New Roman" w:cs="Times New Roman"/>
          <w:spacing w:val="-14"/>
        </w:rPr>
        <w:t xml:space="preserve"> </w:t>
      </w:r>
      <w:r w:rsidRPr="000706B8">
        <w:rPr>
          <w:rFonts w:ascii="Times New Roman" w:hAnsi="Times New Roman" w:cs="Times New Roman"/>
        </w:rPr>
        <w:t>esercita</w:t>
      </w:r>
      <w:r w:rsidRPr="000706B8">
        <w:rPr>
          <w:rFonts w:ascii="Times New Roman" w:hAnsi="Times New Roman" w:cs="Times New Roman"/>
          <w:spacing w:val="-13"/>
        </w:rPr>
        <w:t xml:space="preserve"> </w:t>
      </w:r>
      <w:r w:rsidRPr="000706B8">
        <w:rPr>
          <w:rFonts w:ascii="Times New Roman" w:hAnsi="Times New Roman" w:cs="Times New Roman"/>
        </w:rPr>
        <w:t>il</w:t>
      </w:r>
      <w:r w:rsidRPr="000706B8">
        <w:rPr>
          <w:rFonts w:ascii="Times New Roman" w:hAnsi="Times New Roman" w:cs="Times New Roman"/>
          <w:spacing w:val="-18"/>
        </w:rPr>
        <w:t xml:space="preserve"> </w:t>
      </w:r>
      <w:r w:rsidRPr="000706B8">
        <w:rPr>
          <w:rFonts w:ascii="Times New Roman" w:hAnsi="Times New Roman" w:cs="Times New Roman"/>
        </w:rPr>
        <w:t>controllo</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7"/>
        </w:rPr>
        <w:t xml:space="preserve"> </w:t>
      </w:r>
      <w:r w:rsidRPr="000706B8">
        <w:rPr>
          <w:rFonts w:ascii="Times New Roman" w:hAnsi="Times New Roman" w:cs="Times New Roman"/>
        </w:rPr>
        <w:t>conformità</w:t>
      </w:r>
      <w:r w:rsidRPr="000706B8">
        <w:rPr>
          <w:rFonts w:ascii="Times New Roman" w:hAnsi="Times New Roman" w:cs="Times New Roman"/>
          <w:spacing w:val="-15"/>
        </w:rPr>
        <w:t xml:space="preserve"> </w:t>
      </w:r>
      <w:r w:rsidRPr="000706B8">
        <w:rPr>
          <w:rFonts w:ascii="Times New Roman" w:hAnsi="Times New Roman" w:cs="Times New Roman"/>
        </w:rPr>
        <w:t>degli</w:t>
      </w:r>
      <w:r w:rsidRPr="000706B8">
        <w:rPr>
          <w:rFonts w:ascii="Times New Roman" w:hAnsi="Times New Roman" w:cs="Times New Roman"/>
          <w:spacing w:val="-18"/>
        </w:rPr>
        <w:t xml:space="preserve"> </w:t>
      </w:r>
      <w:r w:rsidRPr="000706B8">
        <w:rPr>
          <w:rFonts w:ascii="Times New Roman" w:hAnsi="Times New Roman" w:cs="Times New Roman"/>
        </w:rPr>
        <w:t>scarichi</w:t>
      </w:r>
      <w:r w:rsidRPr="000706B8">
        <w:rPr>
          <w:rFonts w:ascii="Times New Roman" w:hAnsi="Times New Roman" w:cs="Times New Roman"/>
          <w:spacing w:val="-17"/>
        </w:rPr>
        <w:t xml:space="preserve"> </w:t>
      </w:r>
      <w:r w:rsidRPr="000706B8">
        <w:rPr>
          <w:rFonts w:ascii="Times New Roman" w:hAnsi="Times New Roman" w:cs="Times New Roman"/>
        </w:rPr>
        <w:t>stessi</w:t>
      </w:r>
      <w:r w:rsidRPr="000706B8">
        <w:rPr>
          <w:rFonts w:ascii="Times New Roman" w:hAnsi="Times New Roman" w:cs="Times New Roman"/>
          <w:spacing w:val="-17"/>
        </w:rPr>
        <w:t xml:space="preserve"> </w:t>
      </w:r>
      <w:r w:rsidRPr="000706B8">
        <w:rPr>
          <w:rFonts w:ascii="Times New Roman" w:hAnsi="Times New Roman" w:cs="Times New Roman"/>
        </w:rPr>
        <w:t>ai</w:t>
      </w:r>
      <w:r w:rsidRPr="000706B8">
        <w:rPr>
          <w:rFonts w:ascii="Times New Roman" w:hAnsi="Times New Roman" w:cs="Times New Roman"/>
          <w:spacing w:val="-17"/>
        </w:rPr>
        <w:t xml:space="preserve"> </w:t>
      </w:r>
      <w:r w:rsidRPr="000706B8">
        <w:rPr>
          <w:rFonts w:ascii="Times New Roman" w:hAnsi="Times New Roman" w:cs="Times New Roman"/>
        </w:rPr>
        <w:t>suddetti limiti.</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bookmarkStart w:id="51" w:name="bookmark48"/>
      <w:bookmarkEnd w:id="51"/>
      <w:r w:rsidRPr="000706B8">
        <w:rPr>
          <w:rFonts w:ascii="Times New Roman" w:hAnsi="Times New Roman" w:cs="Times New Roman"/>
          <w:b w:val="0"/>
          <w:bCs w:val="0"/>
        </w:rPr>
        <w:t xml:space="preserve">Art. </w:t>
      </w:r>
      <w:r w:rsidR="00E81398">
        <w:rPr>
          <w:rFonts w:ascii="Times New Roman" w:hAnsi="Times New Roman" w:cs="Times New Roman"/>
          <w:b w:val="0"/>
          <w:bCs w:val="0"/>
        </w:rPr>
        <w:t>63</w:t>
      </w:r>
      <w:r w:rsidRPr="000706B8">
        <w:rPr>
          <w:rFonts w:ascii="Times New Roman" w:hAnsi="Times New Roman" w:cs="Times New Roman"/>
          <w:b w:val="0"/>
          <w:bCs w:val="0"/>
        </w:rPr>
        <w:t xml:space="preserve"> - Finalità del Regolamento di fognatura</w:t>
      </w:r>
    </w:p>
    <w:p w:rsidR="00975456" w:rsidRPr="000706B8" w:rsidRDefault="00975456" w:rsidP="00107FCB">
      <w:pPr>
        <w:pStyle w:val="Corpotesto"/>
        <w:numPr>
          <w:ilvl w:val="0"/>
          <w:numId w:val="118"/>
        </w:numPr>
        <w:ind w:left="0" w:firstLine="227"/>
        <w:rPr>
          <w:rFonts w:ascii="Times New Roman" w:hAnsi="Times New Roman" w:cs="Times New Roman"/>
        </w:rPr>
      </w:pPr>
      <w:r w:rsidRPr="000706B8">
        <w:rPr>
          <w:rFonts w:ascii="Times New Roman" w:hAnsi="Times New Roman" w:cs="Times New Roman"/>
        </w:rPr>
        <w:t>Il presente Regolamento intende stabilire una disciplina omogenea degli scarichi civili e produttivi che recapitano nelle pubbliche fognature dei comuni associati e nei collettori intercomunali, nel rispetto della legislazione statale e regionale nonché delle prescrizioni tecniche generali di cui all'allegato 4 della delibera del Comitato Interministeriale del 4 febbraio 1977 (in suppl. ord. alla G.U. n. 48 del 21 febbraio 1977), al fine</w:t>
      </w:r>
      <w:r w:rsidRPr="000706B8">
        <w:rPr>
          <w:rFonts w:ascii="Times New Roman" w:hAnsi="Times New Roman" w:cs="Times New Roman"/>
          <w:spacing w:val="15"/>
        </w:rPr>
        <w:t xml:space="preserve"> </w:t>
      </w:r>
      <w:r w:rsidRPr="000706B8">
        <w:rPr>
          <w:rFonts w:ascii="Times New Roman" w:hAnsi="Times New Roman" w:cs="Times New Roman"/>
        </w:rPr>
        <w:t>di:</w:t>
      </w:r>
    </w:p>
    <w:p w:rsidR="00975456" w:rsidRPr="000706B8" w:rsidRDefault="00975456" w:rsidP="00107FCB">
      <w:pPr>
        <w:pStyle w:val="Paragrafoelenco"/>
        <w:numPr>
          <w:ilvl w:val="0"/>
          <w:numId w:val="119"/>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tutelare le infrastrutture degli impianti fognari e di </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depurazione;</w:t>
      </w:r>
    </w:p>
    <w:p w:rsidR="00975456" w:rsidRPr="000706B8" w:rsidRDefault="00975456" w:rsidP="00107FCB">
      <w:pPr>
        <w:pStyle w:val="Paragrafoelenco"/>
        <w:numPr>
          <w:ilvl w:val="0"/>
          <w:numId w:val="119"/>
        </w:numPr>
        <w:ind w:left="0" w:firstLine="227"/>
        <w:rPr>
          <w:rFonts w:ascii="Times New Roman" w:hAnsi="Times New Roman" w:cs="Times New Roman"/>
          <w:sz w:val="22"/>
          <w:szCs w:val="22"/>
        </w:rPr>
      </w:pPr>
      <w:r w:rsidRPr="000706B8">
        <w:rPr>
          <w:rFonts w:ascii="Times New Roman" w:hAnsi="Times New Roman" w:cs="Times New Roman"/>
          <w:sz w:val="22"/>
          <w:szCs w:val="22"/>
        </w:rPr>
        <w:lastRenderedPageBreak/>
        <w:t xml:space="preserve">promuovere e favorire gli insediamenti civili e produttivi allacciati alle pubbliche fognature in applicazione dei criteri generali per un corretto e razionale uso dell'acqua al fine di consentire il massimo risparmio nell'utilizzazione delle acque e nell’adozione dei processi di riciclo e di recupero delle sostanze </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disperse;</w:t>
      </w:r>
    </w:p>
    <w:p w:rsidR="00975456" w:rsidRPr="000706B8" w:rsidRDefault="00975456" w:rsidP="00107FCB">
      <w:pPr>
        <w:pStyle w:val="Paragrafoelenco"/>
        <w:numPr>
          <w:ilvl w:val="0"/>
          <w:numId w:val="119"/>
        </w:numPr>
        <w:ind w:left="0" w:firstLine="227"/>
        <w:rPr>
          <w:rFonts w:ascii="Times New Roman" w:hAnsi="Times New Roman" w:cs="Times New Roman"/>
          <w:sz w:val="22"/>
          <w:szCs w:val="22"/>
        </w:rPr>
      </w:pPr>
      <w:r w:rsidRPr="000706B8">
        <w:rPr>
          <w:rFonts w:ascii="Times New Roman" w:hAnsi="Times New Roman" w:cs="Times New Roman"/>
          <w:sz w:val="22"/>
          <w:szCs w:val="22"/>
        </w:rPr>
        <w:t>raggiungere gli obiettivi di qualità previsti dal D.</w:t>
      </w:r>
      <w:r w:rsidR="008E5909">
        <w:rPr>
          <w:rFonts w:ascii="Times New Roman" w:hAnsi="Times New Roman" w:cs="Times New Roman"/>
          <w:sz w:val="22"/>
          <w:szCs w:val="22"/>
        </w:rPr>
        <w:t xml:space="preserve"> </w:t>
      </w:r>
      <w:r w:rsidRPr="000706B8">
        <w:rPr>
          <w:rFonts w:ascii="Times New Roman" w:hAnsi="Times New Roman" w:cs="Times New Roman"/>
          <w:sz w:val="22"/>
          <w:szCs w:val="22"/>
        </w:rPr>
        <w:t xml:space="preserve">Lgs. </w:t>
      </w:r>
      <w:r w:rsidR="008E5909">
        <w:rPr>
          <w:rFonts w:ascii="Times New Roman" w:hAnsi="Times New Roman" w:cs="Times New Roman"/>
          <w:sz w:val="22"/>
          <w:szCs w:val="22"/>
        </w:rPr>
        <w:t xml:space="preserve">n. </w:t>
      </w:r>
      <w:r w:rsidRPr="000706B8">
        <w:rPr>
          <w:rFonts w:ascii="Times New Roman" w:hAnsi="Times New Roman" w:cs="Times New Roman"/>
          <w:sz w:val="22"/>
          <w:szCs w:val="22"/>
        </w:rPr>
        <w:t>152/2006 e successive modificazioni e integrazioni per gli scarichi terminali delle pubbliche fognature e gli indirizzi</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generali</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Piano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Ambito</w:t>
      </w:r>
      <w:r w:rsidRPr="000706B8">
        <w:rPr>
          <w:rFonts w:ascii="Times New Roman" w:hAnsi="Times New Roman" w:cs="Times New Roman"/>
          <w:spacing w:val="10"/>
          <w:sz w:val="22"/>
          <w:szCs w:val="22"/>
        </w:rPr>
        <w:t xml:space="preserve"> </w:t>
      </w:r>
      <w:r w:rsidRPr="000706B8">
        <w:rPr>
          <w:rFonts w:ascii="Times New Roman" w:hAnsi="Times New Roman" w:cs="Times New Roman"/>
          <w:spacing w:val="2"/>
          <w:sz w:val="22"/>
          <w:szCs w:val="22"/>
        </w:rPr>
        <w:t>per</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il</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Risanamento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la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Tutela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delle</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Acque.</w:t>
      </w:r>
    </w:p>
    <w:p w:rsidR="00975456" w:rsidRPr="000706B8" w:rsidRDefault="00975456" w:rsidP="00A61E08">
      <w:pPr>
        <w:pStyle w:val="Corpotesto"/>
        <w:ind w:left="0"/>
        <w:rPr>
          <w:rFonts w:ascii="Times New Roman" w:hAnsi="Times New Roman" w:cs="Times New Roman"/>
        </w:rPr>
      </w:pPr>
    </w:p>
    <w:p w:rsidR="00975456" w:rsidRPr="000706B8" w:rsidRDefault="00975456"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Art.</w:t>
      </w:r>
      <w:r w:rsidR="00E81398">
        <w:rPr>
          <w:rFonts w:ascii="Times New Roman" w:hAnsi="Times New Roman" w:cs="Times New Roman"/>
          <w:b w:val="0"/>
          <w:bCs w:val="0"/>
        </w:rPr>
        <w:t>64</w:t>
      </w:r>
      <w:r w:rsidR="0043741A">
        <w:rPr>
          <w:rFonts w:ascii="Times New Roman" w:hAnsi="Times New Roman" w:cs="Times New Roman"/>
          <w:b w:val="0"/>
          <w:bCs w:val="0"/>
        </w:rPr>
        <w:t xml:space="preserve"> </w:t>
      </w:r>
      <w:r w:rsidRPr="000706B8">
        <w:rPr>
          <w:rFonts w:ascii="Times New Roman" w:hAnsi="Times New Roman" w:cs="Times New Roman"/>
          <w:b w:val="0"/>
          <w:bCs w:val="0"/>
        </w:rPr>
        <w:t>– Definizioni.</w:t>
      </w:r>
    </w:p>
    <w:p w:rsidR="004D6609" w:rsidRPr="000706B8" w:rsidRDefault="004D6609" w:rsidP="00107FCB">
      <w:pPr>
        <w:pStyle w:val="Corpotesto"/>
        <w:numPr>
          <w:ilvl w:val="0"/>
          <w:numId w:val="120"/>
        </w:numPr>
        <w:ind w:left="0" w:firstLine="227"/>
        <w:rPr>
          <w:rFonts w:ascii="Times New Roman" w:hAnsi="Times New Roman" w:cs="Times New Roman"/>
        </w:rPr>
      </w:pPr>
      <w:r w:rsidRPr="000706B8">
        <w:rPr>
          <w:rFonts w:ascii="Times New Roman" w:hAnsi="Times New Roman" w:cs="Times New Roman"/>
        </w:rPr>
        <w:t>Ai fini del presente regolamento si applicano le seguenti definizioni:</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Abitante equivalente: il carico organico biodegradabile avente una richiesta biochimica di ossigeno a 5 giorni (BOD5) pari a 60 grammi di ossigeno al giorno; è da</w:t>
      </w:r>
      <w:r w:rsidRPr="000706B8">
        <w:rPr>
          <w:rFonts w:ascii="Times New Roman" w:hAnsi="Times New Roman" w:cs="Times New Roman"/>
          <w:spacing w:val="-51"/>
        </w:rPr>
        <w:t xml:space="preserve"> </w:t>
      </w:r>
      <w:r w:rsidRPr="000706B8">
        <w:rPr>
          <w:rFonts w:ascii="Times New Roman" w:hAnsi="Times New Roman" w:cs="Times New Roman"/>
        </w:rPr>
        <w:t>considerare equiparabile</w:t>
      </w:r>
      <w:r w:rsidRPr="000706B8">
        <w:rPr>
          <w:rFonts w:ascii="Times New Roman" w:hAnsi="Times New Roman" w:cs="Times New Roman"/>
          <w:spacing w:val="-11"/>
        </w:rPr>
        <w:t xml:space="preserve"> </w:t>
      </w:r>
      <w:r w:rsidRPr="000706B8">
        <w:rPr>
          <w:rFonts w:ascii="Times New Roman" w:hAnsi="Times New Roman" w:cs="Times New Roman"/>
        </w:rPr>
        <w:t>una</w:t>
      </w:r>
      <w:r w:rsidRPr="000706B8">
        <w:rPr>
          <w:rFonts w:ascii="Times New Roman" w:hAnsi="Times New Roman" w:cs="Times New Roman"/>
          <w:spacing w:val="-12"/>
        </w:rPr>
        <w:t xml:space="preserve"> </w:t>
      </w:r>
      <w:r w:rsidRPr="000706B8">
        <w:rPr>
          <w:rFonts w:ascii="Times New Roman" w:hAnsi="Times New Roman" w:cs="Times New Roman"/>
        </w:rPr>
        <w:t>richiesta</w:t>
      </w:r>
      <w:r w:rsidRPr="000706B8">
        <w:rPr>
          <w:rFonts w:ascii="Times New Roman" w:hAnsi="Times New Roman" w:cs="Times New Roman"/>
          <w:spacing w:val="-13"/>
        </w:rPr>
        <w:t xml:space="preserve"> </w:t>
      </w:r>
      <w:r w:rsidRPr="000706B8">
        <w:rPr>
          <w:rFonts w:ascii="Times New Roman" w:hAnsi="Times New Roman" w:cs="Times New Roman"/>
        </w:rPr>
        <w:t>chimica</w:t>
      </w:r>
      <w:r w:rsidRPr="000706B8">
        <w:rPr>
          <w:rFonts w:ascii="Times New Roman" w:hAnsi="Times New Roman" w:cs="Times New Roman"/>
          <w:spacing w:val="-12"/>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ossigeno</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130</w:t>
      </w:r>
      <w:r w:rsidRPr="000706B8">
        <w:rPr>
          <w:rFonts w:ascii="Times New Roman" w:hAnsi="Times New Roman" w:cs="Times New Roman"/>
          <w:spacing w:val="-13"/>
        </w:rPr>
        <w:t xml:space="preserve"> </w:t>
      </w:r>
      <w:r w:rsidRPr="000706B8">
        <w:rPr>
          <w:rFonts w:ascii="Times New Roman" w:hAnsi="Times New Roman" w:cs="Times New Roman"/>
        </w:rPr>
        <w:t>grammi</w:t>
      </w:r>
      <w:r w:rsidRPr="000706B8">
        <w:rPr>
          <w:rFonts w:ascii="Times New Roman" w:hAnsi="Times New Roman" w:cs="Times New Roman"/>
          <w:spacing w:val="-15"/>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ossigeno</w:t>
      </w:r>
      <w:r w:rsidRPr="000706B8">
        <w:rPr>
          <w:rFonts w:ascii="Times New Roman" w:hAnsi="Times New Roman" w:cs="Times New Roman"/>
          <w:spacing w:val="-11"/>
        </w:rPr>
        <w:t xml:space="preserve"> </w:t>
      </w:r>
      <w:r w:rsidRPr="000706B8">
        <w:rPr>
          <w:rFonts w:ascii="Times New Roman" w:hAnsi="Times New Roman" w:cs="Times New Roman"/>
        </w:rPr>
        <w:t>al</w:t>
      </w:r>
      <w:r w:rsidRPr="000706B8">
        <w:rPr>
          <w:rFonts w:ascii="Times New Roman" w:hAnsi="Times New Roman" w:cs="Times New Roman"/>
          <w:spacing w:val="-12"/>
        </w:rPr>
        <w:t xml:space="preserve"> </w:t>
      </w:r>
      <w:r w:rsidRPr="000706B8">
        <w:rPr>
          <w:rFonts w:ascii="Times New Roman" w:hAnsi="Times New Roman" w:cs="Times New Roman"/>
        </w:rPr>
        <w:t>giorno;</w:t>
      </w:r>
      <w:r w:rsidRPr="000706B8">
        <w:rPr>
          <w:rFonts w:ascii="Times New Roman" w:hAnsi="Times New Roman" w:cs="Times New Roman"/>
          <w:spacing w:val="-11"/>
        </w:rPr>
        <w:t xml:space="preserve"> </w:t>
      </w:r>
      <w:r w:rsidRPr="000706B8">
        <w:rPr>
          <w:rFonts w:ascii="Times New Roman" w:hAnsi="Times New Roman" w:cs="Times New Roman"/>
        </w:rPr>
        <w:t>solo nel caso in cui non sia disponibile il dato analitico di carico organico si fa riferimento al volume di scarico di 200 litri per abitante per</w:t>
      </w:r>
      <w:r w:rsidRPr="000706B8">
        <w:rPr>
          <w:rFonts w:ascii="Times New Roman" w:hAnsi="Times New Roman" w:cs="Times New Roman"/>
          <w:spacing w:val="-21"/>
        </w:rPr>
        <w:t xml:space="preserve"> </w:t>
      </w:r>
      <w:r w:rsidRPr="000706B8">
        <w:rPr>
          <w:rFonts w:ascii="Times New Roman" w:hAnsi="Times New Roman" w:cs="Times New Roman"/>
        </w:rPr>
        <w:t>giorno;</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 reflue domestiche: acque reflue provenienti da insediamenti di tipo residenziale e da servizi e derivanti prevalentemente dal metabolismo umano e da attività domestiche;</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 reflue industriali: qualsiasi tipo di acque reflue scaricate da edifici o installazioni in cui  si  svolgono attività commerciali  o  di  produzione  di  beni,  diverse</w:t>
      </w:r>
      <w:r w:rsidRPr="000706B8">
        <w:rPr>
          <w:rFonts w:ascii="Times New Roman" w:hAnsi="Times New Roman" w:cs="Times New Roman"/>
          <w:spacing w:val="10"/>
        </w:rPr>
        <w:t xml:space="preserve"> </w:t>
      </w:r>
      <w:r w:rsidRPr="000706B8">
        <w:rPr>
          <w:rFonts w:ascii="Times New Roman" w:hAnsi="Times New Roman" w:cs="Times New Roman"/>
        </w:rPr>
        <w:t>dalle</w:t>
      </w:r>
      <w:r w:rsidRPr="000706B8">
        <w:rPr>
          <w:rFonts w:ascii="Times New Roman" w:hAnsi="Times New Roman" w:cs="Times New Roman"/>
          <w:spacing w:val="10"/>
        </w:rPr>
        <w:t xml:space="preserve"> </w:t>
      </w:r>
      <w:r w:rsidRPr="000706B8">
        <w:rPr>
          <w:rFonts w:ascii="Times New Roman" w:hAnsi="Times New Roman" w:cs="Times New Roman"/>
        </w:rPr>
        <w:t>acque</w:t>
      </w:r>
      <w:r w:rsidRPr="000706B8">
        <w:rPr>
          <w:rFonts w:ascii="Times New Roman" w:hAnsi="Times New Roman" w:cs="Times New Roman"/>
          <w:spacing w:val="10"/>
        </w:rPr>
        <w:t xml:space="preserve"> </w:t>
      </w:r>
      <w:r w:rsidRPr="000706B8">
        <w:rPr>
          <w:rFonts w:ascii="Times New Roman" w:hAnsi="Times New Roman" w:cs="Times New Roman"/>
        </w:rPr>
        <w:t>reflue</w:t>
      </w:r>
      <w:r w:rsidRPr="000706B8">
        <w:rPr>
          <w:rFonts w:ascii="Times New Roman" w:hAnsi="Times New Roman" w:cs="Times New Roman"/>
          <w:spacing w:val="10"/>
        </w:rPr>
        <w:t xml:space="preserve"> </w:t>
      </w:r>
      <w:r w:rsidRPr="000706B8">
        <w:rPr>
          <w:rFonts w:ascii="Times New Roman" w:hAnsi="Times New Roman" w:cs="Times New Roman"/>
        </w:rPr>
        <w:t>domestiche</w:t>
      </w:r>
      <w:r w:rsidRPr="000706B8">
        <w:rPr>
          <w:rFonts w:ascii="Times New Roman" w:hAnsi="Times New Roman" w:cs="Times New Roman"/>
          <w:spacing w:val="10"/>
        </w:rPr>
        <w:t xml:space="preserve"> </w:t>
      </w:r>
      <w:r w:rsidRPr="000706B8">
        <w:rPr>
          <w:rFonts w:ascii="Times New Roman" w:hAnsi="Times New Roman" w:cs="Times New Roman"/>
        </w:rPr>
        <w:t>e</w:t>
      </w:r>
      <w:r w:rsidRPr="000706B8">
        <w:rPr>
          <w:rFonts w:ascii="Times New Roman" w:hAnsi="Times New Roman" w:cs="Times New Roman"/>
          <w:spacing w:val="10"/>
        </w:rPr>
        <w:t xml:space="preserve"> </w:t>
      </w:r>
      <w:r w:rsidRPr="000706B8">
        <w:rPr>
          <w:rFonts w:ascii="Times New Roman" w:hAnsi="Times New Roman" w:cs="Times New Roman"/>
        </w:rPr>
        <w:t>dalle</w:t>
      </w:r>
      <w:r w:rsidRPr="000706B8">
        <w:rPr>
          <w:rFonts w:ascii="Times New Roman" w:hAnsi="Times New Roman" w:cs="Times New Roman"/>
          <w:spacing w:val="8"/>
        </w:rPr>
        <w:t xml:space="preserve"> </w:t>
      </w:r>
      <w:r w:rsidRPr="000706B8">
        <w:rPr>
          <w:rFonts w:ascii="Times New Roman" w:hAnsi="Times New Roman" w:cs="Times New Roman"/>
        </w:rPr>
        <w:t>acque</w:t>
      </w:r>
      <w:r w:rsidRPr="000706B8">
        <w:rPr>
          <w:rFonts w:ascii="Times New Roman" w:hAnsi="Times New Roman" w:cs="Times New Roman"/>
          <w:spacing w:val="10"/>
        </w:rPr>
        <w:t xml:space="preserve"> </w:t>
      </w:r>
      <w:r w:rsidRPr="000706B8">
        <w:rPr>
          <w:rFonts w:ascii="Times New Roman" w:hAnsi="Times New Roman" w:cs="Times New Roman"/>
        </w:rPr>
        <w:t>meteoriche</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5"/>
        </w:rPr>
        <w:t xml:space="preserve"> </w:t>
      </w:r>
      <w:r w:rsidRPr="000706B8">
        <w:rPr>
          <w:rFonts w:ascii="Times New Roman" w:hAnsi="Times New Roman" w:cs="Times New Roman"/>
        </w:rPr>
        <w:t>dilavamento;</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w:t>
      </w:r>
      <w:r w:rsidR="007F313F" w:rsidRPr="000706B8">
        <w:rPr>
          <w:rFonts w:ascii="Times New Roman" w:hAnsi="Times New Roman" w:cs="Times New Roman"/>
        </w:rPr>
        <w:t xml:space="preserve"> </w:t>
      </w:r>
      <w:r w:rsidRPr="000706B8">
        <w:rPr>
          <w:rFonts w:ascii="Times New Roman" w:hAnsi="Times New Roman" w:cs="Times New Roman"/>
        </w:rPr>
        <w:t xml:space="preserve">reflue urbane: il miscuglio di acque reflue domestiche, di acque reflue  </w:t>
      </w:r>
      <w:r w:rsidR="007F313F" w:rsidRPr="000706B8">
        <w:rPr>
          <w:rFonts w:ascii="Times New Roman" w:hAnsi="Times New Roman" w:cs="Times New Roman"/>
        </w:rPr>
        <w:t xml:space="preserve"> </w:t>
      </w:r>
      <w:r w:rsidRPr="000706B8">
        <w:rPr>
          <w:rFonts w:ascii="Times New Roman" w:hAnsi="Times New Roman" w:cs="Times New Roman"/>
        </w:rPr>
        <w:t>industriali e/o di quelle meteoriche di dilavamento convogliate  in  reti  fognarie,  anche separate, e provenienti da</w:t>
      </w:r>
      <w:r w:rsidRPr="000706B8">
        <w:rPr>
          <w:rFonts w:ascii="Times New Roman" w:hAnsi="Times New Roman" w:cs="Times New Roman"/>
          <w:spacing w:val="58"/>
        </w:rPr>
        <w:t xml:space="preserve"> </w:t>
      </w:r>
      <w:r w:rsidRPr="000706B8">
        <w:rPr>
          <w:rFonts w:ascii="Times New Roman" w:hAnsi="Times New Roman" w:cs="Times New Roman"/>
        </w:rPr>
        <w:t>agglomerato;</w:t>
      </w:r>
    </w:p>
    <w:p w:rsidR="00975456" w:rsidRPr="0075481E"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 reflue assimilabili: acque reflue assimilabili ad acque reflue domestiche sono quegli scarichi provenienti da attività che risultino per le loro caratteristiche qualitative e quantitative, assimilabili ad acque reflue domestiche, ai sensi dell’art. 101</w:t>
      </w:r>
      <w:r w:rsidR="008E5909">
        <w:rPr>
          <w:rFonts w:ascii="Times New Roman" w:hAnsi="Times New Roman" w:cs="Times New Roman"/>
        </w:rPr>
        <w:t>,</w:t>
      </w:r>
      <w:r w:rsidRPr="000706B8">
        <w:rPr>
          <w:rFonts w:ascii="Times New Roman" w:hAnsi="Times New Roman" w:cs="Times New Roman"/>
        </w:rPr>
        <w:t xml:space="preserve"> comma 7</w:t>
      </w:r>
      <w:r w:rsidR="008E5909">
        <w:rPr>
          <w:rFonts w:ascii="Times New Roman" w:hAnsi="Times New Roman" w:cs="Times New Roman"/>
        </w:rPr>
        <w:t>,</w:t>
      </w:r>
      <w:r w:rsidRPr="000706B8">
        <w:rPr>
          <w:rFonts w:ascii="Times New Roman" w:hAnsi="Times New Roman" w:cs="Times New Roman"/>
        </w:rPr>
        <w:t xml:space="preserve"> del D.</w:t>
      </w:r>
      <w:r w:rsidR="008E5909">
        <w:rPr>
          <w:rFonts w:ascii="Times New Roman" w:hAnsi="Times New Roman" w:cs="Times New Roman"/>
        </w:rPr>
        <w:t xml:space="preserve"> </w:t>
      </w:r>
      <w:r w:rsidRPr="000706B8">
        <w:rPr>
          <w:rFonts w:ascii="Times New Roman" w:hAnsi="Times New Roman" w:cs="Times New Roman"/>
        </w:rPr>
        <w:t xml:space="preserve">Lgs. </w:t>
      </w:r>
      <w:r w:rsidR="008E5909">
        <w:rPr>
          <w:rFonts w:ascii="Times New Roman" w:hAnsi="Times New Roman" w:cs="Times New Roman"/>
        </w:rPr>
        <w:t xml:space="preserve">n. </w:t>
      </w:r>
      <w:r w:rsidRPr="000706B8">
        <w:rPr>
          <w:rFonts w:ascii="Times New Roman" w:hAnsi="Times New Roman" w:cs="Times New Roman"/>
        </w:rPr>
        <w:t xml:space="preserve">152/2006, ivi incluse le attività assimilate a domestiche </w:t>
      </w:r>
      <w:r w:rsidR="0075481E" w:rsidRPr="0075481E">
        <w:rPr>
          <w:rFonts w:ascii="Times New Roman" w:hAnsi="Times New Roman" w:cs="Times New Roman"/>
        </w:rPr>
        <w:t>c</w:t>
      </w:r>
      <w:r w:rsidR="006D3D8B" w:rsidRPr="0075481E">
        <w:rPr>
          <w:rFonts w:ascii="Times New Roman" w:hAnsi="Times New Roman" w:cs="Times New Roman"/>
        </w:rPr>
        <w:t>ome individuate dal DPR del 19/10/2011 n°227;</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 meteoriche dilavanti contaminate (AMC): acque meteoriche dilavanti, diverse dalle acque meteoriche dilavanti non contaminate, ivi incluse le acque meteoriche di prima pioggia, derivanti dalle attività che comportano oggettivo rischio di trascinamento,</w:t>
      </w:r>
      <w:r w:rsidRPr="000706B8">
        <w:rPr>
          <w:rFonts w:ascii="Times New Roman" w:hAnsi="Times New Roman" w:cs="Times New Roman"/>
          <w:spacing w:val="-9"/>
        </w:rPr>
        <w:t xml:space="preserve"> </w:t>
      </w:r>
      <w:r w:rsidRPr="000706B8">
        <w:rPr>
          <w:rFonts w:ascii="Times New Roman" w:hAnsi="Times New Roman" w:cs="Times New Roman"/>
        </w:rPr>
        <w:t>nelle</w:t>
      </w:r>
      <w:r w:rsidRPr="000706B8">
        <w:rPr>
          <w:rFonts w:ascii="Times New Roman" w:hAnsi="Times New Roman" w:cs="Times New Roman"/>
          <w:spacing w:val="-5"/>
        </w:rPr>
        <w:t xml:space="preserve"> </w:t>
      </w:r>
      <w:r w:rsidRPr="000706B8">
        <w:rPr>
          <w:rFonts w:ascii="Times New Roman" w:hAnsi="Times New Roman" w:cs="Times New Roman"/>
        </w:rPr>
        <w:t>acque</w:t>
      </w:r>
      <w:r w:rsidRPr="000706B8">
        <w:rPr>
          <w:rFonts w:ascii="Times New Roman" w:hAnsi="Times New Roman" w:cs="Times New Roman"/>
          <w:spacing w:val="-7"/>
        </w:rPr>
        <w:t xml:space="preserve"> </w:t>
      </w:r>
      <w:r w:rsidRPr="000706B8">
        <w:rPr>
          <w:rFonts w:ascii="Times New Roman" w:hAnsi="Times New Roman" w:cs="Times New Roman"/>
        </w:rPr>
        <w:t>meteoriche,</w:t>
      </w:r>
      <w:r w:rsidRPr="000706B8">
        <w:rPr>
          <w:rFonts w:ascii="Times New Roman" w:hAnsi="Times New Roman" w:cs="Times New Roman"/>
          <w:spacing w:val="-9"/>
        </w:rPr>
        <w:t xml:space="preserve"> </w:t>
      </w:r>
      <w:r w:rsidRPr="000706B8">
        <w:rPr>
          <w:rFonts w:ascii="Times New Roman" w:hAnsi="Times New Roman" w:cs="Times New Roman"/>
        </w:rPr>
        <w:t>di</w:t>
      </w:r>
      <w:r w:rsidRPr="000706B8">
        <w:rPr>
          <w:rFonts w:ascii="Times New Roman" w:hAnsi="Times New Roman" w:cs="Times New Roman"/>
          <w:spacing w:val="-8"/>
        </w:rPr>
        <w:t xml:space="preserve"> </w:t>
      </w:r>
      <w:r w:rsidRPr="000706B8">
        <w:rPr>
          <w:rFonts w:ascii="Times New Roman" w:hAnsi="Times New Roman" w:cs="Times New Roman"/>
        </w:rPr>
        <w:t>sostanze</w:t>
      </w:r>
      <w:r w:rsidRPr="000706B8">
        <w:rPr>
          <w:rFonts w:ascii="Times New Roman" w:hAnsi="Times New Roman" w:cs="Times New Roman"/>
          <w:spacing w:val="-7"/>
        </w:rPr>
        <w:t xml:space="preserve"> </w:t>
      </w:r>
      <w:r w:rsidRPr="000706B8">
        <w:rPr>
          <w:rFonts w:ascii="Times New Roman" w:hAnsi="Times New Roman" w:cs="Times New Roman"/>
        </w:rPr>
        <w:t>pericolose</w:t>
      </w:r>
      <w:r w:rsidRPr="000706B8">
        <w:rPr>
          <w:rFonts w:ascii="Times New Roman" w:hAnsi="Times New Roman" w:cs="Times New Roman"/>
          <w:spacing w:val="-7"/>
        </w:rPr>
        <w:t xml:space="preserve"> </w:t>
      </w:r>
      <w:r w:rsidRPr="000706B8">
        <w:rPr>
          <w:rFonts w:ascii="Times New Roman" w:hAnsi="Times New Roman" w:cs="Times New Roman"/>
        </w:rPr>
        <w:t>o</w:t>
      </w:r>
      <w:r w:rsidRPr="000706B8">
        <w:rPr>
          <w:rFonts w:ascii="Times New Roman" w:hAnsi="Times New Roman" w:cs="Times New Roman"/>
          <w:spacing w:val="-5"/>
        </w:rPr>
        <w:t xml:space="preserve"> </w:t>
      </w:r>
      <w:r w:rsidRPr="000706B8">
        <w:rPr>
          <w:rFonts w:ascii="Times New Roman" w:hAnsi="Times New Roman" w:cs="Times New Roman"/>
        </w:rPr>
        <w:t>di</w:t>
      </w:r>
      <w:r w:rsidRPr="000706B8">
        <w:rPr>
          <w:rFonts w:ascii="Times New Roman" w:hAnsi="Times New Roman" w:cs="Times New Roman"/>
          <w:spacing w:val="-8"/>
        </w:rPr>
        <w:t xml:space="preserve"> </w:t>
      </w:r>
      <w:r w:rsidRPr="000706B8">
        <w:rPr>
          <w:rFonts w:ascii="Times New Roman" w:hAnsi="Times New Roman" w:cs="Times New Roman"/>
        </w:rPr>
        <w:t>sostanze</w:t>
      </w:r>
      <w:r w:rsidRPr="000706B8">
        <w:rPr>
          <w:rFonts w:ascii="Times New Roman" w:hAnsi="Times New Roman" w:cs="Times New Roman"/>
          <w:spacing w:val="-5"/>
        </w:rPr>
        <w:t xml:space="preserve"> </w:t>
      </w:r>
      <w:r w:rsidRPr="000706B8">
        <w:rPr>
          <w:rFonts w:ascii="Times New Roman" w:hAnsi="Times New Roman" w:cs="Times New Roman"/>
        </w:rPr>
        <w:t>in</w:t>
      </w:r>
      <w:r w:rsidRPr="000706B8">
        <w:rPr>
          <w:rFonts w:ascii="Times New Roman" w:hAnsi="Times New Roman" w:cs="Times New Roman"/>
          <w:spacing w:val="-8"/>
        </w:rPr>
        <w:t xml:space="preserve"> </w:t>
      </w:r>
      <w:r w:rsidRPr="000706B8">
        <w:rPr>
          <w:rFonts w:ascii="Times New Roman" w:hAnsi="Times New Roman" w:cs="Times New Roman"/>
        </w:rPr>
        <w:t>grado</w:t>
      </w:r>
      <w:r w:rsidRPr="000706B8">
        <w:rPr>
          <w:rFonts w:ascii="Times New Roman" w:hAnsi="Times New Roman" w:cs="Times New Roman"/>
          <w:spacing w:val="-5"/>
        </w:rPr>
        <w:t xml:space="preserve"> </w:t>
      </w:r>
      <w:r w:rsidRPr="000706B8">
        <w:rPr>
          <w:rFonts w:ascii="Times New Roman" w:hAnsi="Times New Roman" w:cs="Times New Roman"/>
        </w:rPr>
        <w:t>di determinare</w:t>
      </w:r>
      <w:r w:rsidRPr="000706B8">
        <w:rPr>
          <w:rFonts w:ascii="Times New Roman" w:hAnsi="Times New Roman" w:cs="Times New Roman"/>
          <w:spacing w:val="-10"/>
        </w:rPr>
        <w:t xml:space="preserve"> </w:t>
      </w:r>
      <w:r w:rsidRPr="000706B8">
        <w:rPr>
          <w:rFonts w:ascii="Times New Roman" w:hAnsi="Times New Roman" w:cs="Times New Roman"/>
        </w:rPr>
        <w:t>effettivi</w:t>
      </w:r>
      <w:r w:rsidRPr="000706B8">
        <w:rPr>
          <w:rFonts w:ascii="Times New Roman" w:hAnsi="Times New Roman" w:cs="Times New Roman"/>
          <w:spacing w:val="-8"/>
        </w:rPr>
        <w:t xml:space="preserve"> </w:t>
      </w:r>
      <w:r w:rsidRPr="000706B8">
        <w:rPr>
          <w:rFonts w:ascii="Times New Roman" w:hAnsi="Times New Roman" w:cs="Times New Roman"/>
        </w:rPr>
        <w:t>pregiudizi</w:t>
      </w:r>
      <w:r w:rsidRPr="000706B8">
        <w:rPr>
          <w:rFonts w:ascii="Times New Roman" w:hAnsi="Times New Roman" w:cs="Times New Roman"/>
          <w:spacing w:val="-13"/>
        </w:rPr>
        <w:t xml:space="preserve"> </w:t>
      </w:r>
      <w:r w:rsidRPr="000706B8">
        <w:rPr>
          <w:rFonts w:ascii="Times New Roman" w:hAnsi="Times New Roman" w:cs="Times New Roman"/>
        </w:rPr>
        <w:t>ambientali</w:t>
      </w:r>
      <w:r w:rsidRPr="000706B8">
        <w:rPr>
          <w:rFonts w:ascii="Times New Roman" w:hAnsi="Times New Roman" w:cs="Times New Roman"/>
          <w:spacing w:val="-9"/>
        </w:rPr>
        <w:t>;</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 meteoriche di prima pioggia (AMPP): acque corrispondenti, per ogni evento meteorico, ad una precipitazione di cinque millimetri uniformemente distribuita sull'intera superficie scolante servita dalla rete di drenaggio; ai fini del calcolo delle portate</w:t>
      </w:r>
      <w:r w:rsidRPr="000706B8">
        <w:rPr>
          <w:rFonts w:ascii="Times New Roman" w:hAnsi="Times New Roman" w:cs="Times New Roman"/>
          <w:spacing w:val="-14"/>
        </w:rPr>
        <w:t xml:space="preserve"> </w:t>
      </w:r>
      <w:r w:rsidRPr="000706B8">
        <w:rPr>
          <w:rFonts w:ascii="Times New Roman" w:hAnsi="Times New Roman" w:cs="Times New Roman"/>
        </w:rPr>
        <w:t>si</w:t>
      </w:r>
      <w:r w:rsidRPr="000706B8">
        <w:rPr>
          <w:rFonts w:ascii="Times New Roman" w:hAnsi="Times New Roman" w:cs="Times New Roman"/>
          <w:spacing w:val="-14"/>
        </w:rPr>
        <w:t xml:space="preserve"> </w:t>
      </w:r>
      <w:r w:rsidRPr="000706B8">
        <w:rPr>
          <w:rFonts w:ascii="Times New Roman" w:hAnsi="Times New Roman" w:cs="Times New Roman"/>
        </w:rPr>
        <w:t>stabilisce</w:t>
      </w:r>
      <w:r w:rsidRPr="000706B8">
        <w:rPr>
          <w:rFonts w:ascii="Times New Roman" w:hAnsi="Times New Roman" w:cs="Times New Roman"/>
          <w:spacing w:val="-14"/>
        </w:rPr>
        <w:t xml:space="preserve"> </w:t>
      </w:r>
      <w:r w:rsidRPr="000706B8">
        <w:rPr>
          <w:rFonts w:ascii="Times New Roman" w:hAnsi="Times New Roman" w:cs="Times New Roman"/>
        </w:rPr>
        <w:t>che</w:t>
      </w:r>
      <w:r w:rsidRPr="000706B8">
        <w:rPr>
          <w:rFonts w:ascii="Times New Roman" w:hAnsi="Times New Roman" w:cs="Times New Roman"/>
          <w:spacing w:val="-14"/>
        </w:rPr>
        <w:t xml:space="preserve"> </w:t>
      </w:r>
      <w:r w:rsidRPr="000706B8">
        <w:rPr>
          <w:rFonts w:ascii="Times New Roman" w:hAnsi="Times New Roman" w:cs="Times New Roman"/>
        </w:rPr>
        <w:t>tale</w:t>
      </w:r>
      <w:r w:rsidRPr="000706B8">
        <w:rPr>
          <w:rFonts w:ascii="Times New Roman" w:hAnsi="Times New Roman" w:cs="Times New Roman"/>
          <w:spacing w:val="-11"/>
        </w:rPr>
        <w:t xml:space="preserve"> </w:t>
      </w:r>
      <w:r w:rsidRPr="000706B8">
        <w:rPr>
          <w:rFonts w:ascii="Times New Roman" w:hAnsi="Times New Roman" w:cs="Times New Roman"/>
        </w:rPr>
        <w:t>valore</w:t>
      </w:r>
      <w:r w:rsidRPr="000706B8">
        <w:rPr>
          <w:rFonts w:ascii="Times New Roman" w:hAnsi="Times New Roman" w:cs="Times New Roman"/>
          <w:spacing w:val="-14"/>
        </w:rPr>
        <w:t xml:space="preserve"> </w:t>
      </w:r>
      <w:r w:rsidRPr="000706B8">
        <w:rPr>
          <w:rFonts w:ascii="Times New Roman" w:hAnsi="Times New Roman" w:cs="Times New Roman"/>
        </w:rPr>
        <w:t>si</w:t>
      </w:r>
      <w:r w:rsidRPr="000706B8">
        <w:rPr>
          <w:rFonts w:ascii="Times New Roman" w:hAnsi="Times New Roman" w:cs="Times New Roman"/>
          <w:spacing w:val="-15"/>
        </w:rPr>
        <w:t xml:space="preserve"> </w:t>
      </w:r>
      <w:r w:rsidRPr="000706B8">
        <w:rPr>
          <w:rFonts w:ascii="Times New Roman" w:hAnsi="Times New Roman" w:cs="Times New Roman"/>
        </w:rPr>
        <w:t>verifichi</w:t>
      </w:r>
      <w:r w:rsidRPr="000706B8">
        <w:rPr>
          <w:rFonts w:ascii="Times New Roman" w:hAnsi="Times New Roman" w:cs="Times New Roman"/>
          <w:spacing w:val="-13"/>
        </w:rPr>
        <w:t xml:space="preserve"> </w:t>
      </w:r>
      <w:r w:rsidRPr="000706B8">
        <w:rPr>
          <w:rFonts w:ascii="Times New Roman" w:hAnsi="Times New Roman" w:cs="Times New Roman"/>
        </w:rPr>
        <w:t>in</w:t>
      </w:r>
      <w:r w:rsidRPr="000706B8">
        <w:rPr>
          <w:rFonts w:ascii="Times New Roman" w:hAnsi="Times New Roman" w:cs="Times New Roman"/>
          <w:spacing w:val="-12"/>
        </w:rPr>
        <w:t xml:space="preserve"> </w:t>
      </w:r>
      <w:r w:rsidRPr="000706B8">
        <w:rPr>
          <w:rFonts w:ascii="Times New Roman" w:hAnsi="Times New Roman" w:cs="Times New Roman"/>
        </w:rPr>
        <w:t>quindici</w:t>
      </w:r>
      <w:r w:rsidRPr="000706B8">
        <w:rPr>
          <w:rFonts w:ascii="Times New Roman" w:hAnsi="Times New Roman" w:cs="Times New Roman"/>
          <w:spacing w:val="-15"/>
        </w:rPr>
        <w:t xml:space="preserve"> </w:t>
      </w:r>
      <w:r w:rsidRPr="000706B8">
        <w:rPr>
          <w:rFonts w:ascii="Times New Roman" w:hAnsi="Times New Roman" w:cs="Times New Roman"/>
        </w:rPr>
        <w:t>minuti;</w:t>
      </w:r>
      <w:r w:rsidRPr="000706B8">
        <w:rPr>
          <w:rFonts w:ascii="Times New Roman" w:hAnsi="Times New Roman" w:cs="Times New Roman"/>
          <w:spacing w:val="-11"/>
        </w:rPr>
        <w:t xml:space="preserve"> </w:t>
      </w:r>
      <w:r w:rsidRPr="000706B8">
        <w:rPr>
          <w:rFonts w:ascii="Times New Roman" w:hAnsi="Times New Roman" w:cs="Times New Roman"/>
        </w:rPr>
        <w:t>i</w:t>
      </w:r>
      <w:r w:rsidRPr="000706B8">
        <w:rPr>
          <w:rFonts w:ascii="Times New Roman" w:hAnsi="Times New Roman" w:cs="Times New Roman"/>
          <w:spacing w:val="-12"/>
        </w:rPr>
        <w:t xml:space="preserve"> </w:t>
      </w:r>
      <w:r w:rsidRPr="000706B8">
        <w:rPr>
          <w:rFonts w:ascii="Times New Roman" w:hAnsi="Times New Roman" w:cs="Times New Roman"/>
        </w:rPr>
        <w:t>coefficienti</w:t>
      </w:r>
      <w:r w:rsidRPr="000706B8">
        <w:rPr>
          <w:rFonts w:ascii="Times New Roman" w:hAnsi="Times New Roman" w:cs="Times New Roman"/>
          <w:spacing w:val="-15"/>
        </w:rPr>
        <w:t xml:space="preserve"> </w:t>
      </w:r>
      <w:r w:rsidRPr="000706B8">
        <w:rPr>
          <w:rFonts w:ascii="Times New Roman" w:hAnsi="Times New Roman" w:cs="Times New Roman"/>
        </w:rPr>
        <w:t>di</w:t>
      </w:r>
      <w:r w:rsidRPr="000706B8">
        <w:rPr>
          <w:rFonts w:ascii="Times New Roman" w:hAnsi="Times New Roman" w:cs="Times New Roman"/>
          <w:spacing w:val="-15"/>
        </w:rPr>
        <w:t xml:space="preserve"> </w:t>
      </w:r>
      <w:r w:rsidRPr="000706B8">
        <w:rPr>
          <w:rFonts w:ascii="Times New Roman" w:hAnsi="Times New Roman" w:cs="Times New Roman"/>
        </w:rPr>
        <w:t>deflusso si assumono pari ad 1 per le superficie coperte, lastricate od impermeabilizzate ed a 0,3</w:t>
      </w:r>
      <w:r w:rsidRPr="000706B8">
        <w:rPr>
          <w:rFonts w:ascii="Times New Roman" w:hAnsi="Times New Roman" w:cs="Times New Roman"/>
          <w:spacing w:val="-15"/>
        </w:rPr>
        <w:t xml:space="preserve"> </w:t>
      </w:r>
      <w:r w:rsidRPr="000706B8">
        <w:rPr>
          <w:rFonts w:ascii="Times New Roman" w:hAnsi="Times New Roman" w:cs="Times New Roman"/>
        </w:rPr>
        <w:t>per</w:t>
      </w:r>
      <w:r w:rsidRPr="000706B8">
        <w:rPr>
          <w:rFonts w:ascii="Times New Roman" w:hAnsi="Times New Roman" w:cs="Times New Roman"/>
          <w:spacing w:val="-17"/>
        </w:rPr>
        <w:t xml:space="preserve"> </w:t>
      </w:r>
      <w:r w:rsidRPr="000706B8">
        <w:rPr>
          <w:rFonts w:ascii="Times New Roman" w:hAnsi="Times New Roman" w:cs="Times New Roman"/>
        </w:rPr>
        <w:t>quelle</w:t>
      </w:r>
      <w:r w:rsidRPr="000706B8">
        <w:rPr>
          <w:rFonts w:ascii="Times New Roman" w:hAnsi="Times New Roman" w:cs="Times New Roman"/>
          <w:spacing w:val="-16"/>
        </w:rPr>
        <w:t xml:space="preserve"> </w:t>
      </w:r>
      <w:r w:rsidRPr="000706B8">
        <w:rPr>
          <w:rFonts w:ascii="Times New Roman" w:hAnsi="Times New Roman" w:cs="Times New Roman"/>
        </w:rPr>
        <w:t>permeabili</w:t>
      </w:r>
      <w:r w:rsidRPr="000706B8">
        <w:rPr>
          <w:rFonts w:ascii="Times New Roman" w:hAnsi="Times New Roman" w:cs="Times New Roman"/>
          <w:spacing w:val="-17"/>
        </w:rPr>
        <w:t xml:space="preserve"> </w:t>
      </w:r>
      <w:r w:rsidRPr="000706B8">
        <w:rPr>
          <w:rFonts w:ascii="Times New Roman" w:hAnsi="Times New Roman" w:cs="Times New Roman"/>
        </w:rPr>
        <w:t>di</w:t>
      </w:r>
      <w:r w:rsidRPr="000706B8">
        <w:rPr>
          <w:rFonts w:ascii="Times New Roman" w:hAnsi="Times New Roman" w:cs="Times New Roman"/>
          <w:spacing w:val="-17"/>
        </w:rPr>
        <w:t xml:space="preserve"> </w:t>
      </w:r>
      <w:r w:rsidRPr="000706B8">
        <w:rPr>
          <w:rFonts w:ascii="Times New Roman" w:hAnsi="Times New Roman" w:cs="Times New Roman"/>
        </w:rPr>
        <w:t>qualsiasi</w:t>
      </w:r>
      <w:r w:rsidRPr="000706B8">
        <w:rPr>
          <w:rFonts w:ascii="Times New Roman" w:hAnsi="Times New Roman" w:cs="Times New Roman"/>
          <w:spacing w:val="-17"/>
        </w:rPr>
        <w:t xml:space="preserve"> </w:t>
      </w:r>
      <w:r w:rsidRPr="000706B8">
        <w:rPr>
          <w:rFonts w:ascii="Times New Roman" w:hAnsi="Times New Roman" w:cs="Times New Roman"/>
        </w:rPr>
        <w:t>tipo,</w:t>
      </w:r>
      <w:r w:rsidRPr="000706B8">
        <w:rPr>
          <w:rFonts w:ascii="Times New Roman" w:hAnsi="Times New Roman" w:cs="Times New Roman"/>
          <w:spacing w:val="-15"/>
        </w:rPr>
        <w:t xml:space="preserve"> </w:t>
      </w:r>
      <w:r w:rsidRPr="000706B8">
        <w:rPr>
          <w:rFonts w:ascii="Times New Roman" w:hAnsi="Times New Roman" w:cs="Times New Roman"/>
        </w:rPr>
        <w:t>escludendo</w:t>
      </w:r>
      <w:r w:rsidRPr="000706B8">
        <w:rPr>
          <w:rFonts w:ascii="Times New Roman" w:hAnsi="Times New Roman" w:cs="Times New Roman"/>
          <w:spacing w:val="-16"/>
        </w:rPr>
        <w:t xml:space="preserve"> </w:t>
      </w:r>
      <w:r w:rsidRPr="000706B8">
        <w:rPr>
          <w:rFonts w:ascii="Times New Roman" w:hAnsi="Times New Roman" w:cs="Times New Roman"/>
        </w:rPr>
        <w:t>dal</w:t>
      </w:r>
      <w:r w:rsidRPr="000706B8">
        <w:rPr>
          <w:rFonts w:ascii="Times New Roman" w:hAnsi="Times New Roman" w:cs="Times New Roman"/>
          <w:spacing w:val="-17"/>
        </w:rPr>
        <w:t xml:space="preserve"> </w:t>
      </w:r>
      <w:r w:rsidRPr="000706B8">
        <w:rPr>
          <w:rFonts w:ascii="Times New Roman" w:hAnsi="Times New Roman" w:cs="Times New Roman"/>
        </w:rPr>
        <w:t>computo</w:t>
      </w:r>
      <w:r w:rsidRPr="000706B8">
        <w:rPr>
          <w:rFonts w:ascii="Times New Roman" w:hAnsi="Times New Roman" w:cs="Times New Roman"/>
          <w:spacing w:val="-16"/>
        </w:rPr>
        <w:t xml:space="preserve"> </w:t>
      </w:r>
      <w:r w:rsidRPr="000706B8">
        <w:rPr>
          <w:rFonts w:ascii="Times New Roman" w:hAnsi="Times New Roman" w:cs="Times New Roman"/>
        </w:rPr>
        <w:t>le</w:t>
      </w:r>
      <w:r w:rsidRPr="000706B8">
        <w:rPr>
          <w:rFonts w:ascii="Times New Roman" w:hAnsi="Times New Roman" w:cs="Times New Roman"/>
          <w:spacing w:val="-14"/>
        </w:rPr>
        <w:t xml:space="preserve"> </w:t>
      </w:r>
      <w:r w:rsidRPr="000706B8">
        <w:rPr>
          <w:rFonts w:ascii="Times New Roman" w:hAnsi="Times New Roman" w:cs="Times New Roman"/>
        </w:rPr>
        <w:t>superfici</w:t>
      </w:r>
      <w:r w:rsidRPr="000706B8">
        <w:rPr>
          <w:rFonts w:ascii="Times New Roman" w:hAnsi="Times New Roman" w:cs="Times New Roman"/>
          <w:spacing w:val="-19"/>
        </w:rPr>
        <w:t xml:space="preserve"> </w:t>
      </w:r>
      <w:r w:rsidRPr="000706B8">
        <w:rPr>
          <w:rFonts w:ascii="Times New Roman" w:hAnsi="Times New Roman" w:cs="Times New Roman"/>
        </w:rPr>
        <w:t>coltivate; si</w:t>
      </w:r>
      <w:r w:rsidRPr="000706B8">
        <w:rPr>
          <w:rFonts w:ascii="Times New Roman" w:hAnsi="Times New Roman" w:cs="Times New Roman"/>
          <w:spacing w:val="-11"/>
        </w:rPr>
        <w:t xml:space="preserve"> </w:t>
      </w:r>
      <w:r w:rsidRPr="000706B8">
        <w:rPr>
          <w:rFonts w:ascii="Times New Roman" w:hAnsi="Times New Roman" w:cs="Times New Roman"/>
        </w:rPr>
        <w:t>considerano</w:t>
      </w:r>
      <w:r w:rsidRPr="000706B8">
        <w:rPr>
          <w:rFonts w:ascii="Times New Roman" w:hAnsi="Times New Roman" w:cs="Times New Roman"/>
          <w:spacing w:val="-11"/>
        </w:rPr>
        <w:t xml:space="preserve"> </w:t>
      </w:r>
      <w:r w:rsidRPr="000706B8">
        <w:rPr>
          <w:rFonts w:ascii="Times New Roman" w:hAnsi="Times New Roman" w:cs="Times New Roman"/>
        </w:rPr>
        <w:t>eventi</w:t>
      </w:r>
      <w:r w:rsidRPr="000706B8">
        <w:rPr>
          <w:rFonts w:ascii="Times New Roman" w:hAnsi="Times New Roman" w:cs="Times New Roman"/>
          <w:spacing w:val="-11"/>
        </w:rPr>
        <w:t xml:space="preserve"> </w:t>
      </w:r>
      <w:r w:rsidRPr="000706B8">
        <w:rPr>
          <w:rFonts w:ascii="Times New Roman" w:hAnsi="Times New Roman" w:cs="Times New Roman"/>
        </w:rPr>
        <w:t>meteorici</w:t>
      </w:r>
      <w:r w:rsidRPr="000706B8">
        <w:rPr>
          <w:rFonts w:ascii="Times New Roman" w:hAnsi="Times New Roman" w:cs="Times New Roman"/>
          <w:spacing w:val="-11"/>
        </w:rPr>
        <w:t xml:space="preserve"> </w:t>
      </w:r>
      <w:r w:rsidRPr="000706B8">
        <w:rPr>
          <w:rFonts w:ascii="Times New Roman" w:hAnsi="Times New Roman" w:cs="Times New Roman"/>
        </w:rPr>
        <w:t>distinti</w:t>
      </w:r>
      <w:r w:rsidRPr="000706B8">
        <w:rPr>
          <w:rFonts w:ascii="Times New Roman" w:hAnsi="Times New Roman" w:cs="Times New Roman"/>
          <w:spacing w:val="-11"/>
        </w:rPr>
        <w:t xml:space="preserve"> </w:t>
      </w:r>
      <w:r w:rsidRPr="000706B8">
        <w:rPr>
          <w:rFonts w:ascii="Times New Roman" w:hAnsi="Times New Roman" w:cs="Times New Roman"/>
        </w:rPr>
        <w:t>quelli</w:t>
      </w:r>
      <w:r w:rsidRPr="000706B8">
        <w:rPr>
          <w:rFonts w:ascii="Times New Roman" w:hAnsi="Times New Roman" w:cs="Times New Roman"/>
          <w:spacing w:val="-11"/>
        </w:rPr>
        <w:t xml:space="preserve"> </w:t>
      </w:r>
      <w:r w:rsidRPr="000706B8">
        <w:rPr>
          <w:rFonts w:ascii="Times New Roman" w:hAnsi="Times New Roman" w:cs="Times New Roman"/>
        </w:rPr>
        <w:t>che</w:t>
      </w:r>
      <w:r w:rsidRPr="000706B8">
        <w:rPr>
          <w:rFonts w:ascii="Times New Roman" w:hAnsi="Times New Roman" w:cs="Times New Roman"/>
          <w:spacing w:val="-11"/>
        </w:rPr>
        <w:t xml:space="preserve"> </w:t>
      </w:r>
      <w:r w:rsidRPr="000706B8">
        <w:rPr>
          <w:rFonts w:ascii="Times New Roman" w:hAnsi="Times New Roman" w:cs="Times New Roman"/>
        </w:rPr>
        <w:t>si</w:t>
      </w:r>
      <w:r w:rsidRPr="000706B8">
        <w:rPr>
          <w:rFonts w:ascii="Times New Roman" w:hAnsi="Times New Roman" w:cs="Times New Roman"/>
          <w:spacing w:val="-14"/>
        </w:rPr>
        <w:t xml:space="preserve"> </w:t>
      </w:r>
      <w:r w:rsidRPr="000706B8">
        <w:rPr>
          <w:rFonts w:ascii="Times New Roman" w:hAnsi="Times New Roman" w:cs="Times New Roman"/>
        </w:rPr>
        <w:t>succedono</w:t>
      </w:r>
      <w:r w:rsidRPr="000706B8">
        <w:rPr>
          <w:rFonts w:ascii="Times New Roman" w:hAnsi="Times New Roman" w:cs="Times New Roman"/>
          <w:spacing w:val="-11"/>
        </w:rPr>
        <w:t xml:space="preserve"> </w:t>
      </w:r>
      <w:r w:rsidRPr="000706B8">
        <w:rPr>
          <w:rFonts w:ascii="Times New Roman" w:hAnsi="Times New Roman" w:cs="Times New Roman"/>
        </w:rPr>
        <w:t>a</w:t>
      </w:r>
      <w:r w:rsidRPr="000706B8">
        <w:rPr>
          <w:rFonts w:ascii="Times New Roman" w:hAnsi="Times New Roman" w:cs="Times New Roman"/>
          <w:spacing w:val="-11"/>
        </w:rPr>
        <w:t xml:space="preserve"> </w:t>
      </w:r>
      <w:r w:rsidRPr="000706B8">
        <w:rPr>
          <w:rFonts w:ascii="Times New Roman" w:hAnsi="Times New Roman" w:cs="Times New Roman"/>
        </w:rPr>
        <w:t>distanza</w:t>
      </w:r>
      <w:r w:rsidRPr="000706B8">
        <w:rPr>
          <w:rFonts w:ascii="Times New Roman" w:hAnsi="Times New Roman" w:cs="Times New Roman"/>
          <w:spacing w:val="-11"/>
        </w:rPr>
        <w:t xml:space="preserve"> </w:t>
      </w:r>
      <w:r w:rsidRPr="000706B8">
        <w:rPr>
          <w:rFonts w:ascii="Times New Roman" w:hAnsi="Times New Roman" w:cs="Times New Roman"/>
        </w:rPr>
        <w:t>di</w:t>
      </w:r>
      <w:r w:rsidRPr="000706B8">
        <w:rPr>
          <w:rFonts w:ascii="Times New Roman" w:hAnsi="Times New Roman" w:cs="Times New Roman"/>
          <w:spacing w:val="-11"/>
        </w:rPr>
        <w:t xml:space="preserve"> </w:t>
      </w:r>
      <w:r w:rsidRPr="000706B8">
        <w:rPr>
          <w:rFonts w:ascii="Times New Roman" w:hAnsi="Times New Roman" w:cs="Times New Roman"/>
        </w:rPr>
        <w:t>quarantotto ore;</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Fanghi:</w:t>
      </w:r>
      <w:r w:rsidRPr="000706B8">
        <w:rPr>
          <w:rFonts w:ascii="Times New Roman" w:hAnsi="Times New Roman" w:cs="Times New Roman"/>
          <w:spacing w:val="-6"/>
        </w:rPr>
        <w:t xml:space="preserve"> </w:t>
      </w:r>
      <w:r w:rsidRPr="000706B8">
        <w:rPr>
          <w:rFonts w:ascii="Times New Roman" w:hAnsi="Times New Roman" w:cs="Times New Roman"/>
        </w:rPr>
        <w:t>i</w:t>
      </w:r>
      <w:r w:rsidRPr="000706B8">
        <w:rPr>
          <w:rFonts w:ascii="Times New Roman" w:hAnsi="Times New Roman" w:cs="Times New Roman"/>
          <w:spacing w:val="-10"/>
        </w:rPr>
        <w:t xml:space="preserve"> </w:t>
      </w:r>
      <w:r w:rsidRPr="000706B8">
        <w:rPr>
          <w:rFonts w:ascii="Times New Roman" w:hAnsi="Times New Roman" w:cs="Times New Roman"/>
        </w:rPr>
        <w:t>fanghi</w:t>
      </w:r>
      <w:r w:rsidRPr="000706B8">
        <w:rPr>
          <w:rFonts w:ascii="Times New Roman" w:hAnsi="Times New Roman" w:cs="Times New Roman"/>
          <w:spacing w:val="-10"/>
        </w:rPr>
        <w:t xml:space="preserve"> </w:t>
      </w:r>
      <w:r w:rsidRPr="000706B8">
        <w:rPr>
          <w:rFonts w:ascii="Times New Roman" w:hAnsi="Times New Roman" w:cs="Times New Roman"/>
        </w:rPr>
        <w:t>residui,</w:t>
      </w:r>
      <w:r w:rsidRPr="000706B8">
        <w:rPr>
          <w:rFonts w:ascii="Times New Roman" w:hAnsi="Times New Roman" w:cs="Times New Roman"/>
          <w:spacing w:val="-9"/>
        </w:rPr>
        <w:t xml:space="preserve"> </w:t>
      </w:r>
      <w:r w:rsidRPr="000706B8">
        <w:rPr>
          <w:rFonts w:ascii="Times New Roman" w:hAnsi="Times New Roman" w:cs="Times New Roman"/>
        </w:rPr>
        <w:t>trattati</w:t>
      </w:r>
      <w:r w:rsidRPr="000706B8">
        <w:rPr>
          <w:rFonts w:ascii="Times New Roman" w:hAnsi="Times New Roman" w:cs="Times New Roman"/>
          <w:spacing w:val="-10"/>
        </w:rPr>
        <w:t xml:space="preserve"> </w:t>
      </w:r>
      <w:r w:rsidRPr="000706B8">
        <w:rPr>
          <w:rFonts w:ascii="Times New Roman" w:hAnsi="Times New Roman" w:cs="Times New Roman"/>
        </w:rPr>
        <w:t>o</w:t>
      </w:r>
      <w:r w:rsidRPr="000706B8">
        <w:rPr>
          <w:rFonts w:ascii="Times New Roman" w:hAnsi="Times New Roman" w:cs="Times New Roman"/>
          <w:spacing w:val="-6"/>
        </w:rPr>
        <w:t xml:space="preserve"> </w:t>
      </w:r>
      <w:r w:rsidRPr="000706B8">
        <w:rPr>
          <w:rFonts w:ascii="Times New Roman" w:hAnsi="Times New Roman" w:cs="Times New Roman"/>
        </w:rPr>
        <w:t>non</w:t>
      </w:r>
      <w:r w:rsidRPr="000706B8">
        <w:rPr>
          <w:rFonts w:ascii="Times New Roman" w:hAnsi="Times New Roman" w:cs="Times New Roman"/>
          <w:spacing w:val="-8"/>
        </w:rPr>
        <w:t xml:space="preserve"> </w:t>
      </w:r>
      <w:r w:rsidRPr="000706B8">
        <w:rPr>
          <w:rFonts w:ascii="Times New Roman" w:hAnsi="Times New Roman" w:cs="Times New Roman"/>
        </w:rPr>
        <w:t>trattati,</w:t>
      </w:r>
      <w:r w:rsidRPr="000706B8">
        <w:rPr>
          <w:rFonts w:ascii="Times New Roman" w:hAnsi="Times New Roman" w:cs="Times New Roman"/>
          <w:spacing w:val="-9"/>
        </w:rPr>
        <w:t xml:space="preserve"> </w:t>
      </w:r>
      <w:r w:rsidRPr="000706B8">
        <w:rPr>
          <w:rFonts w:ascii="Times New Roman" w:hAnsi="Times New Roman" w:cs="Times New Roman"/>
        </w:rPr>
        <w:t>provenienti</w:t>
      </w:r>
      <w:r w:rsidRPr="000706B8">
        <w:rPr>
          <w:rFonts w:ascii="Times New Roman" w:hAnsi="Times New Roman" w:cs="Times New Roman"/>
          <w:spacing w:val="-10"/>
        </w:rPr>
        <w:t xml:space="preserve"> </w:t>
      </w:r>
      <w:r w:rsidRPr="000706B8">
        <w:rPr>
          <w:rFonts w:ascii="Times New Roman" w:hAnsi="Times New Roman" w:cs="Times New Roman"/>
        </w:rPr>
        <w:t>dagli</w:t>
      </w:r>
      <w:r w:rsidRPr="000706B8">
        <w:rPr>
          <w:rFonts w:ascii="Times New Roman" w:hAnsi="Times New Roman" w:cs="Times New Roman"/>
          <w:spacing w:val="-8"/>
        </w:rPr>
        <w:t xml:space="preserve"> </w:t>
      </w:r>
      <w:r w:rsidRPr="000706B8">
        <w:rPr>
          <w:rFonts w:ascii="Times New Roman" w:hAnsi="Times New Roman" w:cs="Times New Roman"/>
        </w:rPr>
        <w:t>impianti</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trattamento delle acque reflue</w:t>
      </w:r>
      <w:r w:rsidRPr="000706B8">
        <w:rPr>
          <w:rFonts w:ascii="Times New Roman" w:hAnsi="Times New Roman" w:cs="Times New Roman"/>
          <w:spacing w:val="40"/>
        </w:rPr>
        <w:t xml:space="preserve"> </w:t>
      </w:r>
      <w:r w:rsidRPr="000706B8">
        <w:rPr>
          <w:rFonts w:ascii="Times New Roman" w:hAnsi="Times New Roman" w:cs="Times New Roman"/>
        </w:rPr>
        <w:t>urbane;</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Rete fognaria: un sistema di condotte per la raccolta e il convogliamento delle acque reflue urbane;</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Fognature separate: la rete fognaria costituita da due canalizzazioni, la prima delle quali adibita alla raccolta ed al convogliamento delle sole acque meteoriche di dilavamento, e dotata o meno di dispositivi per la raccolta e la separazione  delle acque di prima pioggia, e la seconda adibita  alla  raccolta  ed  al convogliamento  delle  acque</w:t>
      </w:r>
      <w:r w:rsidRPr="000706B8">
        <w:rPr>
          <w:rFonts w:ascii="Times New Roman" w:hAnsi="Times New Roman" w:cs="Times New Roman"/>
          <w:spacing w:val="20"/>
        </w:rPr>
        <w:t xml:space="preserve"> </w:t>
      </w:r>
      <w:r w:rsidRPr="000706B8">
        <w:rPr>
          <w:rFonts w:ascii="Times New Roman" w:hAnsi="Times New Roman" w:cs="Times New Roman"/>
        </w:rPr>
        <w:t xml:space="preserve">reflue urbane unitamente alle eventuali acque di </w:t>
      </w:r>
      <w:r w:rsidR="007F313F" w:rsidRPr="000706B8">
        <w:rPr>
          <w:rFonts w:ascii="Times New Roman" w:hAnsi="Times New Roman" w:cs="Times New Roman"/>
        </w:rPr>
        <w:t>p</w:t>
      </w:r>
      <w:r w:rsidRPr="000706B8">
        <w:rPr>
          <w:rFonts w:ascii="Times New Roman" w:hAnsi="Times New Roman" w:cs="Times New Roman"/>
        </w:rPr>
        <w:t>rima pioggia;</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Scarico: qualsiasi immissione effettuata esclusivamente tramite  un  sistema  stabile di  collettamento  che  collega  senza soluzione  di  continuità  il  ciclo di produzione del refluo con il corpo ricettore acque superficiali, sul suolo, nel sottosuolo e in rete fognaria, indipendentemente dalla loro natura inquinante, anche sottoposte a preventivo trattamento di depurazione. Sono esclusi i rilasci di acque previsti all'art</w:t>
      </w:r>
      <w:r w:rsidR="00E81398">
        <w:rPr>
          <w:rFonts w:ascii="Times New Roman" w:hAnsi="Times New Roman" w:cs="Times New Roman"/>
        </w:rPr>
        <w:t>.</w:t>
      </w:r>
      <w:r w:rsidRPr="000706B8">
        <w:rPr>
          <w:rFonts w:ascii="Times New Roman" w:hAnsi="Times New Roman" w:cs="Times New Roman"/>
        </w:rPr>
        <w:t xml:space="preserve"> 114</w:t>
      </w:r>
      <w:r w:rsidR="008E5909">
        <w:rPr>
          <w:rFonts w:ascii="Times New Roman" w:hAnsi="Times New Roman" w:cs="Times New Roman"/>
        </w:rPr>
        <w:t xml:space="preserve"> del </w:t>
      </w:r>
      <w:r w:rsidRPr="000706B8">
        <w:rPr>
          <w:rFonts w:ascii="Times New Roman" w:hAnsi="Times New Roman" w:cs="Times New Roman"/>
        </w:rPr>
        <w:t>D.</w:t>
      </w:r>
      <w:r w:rsidR="008E5909">
        <w:rPr>
          <w:rFonts w:ascii="Times New Roman" w:hAnsi="Times New Roman" w:cs="Times New Roman"/>
        </w:rPr>
        <w:t xml:space="preserve"> </w:t>
      </w:r>
      <w:r w:rsidRPr="000706B8">
        <w:rPr>
          <w:rFonts w:ascii="Times New Roman" w:hAnsi="Times New Roman" w:cs="Times New Roman"/>
        </w:rPr>
        <w:t xml:space="preserve">Lgs. </w:t>
      </w:r>
      <w:r w:rsidR="008E5909">
        <w:rPr>
          <w:rFonts w:ascii="Times New Roman" w:hAnsi="Times New Roman" w:cs="Times New Roman"/>
        </w:rPr>
        <w:t xml:space="preserve">n. </w:t>
      </w:r>
      <w:r w:rsidRPr="000706B8">
        <w:rPr>
          <w:rFonts w:ascii="Times New Roman" w:hAnsi="Times New Roman" w:cs="Times New Roman"/>
        </w:rPr>
        <w:t>152/2006;</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Acque di scarico: tutte le Acque reflue provenienti da uno scarico;</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Fognatura pubblica: complesso di canalizzazioni di proprietà pubblica, servite o meno da impianto di depurazione, specificamente destinate a raccogliere e portare al recapito le acque meteoriche e di lavaggio provenienti da agglomerati e quelle reflue domestiche, urbane, industriali;</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 xml:space="preserve">Stabilimento industriale o, semplicemente, stabilimento: tutta l’area sottoposta al controllo di un unico gestore, nella quale si svolgono attività commerciali o industriali che comportano la produzione, la </w:t>
      </w:r>
      <w:r w:rsidRPr="000706B8">
        <w:rPr>
          <w:rFonts w:ascii="Times New Roman" w:hAnsi="Times New Roman" w:cs="Times New Roman"/>
        </w:rPr>
        <w:lastRenderedPageBreak/>
        <w:t>trasformazione e/o l’utilizzazione delle sostanze di cui all’allegato 8, alla parte III del decreto legislativo n°152 del 2006, ovvero qualsiasi altro processo produttivo che comporti la presenza di tali sostanze nello scarico;</w:t>
      </w:r>
    </w:p>
    <w:p w:rsidR="00975456" w:rsidRPr="000706B8"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Valore limite di emissione: limite di accettabilità di una sostanza inquinante contenuta in uno scarico, misurata in concentrazione, oppure in massa per unità di prodotto o di materia prima lavorata, o in massa per unità di tempo. I valori limite di emissione possono essere fissati anche  per  determinati  gruppi, famiglie  o categorie di sostanze. I valori limite di emissione delle sostanze si applicano di norma nel punto di fuoriuscita delle emissioni dall'impianto, senza tener conto dell'eventuale diluizione; l'effetto di una stazione di depurazione di acque reflue può essere preso in considerazione nella determinazione dei valori limite di emissione dell'impianto, a condizione di garantire un livello equivalente di protezione dell'ambiente nel suo insieme e di non portare carichi inquinanti maggiori nell'ambiente.</w:t>
      </w:r>
    </w:p>
    <w:p w:rsidR="00975456" w:rsidRPr="0075481E" w:rsidRDefault="00975456" w:rsidP="00107FCB">
      <w:pPr>
        <w:pStyle w:val="Corpotesto"/>
        <w:numPr>
          <w:ilvl w:val="0"/>
          <w:numId w:val="121"/>
        </w:numPr>
        <w:ind w:left="0" w:firstLine="227"/>
        <w:rPr>
          <w:rFonts w:ascii="Times New Roman" w:hAnsi="Times New Roman" w:cs="Times New Roman"/>
        </w:rPr>
      </w:pPr>
      <w:r w:rsidRPr="000706B8">
        <w:rPr>
          <w:rFonts w:ascii="Times New Roman" w:hAnsi="Times New Roman" w:cs="Times New Roman"/>
        </w:rPr>
        <w:t>Pozzetto sifonato: il pozzetto che accoglie la braga e il sifone, e svolge, di norma, funzione di punto di separazione fra le competenze del Gestore e quelle dell’Utente. Il pozzetto deve essere posizionato all’interno della proprietà privata sul limite più prossimo alla proprietà pubblica; solo in casi eccezionali, per particolari problematiche tecniche e a insindacabile giudizio del Gestore, può essere au</w:t>
      </w:r>
      <w:r w:rsidR="006D3D8B">
        <w:rPr>
          <w:rFonts w:ascii="Times New Roman" w:hAnsi="Times New Roman" w:cs="Times New Roman"/>
        </w:rPr>
        <w:t>torizzata una posizione diversa;</w:t>
      </w:r>
    </w:p>
    <w:p w:rsidR="006D3D8B" w:rsidRPr="0075481E" w:rsidRDefault="006D3D8B" w:rsidP="00107FCB">
      <w:pPr>
        <w:pStyle w:val="Corpotesto"/>
        <w:numPr>
          <w:ilvl w:val="0"/>
          <w:numId w:val="121"/>
        </w:numPr>
        <w:ind w:left="426" w:hanging="502"/>
        <w:rPr>
          <w:rFonts w:ascii="Times New Roman" w:hAnsi="Times New Roman" w:cs="Times New Roman"/>
        </w:rPr>
      </w:pPr>
      <w:r w:rsidRPr="0075481E">
        <w:rPr>
          <w:rFonts w:ascii="Times New Roman" w:hAnsi="Times New Roman" w:cs="Times New Roman"/>
        </w:rPr>
        <w:t xml:space="preserve">  Pozzetto fiscale: il pozzetto assunto come punto di campionamento di reflui non domestici ed assimilati ai domestici, prima dello scarico finale nel corpo ricettore. Tale pozzetto potrà essere richiesto dagli organi competenti, anche per scarichi interni a processo produttivo, che contengono sostanze pericolose, in particolari casi potranno essere richiesti pozzetti atti a campionamenti, misura e registrazione in continuo.</w:t>
      </w:r>
    </w:p>
    <w:p w:rsidR="00A61E08" w:rsidRPr="000706B8" w:rsidRDefault="00A61E08" w:rsidP="00384695">
      <w:pPr>
        <w:pStyle w:val="Corpotesto"/>
        <w:ind w:left="0"/>
        <w:rPr>
          <w:rFonts w:ascii="Times New Roman" w:hAnsi="Times New Roman" w:cs="Times New Roman"/>
        </w:rPr>
      </w:pPr>
    </w:p>
    <w:p w:rsidR="00975456" w:rsidRPr="000706B8" w:rsidRDefault="00975456" w:rsidP="00A61E08">
      <w:pPr>
        <w:pStyle w:val="Titolo2"/>
        <w:rPr>
          <w:rFonts w:ascii="Times New Roman" w:hAnsi="Times New Roman" w:cs="Times New Roman"/>
          <w:b w:val="0"/>
          <w:bCs w:val="0"/>
        </w:rPr>
      </w:pPr>
      <w:r w:rsidRPr="000706B8">
        <w:rPr>
          <w:rFonts w:ascii="Times New Roman" w:hAnsi="Times New Roman" w:cs="Times New Roman"/>
          <w:b w:val="0"/>
          <w:bCs w:val="0"/>
        </w:rPr>
        <w:t>DISCIPLINA DEGLI SCARICHI IN PUBBLICA FOGNATURA</w:t>
      </w:r>
    </w:p>
    <w:p w:rsidR="00975456" w:rsidRPr="000706B8" w:rsidRDefault="00975456" w:rsidP="00A61E08">
      <w:pPr>
        <w:pStyle w:val="Corpotesto"/>
        <w:ind w:left="0"/>
        <w:rPr>
          <w:rFonts w:ascii="Times New Roman" w:hAnsi="Times New Roman" w:cs="Times New Roman"/>
        </w:rPr>
      </w:pPr>
    </w:p>
    <w:p w:rsidR="00975456" w:rsidRPr="000706B8" w:rsidRDefault="007F313F" w:rsidP="00A61E08">
      <w:pPr>
        <w:pStyle w:val="Corpotesto"/>
        <w:ind w:left="0"/>
        <w:rPr>
          <w:rFonts w:ascii="Times New Roman" w:hAnsi="Times New Roman" w:cs="Times New Roman"/>
        </w:rPr>
      </w:pPr>
      <w:bookmarkStart w:id="52" w:name="bookmark49"/>
      <w:bookmarkEnd w:id="52"/>
      <w:r w:rsidRPr="000706B8">
        <w:rPr>
          <w:rFonts w:ascii="Times New Roman" w:hAnsi="Times New Roman" w:cs="Times New Roman"/>
        </w:rPr>
        <w:t xml:space="preserve">ART. </w:t>
      </w:r>
      <w:r w:rsidR="00E81398">
        <w:rPr>
          <w:rFonts w:ascii="Times New Roman" w:hAnsi="Times New Roman" w:cs="Times New Roman"/>
        </w:rPr>
        <w:t>65</w:t>
      </w:r>
      <w:r w:rsidRPr="000706B8">
        <w:rPr>
          <w:rFonts w:ascii="Times New Roman" w:hAnsi="Times New Roman" w:cs="Times New Roman"/>
        </w:rPr>
        <w:t>- NORME PRINCIPALI</w:t>
      </w:r>
    </w:p>
    <w:p w:rsidR="00975456" w:rsidRPr="000706B8" w:rsidRDefault="00975456" w:rsidP="00107FCB">
      <w:pPr>
        <w:pStyle w:val="Corpotesto"/>
        <w:numPr>
          <w:ilvl w:val="0"/>
          <w:numId w:val="122"/>
        </w:numPr>
        <w:ind w:left="0" w:firstLine="227"/>
        <w:rPr>
          <w:rFonts w:ascii="Times New Roman" w:hAnsi="Times New Roman" w:cs="Times New Roman"/>
        </w:rPr>
      </w:pPr>
      <w:r w:rsidRPr="000706B8">
        <w:rPr>
          <w:rFonts w:ascii="Times New Roman" w:hAnsi="Times New Roman" w:cs="Times New Roman"/>
        </w:rPr>
        <w:t>Tutti gli insediamenti civili o produttivi che siano dotati di scarichi di acque reflue sia di natura domestica che industriale, esistenti e/o di nuova realizzazione, che ricadono in aree servite da pubbliche fognature, sono obbligati ad allacciarsi alla pubblica fognatura nei casi previsti dal presente Regolamento con costi a loro carico.</w:t>
      </w:r>
    </w:p>
    <w:p w:rsidR="00975456" w:rsidRPr="000706B8" w:rsidRDefault="00975456" w:rsidP="00A61E08">
      <w:pPr>
        <w:pStyle w:val="Corpotesto"/>
        <w:ind w:left="0"/>
        <w:rPr>
          <w:rFonts w:ascii="Times New Roman" w:hAnsi="Times New Roman" w:cs="Times New Roman"/>
        </w:rPr>
      </w:pPr>
    </w:p>
    <w:p w:rsidR="00975456" w:rsidRPr="000706B8" w:rsidRDefault="007F313F" w:rsidP="00A61E0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66</w:t>
      </w:r>
      <w:r w:rsidRPr="000706B8">
        <w:rPr>
          <w:rFonts w:ascii="Times New Roman" w:hAnsi="Times New Roman" w:cs="Times New Roman"/>
          <w:b w:val="0"/>
          <w:bCs w:val="0"/>
        </w:rPr>
        <w:t xml:space="preserve"> - CLASSIFICAZIONE DEGLI SCARICHI IDRICI</w:t>
      </w:r>
    </w:p>
    <w:p w:rsidR="00975456" w:rsidRPr="000706B8" w:rsidRDefault="00975456" w:rsidP="00107FCB">
      <w:pPr>
        <w:pStyle w:val="Corpotesto"/>
        <w:numPr>
          <w:ilvl w:val="0"/>
          <w:numId w:val="123"/>
        </w:numPr>
        <w:ind w:left="0" w:firstLine="227"/>
        <w:rPr>
          <w:rFonts w:ascii="Times New Roman" w:hAnsi="Times New Roman" w:cs="Times New Roman"/>
        </w:rPr>
      </w:pPr>
      <w:r w:rsidRPr="000706B8">
        <w:rPr>
          <w:rFonts w:ascii="Times New Roman" w:hAnsi="Times New Roman" w:cs="Times New Roman"/>
        </w:rPr>
        <w:t>Gli scarichi si distinguono in:</w:t>
      </w:r>
    </w:p>
    <w:p w:rsidR="00975456" w:rsidRPr="000706B8" w:rsidRDefault="00975456" w:rsidP="00107FCB">
      <w:pPr>
        <w:pStyle w:val="Corpotesto"/>
        <w:numPr>
          <w:ilvl w:val="0"/>
          <w:numId w:val="124"/>
        </w:numPr>
        <w:tabs>
          <w:tab w:val="left" w:pos="473"/>
        </w:tabs>
        <w:ind w:left="0" w:firstLine="227"/>
        <w:rPr>
          <w:rFonts w:ascii="Times New Roman" w:hAnsi="Times New Roman" w:cs="Times New Roman"/>
        </w:rPr>
      </w:pPr>
      <w:r w:rsidRPr="000706B8">
        <w:rPr>
          <w:rFonts w:ascii="Times New Roman" w:hAnsi="Times New Roman" w:cs="Times New Roman"/>
        </w:rPr>
        <w:t xml:space="preserve">Scarichi di acque reflue domestiche: tali scarichi sono sempre ammessi nel rispetto del presente regolamento fognario, compatibilmente con la capacità idraulica e depurativa del sistema e delle norme nazionali e regionali di </w:t>
      </w:r>
      <w:r w:rsidRPr="000706B8">
        <w:rPr>
          <w:rFonts w:ascii="Times New Roman" w:hAnsi="Times New Roman" w:cs="Times New Roman"/>
          <w:spacing w:val="1"/>
        </w:rPr>
        <w:t xml:space="preserve">settore; </w:t>
      </w:r>
      <w:r w:rsidRPr="000706B8">
        <w:rPr>
          <w:rFonts w:ascii="Times New Roman" w:hAnsi="Times New Roman" w:cs="Times New Roman"/>
        </w:rPr>
        <w:t>il titolare deve inoltrare</w:t>
      </w:r>
      <w:r w:rsidR="00A61E08">
        <w:rPr>
          <w:rFonts w:ascii="Times New Roman" w:hAnsi="Times New Roman" w:cs="Times New Roman"/>
        </w:rPr>
        <w:t xml:space="preserve"> al</w:t>
      </w:r>
      <w:r w:rsidRPr="000706B8">
        <w:rPr>
          <w:rFonts w:ascii="Times New Roman" w:hAnsi="Times New Roman" w:cs="Times New Roman"/>
        </w:rPr>
        <w:t xml:space="preserve"> Gestore una richiesta di allacciamento alla pubblica fognatura;</w:t>
      </w:r>
    </w:p>
    <w:p w:rsidR="00975456" w:rsidRPr="0075481E" w:rsidRDefault="00975456" w:rsidP="00107FCB">
      <w:pPr>
        <w:pStyle w:val="Paragrafoelenco"/>
        <w:numPr>
          <w:ilvl w:val="0"/>
          <w:numId w:val="124"/>
        </w:numPr>
        <w:tabs>
          <w:tab w:val="left" w:pos="473"/>
        </w:tabs>
        <w:ind w:left="0" w:firstLine="227"/>
        <w:rPr>
          <w:rFonts w:ascii="Times New Roman" w:hAnsi="Times New Roman" w:cs="Times New Roman"/>
          <w:sz w:val="22"/>
          <w:szCs w:val="22"/>
        </w:rPr>
      </w:pPr>
      <w:r w:rsidRPr="000706B8">
        <w:rPr>
          <w:rFonts w:ascii="Times New Roman" w:hAnsi="Times New Roman" w:cs="Times New Roman"/>
          <w:sz w:val="22"/>
          <w:szCs w:val="22"/>
        </w:rPr>
        <w:t>Scarichi di insediamenti produttivi ma assimilabili a scarichi di acque reflue domestiche: per questo tipo di scarico deve essere presentata al comune, dal titolare dello scarico, una dichiarazione che certifichi che lo scarico in questione è assimilabile a domestico, ai sensi dell’art. 101</w:t>
      </w:r>
      <w:r w:rsidR="00A61E08">
        <w:rPr>
          <w:rFonts w:ascii="Times New Roman" w:hAnsi="Times New Roman" w:cs="Times New Roman"/>
          <w:sz w:val="22"/>
          <w:szCs w:val="22"/>
        </w:rPr>
        <w:t>,</w:t>
      </w:r>
      <w:r w:rsidRPr="000706B8">
        <w:rPr>
          <w:rFonts w:ascii="Times New Roman" w:hAnsi="Times New Roman" w:cs="Times New Roman"/>
          <w:sz w:val="22"/>
          <w:szCs w:val="22"/>
        </w:rPr>
        <w:t xml:space="preserve"> </w:t>
      </w:r>
      <w:r w:rsidRPr="000706B8">
        <w:rPr>
          <w:rFonts w:ascii="Times New Roman" w:hAnsi="Times New Roman" w:cs="Times New Roman"/>
          <w:spacing w:val="1"/>
          <w:sz w:val="22"/>
          <w:szCs w:val="22"/>
        </w:rPr>
        <w:t xml:space="preserve">comma </w:t>
      </w:r>
      <w:r w:rsidRPr="000706B8">
        <w:rPr>
          <w:rFonts w:ascii="Times New Roman" w:hAnsi="Times New Roman" w:cs="Times New Roman"/>
          <w:sz w:val="22"/>
          <w:szCs w:val="22"/>
        </w:rPr>
        <w:t>7</w:t>
      </w:r>
      <w:r w:rsidR="00A61E08">
        <w:rPr>
          <w:rFonts w:ascii="Times New Roman" w:hAnsi="Times New Roman" w:cs="Times New Roman"/>
          <w:sz w:val="22"/>
          <w:szCs w:val="22"/>
        </w:rPr>
        <w:t>,</w:t>
      </w:r>
      <w:r w:rsidRPr="000706B8">
        <w:rPr>
          <w:rFonts w:ascii="Times New Roman" w:hAnsi="Times New Roman" w:cs="Times New Roman"/>
          <w:sz w:val="22"/>
          <w:szCs w:val="22"/>
        </w:rPr>
        <w:t xml:space="preserve"> del D.</w:t>
      </w:r>
      <w:r w:rsidR="00A61E08">
        <w:rPr>
          <w:rFonts w:ascii="Times New Roman" w:hAnsi="Times New Roman" w:cs="Times New Roman"/>
          <w:sz w:val="22"/>
          <w:szCs w:val="22"/>
        </w:rPr>
        <w:t xml:space="preserve"> </w:t>
      </w:r>
      <w:r w:rsidRPr="000706B8">
        <w:rPr>
          <w:rFonts w:ascii="Times New Roman" w:hAnsi="Times New Roman" w:cs="Times New Roman"/>
          <w:sz w:val="22"/>
          <w:szCs w:val="22"/>
        </w:rPr>
        <w:t xml:space="preserve">Lgs. </w:t>
      </w:r>
      <w:r w:rsidR="00A61E08">
        <w:rPr>
          <w:rFonts w:ascii="Times New Roman" w:hAnsi="Times New Roman" w:cs="Times New Roman"/>
          <w:sz w:val="22"/>
          <w:szCs w:val="22"/>
        </w:rPr>
        <w:t xml:space="preserve">n. </w:t>
      </w:r>
      <w:r w:rsidRPr="000706B8">
        <w:rPr>
          <w:rFonts w:ascii="Times New Roman" w:hAnsi="Times New Roman" w:cs="Times New Roman"/>
          <w:sz w:val="22"/>
          <w:szCs w:val="22"/>
        </w:rPr>
        <w:t>152/2006</w:t>
      </w:r>
      <w:r w:rsidRPr="006D3D8B">
        <w:rPr>
          <w:rFonts w:ascii="Times New Roman" w:hAnsi="Times New Roman" w:cs="Times New Roman"/>
          <w:sz w:val="22"/>
          <w:szCs w:val="22"/>
        </w:rPr>
        <w:t>;</w:t>
      </w:r>
      <w:r w:rsidR="006D3D8B" w:rsidRPr="006D3D8B">
        <w:rPr>
          <w:rFonts w:ascii="Times New Roman" w:hAnsi="Times New Roman" w:cs="Times New Roman"/>
          <w:sz w:val="22"/>
          <w:szCs w:val="22"/>
        </w:rPr>
        <w:t xml:space="preserve"> </w:t>
      </w:r>
      <w:r w:rsidR="006D3D8B" w:rsidRPr="0075481E">
        <w:rPr>
          <w:rFonts w:ascii="Times New Roman" w:hAnsi="Times New Roman" w:cs="Times New Roman"/>
          <w:sz w:val="22"/>
          <w:szCs w:val="22"/>
        </w:rPr>
        <w:t>in quanto all’attività è ricompresa tra quelle di cui alla tab.2 allegato A della normativa di assimilabilità di cui all’art.2 del D.P.R. del 19/10/2011 n°227. Per le attività non ricomprese è possibile applicare i criteri di assimilazione previa certificazione di analisi di laboratorio attestante il rispetto dei valori minimi prima di ogni trattamento depurativo,previsti nella tab.1 allegato A al medesimo D.P.R. 227/2011;</w:t>
      </w:r>
    </w:p>
    <w:p w:rsidR="00975456" w:rsidRPr="000706B8" w:rsidRDefault="00975456" w:rsidP="00107FCB">
      <w:pPr>
        <w:pStyle w:val="Paragrafoelenco"/>
        <w:numPr>
          <w:ilvl w:val="0"/>
          <w:numId w:val="124"/>
        </w:numPr>
        <w:tabs>
          <w:tab w:val="left" w:pos="473"/>
        </w:tabs>
        <w:ind w:left="0" w:firstLine="227"/>
        <w:rPr>
          <w:rFonts w:ascii="Times New Roman" w:hAnsi="Times New Roman" w:cs="Times New Roman"/>
          <w:sz w:val="22"/>
          <w:szCs w:val="22"/>
        </w:rPr>
      </w:pPr>
      <w:r w:rsidRPr="0075481E">
        <w:rPr>
          <w:rFonts w:ascii="Times New Roman" w:hAnsi="Times New Roman" w:cs="Times New Roman"/>
          <w:sz w:val="22"/>
          <w:szCs w:val="22"/>
        </w:rPr>
        <w:t xml:space="preserve">Scarichi di </w:t>
      </w:r>
      <w:r w:rsidRPr="000706B8">
        <w:rPr>
          <w:rFonts w:ascii="Times New Roman" w:hAnsi="Times New Roman" w:cs="Times New Roman"/>
          <w:sz w:val="22"/>
          <w:szCs w:val="22"/>
        </w:rPr>
        <w:t>acque reflue industriali e/o AMC e/o AMPP: per questo tipo di scarico il titolare dello scarico deve presentare al Comune competente, ufficio SUAP, la richiesta di autorizzazione allo scarico in pubblica fognatura di competenza di AIT (</w:t>
      </w:r>
      <w:r w:rsidR="006C43D7">
        <w:rPr>
          <w:rFonts w:ascii="Times New Roman" w:hAnsi="Times New Roman" w:cs="Times New Roman"/>
          <w:sz w:val="22"/>
          <w:szCs w:val="22"/>
        </w:rPr>
        <w:t xml:space="preserve">art. 6, </w:t>
      </w:r>
      <w:r w:rsidRPr="000706B8">
        <w:rPr>
          <w:rFonts w:ascii="Times New Roman" w:hAnsi="Times New Roman" w:cs="Times New Roman"/>
          <w:sz w:val="22"/>
          <w:szCs w:val="22"/>
        </w:rPr>
        <w:t>comma 2</w:t>
      </w:r>
      <w:r w:rsidR="006C43D7">
        <w:rPr>
          <w:rFonts w:ascii="Times New Roman" w:hAnsi="Times New Roman" w:cs="Times New Roman"/>
          <w:sz w:val="22"/>
          <w:szCs w:val="22"/>
        </w:rPr>
        <w:t>,</w:t>
      </w:r>
      <w:r w:rsidRPr="000706B8">
        <w:rPr>
          <w:rFonts w:ascii="Times New Roman" w:hAnsi="Times New Roman" w:cs="Times New Roman"/>
          <w:sz w:val="22"/>
          <w:szCs w:val="22"/>
        </w:rPr>
        <w:t xml:space="preserve"> del D.P.G.R.</w:t>
      </w:r>
      <w:r w:rsidRPr="000706B8">
        <w:rPr>
          <w:rFonts w:ascii="Times New Roman" w:hAnsi="Times New Roman" w:cs="Times New Roman"/>
          <w:spacing w:val="37"/>
          <w:sz w:val="22"/>
          <w:szCs w:val="22"/>
        </w:rPr>
        <w:t xml:space="preserve"> </w:t>
      </w:r>
      <w:r w:rsidRPr="000706B8">
        <w:rPr>
          <w:rFonts w:ascii="Times New Roman" w:hAnsi="Times New Roman" w:cs="Times New Roman"/>
          <w:sz w:val="22"/>
          <w:szCs w:val="22"/>
        </w:rPr>
        <w:t>46R/2008</w:t>
      </w:r>
      <w:bookmarkStart w:id="53" w:name="bookmark50"/>
      <w:bookmarkEnd w:id="53"/>
      <w:r w:rsidR="006C43D7">
        <w:rPr>
          <w:rFonts w:ascii="Times New Roman" w:hAnsi="Times New Roman" w:cs="Times New Roman"/>
          <w:sz w:val="22"/>
          <w:szCs w:val="22"/>
        </w:rPr>
        <w:t>)</w:t>
      </w:r>
      <w:r w:rsidRPr="000706B8">
        <w:rPr>
          <w:rFonts w:ascii="Times New Roman" w:hAnsi="Times New Roman" w:cs="Times New Roman"/>
          <w:sz w:val="22"/>
          <w:szCs w:val="22"/>
        </w:rPr>
        <w:t>.</w:t>
      </w:r>
    </w:p>
    <w:p w:rsidR="00975456" w:rsidRPr="000706B8" w:rsidRDefault="00975456" w:rsidP="004D6609">
      <w:pPr>
        <w:pStyle w:val="Corpotesto"/>
        <w:ind w:left="0"/>
        <w:rPr>
          <w:rFonts w:ascii="Times New Roman" w:hAnsi="Times New Roman" w:cs="Times New Roman"/>
        </w:rPr>
      </w:pPr>
    </w:p>
    <w:p w:rsidR="00694636" w:rsidRDefault="00694636" w:rsidP="004D6609">
      <w:pPr>
        <w:pStyle w:val="Titolo2"/>
        <w:ind w:left="0" w:firstLine="0"/>
        <w:rPr>
          <w:rFonts w:ascii="Times New Roman" w:hAnsi="Times New Roman" w:cs="Times New Roman"/>
          <w:b w:val="0"/>
          <w:bCs w:val="0"/>
        </w:rPr>
      </w:pPr>
    </w:p>
    <w:p w:rsidR="00694636" w:rsidRDefault="00694636" w:rsidP="004D6609">
      <w:pPr>
        <w:pStyle w:val="Titolo2"/>
        <w:ind w:left="0" w:firstLine="0"/>
        <w:rPr>
          <w:rFonts w:ascii="Times New Roman" w:hAnsi="Times New Roman" w:cs="Times New Roman"/>
          <w:b w:val="0"/>
          <w:bCs w:val="0"/>
        </w:rPr>
      </w:pPr>
    </w:p>
    <w:p w:rsidR="00694636" w:rsidRDefault="00694636" w:rsidP="004D6609">
      <w:pPr>
        <w:pStyle w:val="Titolo2"/>
        <w:ind w:left="0" w:firstLine="0"/>
        <w:rPr>
          <w:rFonts w:ascii="Times New Roman" w:hAnsi="Times New Roman" w:cs="Times New Roman"/>
          <w:b w:val="0"/>
          <w:bCs w:val="0"/>
        </w:rPr>
      </w:pPr>
    </w:p>
    <w:p w:rsidR="00694636" w:rsidRDefault="00694636" w:rsidP="004D6609">
      <w:pPr>
        <w:pStyle w:val="Titolo2"/>
        <w:ind w:left="0" w:firstLine="0"/>
        <w:rPr>
          <w:rFonts w:ascii="Times New Roman" w:hAnsi="Times New Roman" w:cs="Times New Roman"/>
          <w:b w:val="0"/>
          <w:bCs w:val="0"/>
        </w:rPr>
      </w:pPr>
    </w:p>
    <w:p w:rsidR="00694636" w:rsidRDefault="00694636" w:rsidP="004D6609">
      <w:pPr>
        <w:pStyle w:val="Titolo2"/>
        <w:ind w:left="0" w:firstLine="0"/>
        <w:rPr>
          <w:rFonts w:ascii="Times New Roman" w:hAnsi="Times New Roman" w:cs="Times New Roman"/>
          <w:b w:val="0"/>
          <w:bCs w:val="0"/>
        </w:rPr>
      </w:pPr>
    </w:p>
    <w:p w:rsidR="00694636" w:rsidRDefault="00694636" w:rsidP="004D6609">
      <w:pPr>
        <w:pStyle w:val="Titolo2"/>
        <w:ind w:left="0" w:firstLine="0"/>
        <w:rPr>
          <w:rFonts w:ascii="Times New Roman" w:hAnsi="Times New Roman" w:cs="Times New Roman"/>
          <w:b w:val="0"/>
          <w:bCs w:val="0"/>
        </w:rPr>
      </w:pPr>
    </w:p>
    <w:p w:rsidR="00694636" w:rsidRDefault="00694636" w:rsidP="004D6609">
      <w:pPr>
        <w:pStyle w:val="Titolo2"/>
        <w:ind w:left="0" w:firstLine="0"/>
        <w:rPr>
          <w:rFonts w:ascii="Times New Roman" w:hAnsi="Times New Roman" w:cs="Times New Roman"/>
          <w:b w:val="0"/>
          <w:bCs w:val="0"/>
        </w:rPr>
      </w:pPr>
    </w:p>
    <w:p w:rsidR="00975456" w:rsidRPr="000706B8" w:rsidRDefault="00975456" w:rsidP="004D6609">
      <w:pPr>
        <w:pStyle w:val="Titolo2"/>
        <w:ind w:left="0" w:firstLine="0"/>
        <w:rPr>
          <w:rFonts w:ascii="Times New Roman" w:hAnsi="Times New Roman" w:cs="Times New Roman"/>
          <w:b w:val="0"/>
          <w:bCs w:val="0"/>
        </w:rPr>
      </w:pPr>
      <w:r w:rsidRPr="000706B8">
        <w:rPr>
          <w:rFonts w:ascii="Times New Roman" w:hAnsi="Times New Roman" w:cs="Times New Roman"/>
          <w:b w:val="0"/>
          <w:bCs w:val="0"/>
        </w:rPr>
        <w:lastRenderedPageBreak/>
        <w:t>ART. 6</w:t>
      </w:r>
      <w:r w:rsidR="00E81398">
        <w:rPr>
          <w:rFonts w:ascii="Times New Roman" w:hAnsi="Times New Roman" w:cs="Times New Roman"/>
          <w:b w:val="0"/>
          <w:bCs w:val="0"/>
        </w:rPr>
        <w:t>7</w:t>
      </w:r>
      <w:r w:rsidRPr="000706B8">
        <w:rPr>
          <w:rFonts w:ascii="Times New Roman" w:hAnsi="Times New Roman" w:cs="Times New Roman"/>
          <w:b w:val="0"/>
          <w:bCs w:val="0"/>
        </w:rPr>
        <w:t>- AUTORIZZAZIONI ALLO SCARICO</w:t>
      </w:r>
    </w:p>
    <w:p w:rsidR="00975456" w:rsidRPr="000706B8" w:rsidRDefault="00694636" w:rsidP="00694636">
      <w:pPr>
        <w:pStyle w:val="Corpotesto"/>
        <w:ind w:left="0"/>
        <w:jc w:val="center"/>
        <w:rPr>
          <w:rFonts w:ascii="Times New Roman" w:hAnsi="Times New Roman" w:cs="Times New Roman"/>
        </w:rPr>
      </w:pPr>
      <w:r>
        <w:rPr>
          <w:rFonts w:ascii="Times New Roman" w:hAnsi="Times New Roman" w:cs="Times New Roman"/>
        </w:rPr>
        <w:t>Autorizzazione allo scarico (art. 124, comma 1, D. Lgs. n. 152/2006)</w:t>
      </w:r>
    </w:p>
    <w:tbl>
      <w:tblPr>
        <w:tblW w:w="0" w:type="auto"/>
        <w:tblInd w:w="141" w:type="dxa"/>
        <w:tblLayout w:type="fixed"/>
        <w:tblCellMar>
          <w:left w:w="28" w:type="dxa"/>
          <w:right w:w="28" w:type="dxa"/>
        </w:tblCellMar>
        <w:tblLook w:val="0000"/>
      </w:tblPr>
      <w:tblGrid>
        <w:gridCol w:w="1841"/>
        <w:gridCol w:w="2562"/>
        <w:gridCol w:w="27"/>
        <w:gridCol w:w="2418"/>
        <w:gridCol w:w="9"/>
        <w:gridCol w:w="2531"/>
      </w:tblGrid>
      <w:tr w:rsidR="00975456" w:rsidRPr="00E2559E" w:rsidTr="00694636">
        <w:trPr>
          <w:trHeight w:val="1166"/>
        </w:trPr>
        <w:tc>
          <w:tcPr>
            <w:tcW w:w="1841" w:type="dxa"/>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bookmarkStart w:id="54" w:name="bookmark51"/>
            <w:bookmarkEnd w:id="54"/>
            <w:r w:rsidRPr="00E2559E">
              <w:rPr>
                <w:rFonts w:ascii="Times New Roman" w:eastAsiaTheme="minorEastAsia" w:hAnsi="Times New Roman" w:cs="Times New Roman"/>
                <w:sz w:val="22"/>
                <w:szCs w:val="22"/>
              </w:rPr>
              <w:t>Tipologia scarichi</w:t>
            </w:r>
          </w:p>
        </w:tc>
        <w:tc>
          <w:tcPr>
            <w:tcW w:w="2589" w:type="dxa"/>
            <w:gridSpan w:val="2"/>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Scarichi di acque</w:t>
            </w:r>
          </w:p>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reflue domestiche</w:t>
            </w:r>
          </w:p>
        </w:tc>
        <w:tc>
          <w:tcPr>
            <w:tcW w:w="2427" w:type="dxa"/>
            <w:gridSpan w:val="2"/>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Scarichi di acque reflue industriali assimilate alle acque reflue</w:t>
            </w:r>
            <w:r w:rsidR="004D6609" w:rsidRPr="00E2559E">
              <w:rPr>
                <w:rFonts w:ascii="Times New Roman" w:eastAsiaTheme="minorEastAsia" w:hAnsi="Times New Roman" w:cs="Times New Roman"/>
                <w:sz w:val="22"/>
                <w:szCs w:val="22"/>
              </w:rPr>
              <w:t xml:space="preserve"> </w:t>
            </w:r>
            <w:r w:rsidRPr="00E2559E">
              <w:rPr>
                <w:rFonts w:ascii="Times New Roman" w:eastAsiaTheme="minorEastAsia" w:hAnsi="Times New Roman" w:cs="Times New Roman"/>
                <w:sz w:val="22"/>
                <w:szCs w:val="22"/>
              </w:rPr>
              <w:t>domestiche</w:t>
            </w:r>
          </w:p>
        </w:tc>
        <w:tc>
          <w:tcPr>
            <w:tcW w:w="2531" w:type="dxa"/>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autoSpaceDE/>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Scarichi di acque reflue industriali e/o AMC e/o AMPP</w:t>
            </w:r>
          </w:p>
        </w:tc>
      </w:tr>
      <w:tr w:rsidR="00975456" w:rsidRPr="00E2559E" w:rsidTr="00694636">
        <w:trPr>
          <w:trHeight w:val="1220"/>
        </w:trPr>
        <w:tc>
          <w:tcPr>
            <w:tcW w:w="1841" w:type="dxa"/>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Ammissibilità in pubblica fognatura</w:t>
            </w:r>
          </w:p>
        </w:tc>
        <w:tc>
          <w:tcPr>
            <w:tcW w:w="2589" w:type="dxa"/>
            <w:gridSpan w:val="2"/>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Sempre ammessi nel rispetto del presente regolamento</w:t>
            </w:r>
            <w:r w:rsidR="004D6609" w:rsidRPr="00E2559E">
              <w:rPr>
                <w:rFonts w:ascii="Times New Roman" w:eastAsiaTheme="minorEastAsia" w:hAnsi="Times New Roman" w:cs="Times New Roman"/>
                <w:sz w:val="22"/>
                <w:szCs w:val="22"/>
              </w:rPr>
              <w:t xml:space="preserve"> </w:t>
            </w:r>
            <w:r w:rsidRPr="00E2559E">
              <w:rPr>
                <w:rFonts w:ascii="Times New Roman" w:eastAsiaTheme="minorEastAsia" w:hAnsi="Times New Roman" w:cs="Times New Roman"/>
                <w:sz w:val="22"/>
                <w:szCs w:val="22"/>
              </w:rPr>
              <w:t>fognario (art. 124</w:t>
            </w:r>
            <w:r w:rsidR="004D6609" w:rsidRPr="00E2559E">
              <w:rPr>
                <w:rFonts w:ascii="Times New Roman" w:eastAsiaTheme="minorEastAsia" w:hAnsi="Times New Roman" w:cs="Times New Roman"/>
                <w:sz w:val="22"/>
                <w:szCs w:val="22"/>
              </w:rPr>
              <w:t>, comma 4, D. Lgs. n. 152/2006) non serve autorizzazione allo scarico</w:t>
            </w:r>
          </w:p>
        </w:tc>
        <w:tc>
          <w:tcPr>
            <w:tcW w:w="2427" w:type="dxa"/>
            <w:gridSpan w:val="2"/>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Dichiarazione di assimilabilità degli scarichi alle acque</w:t>
            </w:r>
          </w:p>
          <w:p w:rsidR="004D6609"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reflue domestiche</w:t>
            </w:r>
            <w:r w:rsidR="006071DB" w:rsidRPr="00E2559E">
              <w:rPr>
                <w:rFonts w:ascii="Times New Roman" w:eastAsiaTheme="minorEastAsia" w:hAnsi="Times New Roman" w:cs="Times New Roman"/>
                <w:sz w:val="22"/>
                <w:szCs w:val="22"/>
              </w:rPr>
              <w:t xml:space="preserve"> </w:t>
            </w:r>
            <w:r w:rsidR="004D6609" w:rsidRPr="00E2559E">
              <w:rPr>
                <w:rFonts w:ascii="Times New Roman" w:eastAsiaTheme="minorEastAsia" w:hAnsi="Times New Roman" w:cs="Times New Roman"/>
                <w:sz w:val="22"/>
                <w:szCs w:val="22"/>
              </w:rPr>
              <w:t>art. 101, comma 7, D. Lgs. n. 152/2006 e normativa regionale)</w:t>
            </w:r>
          </w:p>
        </w:tc>
        <w:tc>
          <w:tcPr>
            <w:tcW w:w="2531" w:type="dxa"/>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Autorizzazione allo scarico (art. 125 D.</w:t>
            </w:r>
            <w:r w:rsidR="008E5909">
              <w:rPr>
                <w:rFonts w:ascii="Times New Roman" w:eastAsiaTheme="minorEastAsia" w:hAnsi="Times New Roman" w:cs="Times New Roman"/>
                <w:sz w:val="22"/>
                <w:szCs w:val="22"/>
              </w:rPr>
              <w:t xml:space="preserve"> </w:t>
            </w:r>
            <w:r w:rsidRPr="00E2559E">
              <w:rPr>
                <w:rFonts w:ascii="Times New Roman" w:eastAsiaTheme="minorEastAsia" w:hAnsi="Times New Roman" w:cs="Times New Roman"/>
                <w:sz w:val="22"/>
                <w:szCs w:val="22"/>
              </w:rPr>
              <w:t xml:space="preserve">Lgs. </w:t>
            </w:r>
            <w:r w:rsidR="008E5909">
              <w:rPr>
                <w:rFonts w:ascii="Times New Roman" w:eastAsiaTheme="minorEastAsia" w:hAnsi="Times New Roman" w:cs="Times New Roman"/>
                <w:sz w:val="22"/>
                <w:szCs w:val="22"/>
              </w:rPr>
              <w:t xml:space="preserve">n. </w:t>
            </w:r>
            <w:r w:rsidRPr="00E2559E">
              <w:rPr>
                <w:rFonts w:ascii="Times New Roman" w:eastAsiaTheme="minorEastAsia" w:hAnsi="Times New Roman" w:cs="Times New Roman"/>
                <w:sz w:val="22"/>
                <w:szCs w:val="22"/>
              </w:rPr>
              <w:t>152/2006 e</w:t>
            </w:r>
            <w:r w:rsidR="004D6609" w:rsidRPr="00E2559E">
              <w:rPr>
                <w:rFonts w:ascii="Times New Roman" w:eastAsiaTheme="minorEastAsia" w:hAnsi="Times New Roman" w:cs="Times New Roman"/>
                <w:sz w:val="22"/>
                <w:szCs w:val="22"/>
              </w:rPr>
              <w:t xml:space="preserve"> </w:t>
            </w:r>
            <w:r w:rsidRPr="00E2559E">
              <w:rPr>
                <w:rFonts w:ascii="Times New Roman" w:eastAsiaTheme="minorEastAsia" w:hAnsi="Times New Roman" w:cs="Times New Roman"/>
                <w:sz w:val="22"/>
                <w:szCs w:val="22"/>
              </w:rPr>
              <w:t>normativa</w:t>
            </w:r>
            <w:r w:rsidR="004D6609" w:rsidRPr="00E2559E">
              <w:rPr>
                <w:rFonts w:ascii="Times New Roman" w:eastAsiaTheme="minorEastAsia" w:hAnsi="Times New Roman" w:cs="Times New Roman"/>
                <w:sz w:val="22"/>
                <w:szCs w:val="22"/>
              </w:rPr>
              <w:t xml:space="preserve"> regionale</w:t>
            </w:r>
          </w:p>
        </w:tc>
      </w:tr>
      <w:tr w:rsidR="00975456" w:rsidRPr="00E2559E" w:rsidTr="00694636">
        <w:trPr>
          <w:trHeight w:val="1695"/>
        </w:trPr>
        <w:tc>
          <w:tcPr>
            <w:tcW w:w="1841" w:type="dxa"/>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Richieste del titolare</w:t>
            </w:r>
          </w:p>
        </w:tc>
        <w:tc>
          <w:tcPr>
            <w:tcW w:w="2562" w:type="dxa"/>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Richiesta di allacciamento al gestore</w:t>
            </w:r>
          </w:p>
        </w:tc>
        <w:tc>
          <w:tcPr>
            <w:tcW w:w="2445" w:type="dxa"/>
            <w:gridSpan w:val="2"/>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Richiesta di allacciamento al gestore</w:t>
            </w:r>
          </w:p>
        </w:tc>
        <w:tc>
          <w:tcPr>
            <w:tcW w:w="2540" w:type="dxa"/>
            <w:gridSpan w:val="2"/>
            <w:tcBorders>
              <w:top w:val="single" w:sz="4" w:space="0" w:color="auto"/>
              <w:left w:val="single" w:sz="4" w:space="0" w:color="auto"/>
              <w:bottom w:val="single" w:sz="4" w:space="0" w:color="auto"/>
              <w:right w:val="single" w:sz="4" w:space="0" w:color="auto"/>
            </w:tcBorders>
          </w:tcPr>
          <w:p w:rsidR="00975456" w:rsidRPr="00E2559E" w:rsidRDefault="00975456" w:rsidP="008E5909">
            <w:pPr>
              <w:pStyle w:val="TableParagraph"/>
              <w:autoSpaceDE/>
              <w:ind w:left="0"/>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Richiesta di autorizzazione allo scarico, di competenza (della Regione o dell’ATO), da richiedersi tramite il SUAP. Richiesta di allacciamento al gestore</w:t>
            </w:r>
          </w:p>
        </w:tc>
      </w:tr>
    </w:tbl>
    <w:p w:rsidR="00975456" w:rsidRPr="000706B8" w:rsidRDefault="00975456" w:rsidP="00384695">
      <w:pPr>
        <w:pStyle w:val="Corpotesto"/>
        <w:ind w:left="0"/>
        <w:rPr>
          <w:rFonts w:ascii="Times New Roman" w:hAnsi="Times New Roman" w:cs="Times New Roman"/>
        </w:rPr>
      </w:pPr>
    </w:p>
    <w:p w:rsidR="00975456" w:rsidRPr="000706B8" w:rsidRDefault="007F313F" w:rsidP="004D6609">
      <w:pPr>
        <w:pStyle w:val="Corpotesto"/>
        <w:ind w:left="0"/>
        <w:rPr>
          <w:rFonts w:ascii="Times New Roman" w:hAnsi="Times New Roman" w:cs="Times New Roman"/>
        </w:rPr>
      </w:pPr>
      <w:r w:rsidRPr="000706B8">
        <w:rPr>
          <w:rFonts w:ascii="Times New Roman" w:hAnsi="Times New Roman" w:cs="Times New Roman"/>
        </w:rPr>
        <w:t xml:space="preserve">ART. </w:t>
      </w:r>
      <w:r w:rsidR="00E81398">
        <w:rPr>
          <w:rFonts w:ascii="Times New Roman" w:hAnsi="Times New Roman" w:cs="Times New Roman"/>
        </w:rPr>
        <w:t>68</w:t>
      </w:r>
      <w:r w:rsidRPr="000706B8">
        <w:rPr>
          <w:rFonts w:ascii="Times New Roman" w:hAnsi="Times New Roman" w:cs="Times New Roman"/>
        </w:rPr>
        <w:t xml:space="preserve"> - AUTORIZZAZIONE ALLO SCARICO DI ACQUE REFLUE DOMESTICHE</w:t>
      </w:r>
    </w:p>
    <w:p w:rsidR="00975456" w:rsidRDefault="00975456" w:rsidP="00107FCB">
      <w:pPr>
        <w:pStyle w:val="Corpotesto"/>
        <w:numPr>
          <w:ilvl w:val="0"/>
          <w:numId w:val="125"/>
        </w:numPr>
        <w:ind w:left="0" w:firstLine="227"/>
        <w:rPr>
          <w:rFonts w:ascii="Times New Roman" w:hAnsi="Times New Roman" w:cs="Times New Roman"/>
        </w:rPr>
      </w:pPr>
      <w:r w:rsidRPr="000706B8">
        <w:rPr>
          <w:rFonts w:ascii="Times New Roman" w:hAnsi="Times New Roman" w:cs="Times New Roman"/>
        </w:rPr>
        <w:t>Ai sensi degli art</w:t>
      </w:r>
      <w:r w:rsidR="00E81398">
        <w:rPr>
          <w:rFonts w:ascii="Times New Roman" w:hAnsi="Times New Roman" w:cs="Times New Roman"/>
        </w:rPr>
        <w:t>t.</w:t>
      </w:r>
      <w:r w:rsidRPr="000706B8">
        <w:rPr>
          <w:rFonts w:ascii="Times New Roman" w:hAnsi="Times New Roman" w:cs="Times New Roman"/>
        </w:rPr>
        <w:t xml:space="preserve"> 107 e 124 del D.</w:t>
      </w:r>
      <w:r w:rsidR="008E5909">
        <w:rPr>
          <w:rFonts w:ascii="Times New Roman" w:hAnsi="Times New Roman" w:cs="Times New Roman"/>
        </w:rPr>
        <w:t xml:space="preserve"> </w:t>
      </w:r>
      <w:r w:rsidRPr="000706B8">
        <w:rPr>
          <w:rFonts w:ascii="Times New Roman" w:hAnsi="Times New Roman" w:cs="Times New Roman"/>
        </w:rPr>
        <w:t xml:space="preserve">Lgs. </w:t>
      </w:r>
      <w:r w:rsidR="008E5909">
        <w:rPr>
          <w:rFonts w:ascii="Times New Roman" w:hAnsi="Times New Roman" w:cs="Times New Roman"/>
        </w:rPr>
        <w:t xml:space="preserve">n. </w:t>
      </w:r>
      <w:r w:rsidRPr="000706B8">
        <w:rPr>
          <w:rFonts w:ascii="Times New Roman" w:hAnsi="Times New Roman" w:cs="Times New Roman"/>
        </w:rPr>
        <w:t>152/2006 gli scarichi di acque reflue domestiche nelle reti fognarie sono sempre ammessi nell’osservanza del presente regolamento e quindi non deve essere effettuata la domanda di autorizzazione allo scarico.</w:t>
      </w:r>
    </w:p>
    <w:p w:rsidR="0075481E" w:rsidRDefault="0075481E" w:rsidP="00107FCB">
      <w:pPr>
        <w:pStyle w:val="Corpotesto"/>
        <w:numPr>
          <w:ilvl w:val="0"/>
          <w:numId w:val="125"/>
        </w:numPr>
        <w:ind w:left="0" w:firstLine="227"/>
        <w:rPr>
          <w:rFonts w:ascii="Times New Roman" w:hAnsi="Times New Roman" w:cs="Times New Roman"/>
        </w:rPr>
      </w:pPr>
      <w:r>
        <w:rPr>
          <w:rFonts w:ascii="Times New Roman" w:hAnsi="Times New Roman" w:cs="Times New Roman"/>
        </w:rPr>
        <w:t>Ai sensi della Legge regionale 10 agosto 2016, n. 16, che recepisce l’art. 6 del D.P.R. 6 giugno 2011, n. 380, “Attività di Edilizia Libera”, specifica all’art. 3, comma 1, gli interventi da eseguire senza alcun titolo abilitativo tra cui quelli indicati alla lettera s) e nello specifico “la realizzazione di opere interrate di smaltimento di reflui provenienti da immobili destinati a civile abitazione”.</w:t>
      </w:r>
    </w:p>
    <w:p w:rsidR="0064431C" w:rsidRDefault="0075481E" w:rsidP="00107FCB">
      <w:pPr>
        <w:pStyle w:val="Corpotesto"/>
        <w:numPr>
          <w:ilvl w:val="0"/>
          <w:numId w:val="125"/>
        </w:numPr>
        <w:ind w:left="0" w:firstLine="227"/>
        <w:rPr>
          <w:rFonts w:ascii="Times New Roman" w:hAnsi="Times New Roman" w:cs="Times New Roman"/>
        </w:rPr>
      </w:pPr>
      <w:r>
        <w:rPr>
          <w:rFonts w:ascii="Times New Roman" w:hAnsi="Times New Roman" w:cs="Times New Roman"/>
        </w:rPr>
        <w:t>I titolari degli scarichi di acque reflue domestiche, devono comunque presentare istanza per eseguire scavi su suolo pubblico e/o manufatti per l’allacciamento alla pubblica fognatura che interessano la proprietà comunale, con la presentazione degli appositi moduli corredati della documentazione e degli elaborati tecnici</w:t>
      </w:r>
      <w:r w:rsidR="0064431C">
        <w:rPr>
          <w:rFonts w:ascii="Times New Roman" w:hAnsi="Times New Roman" w:cs="Times New Roman"/>
        </w:rPr>
        <w:t xml:space="preserve"> necessari, nel rispetto delle norme contenute nel presente regolamento e della normativa vigente, secondo quanto indicato all’art. 77.</w:t>
      </w:r>
    </w:p>
    <w:p w:rsidR="0075481E" w:rsidRPr="000706B8" w:rsidRDefault="0064431C" w:rsidP="00107FCB">
      <w:pPr>
        <w:pStyle w:val="Corpotesto"/>
        <w:numPr>
          <w:ilvl w:val="0"/>
          <w:numId w:val="125"/>
        </w:numPr>
        <w:ind w:left="0" w:firstLine="227"/>
        <w:rPr>
          <w:rFonts w:ascii="Times New Roman" w:hAnsi="Times New Roman" w:cs="Times New Roman"/>
        </w:rPr>
      </w:pPr>
      <w:r>
        <w:rPr>
          <w:rFonts w:ascii="Times New Roman" w:hAnsi="Times New Roman" w:cs="Times New Roman"/>
        </w:rPr>
        <w:t>Fatti salvi eventuali prescrizioni che questo servizio riterrà opportuno impartire in ogni singola autorizzazione allo scavo.</w:t>
      </w:r>
      <w:r w:rsidR="0075481E">
        <w:rPr>
          <w:rFonts w:ascii="Times New Roman" w:hAnsi="Times New Roman" w:cs="Times New Roman"/>
        </w:rPr>
        <w:t xml:space="preserve"> </w:t>
      </w:r>
    </w:p>
    <w:p w:rsidR="007F313F" w:rsidRPr="00CC2660" w:rsidRDefault="007F313F" w:rsidP="006C43D7">
      <w:pPr>
        <w:pStyle w:val="Titolo2"/>
        <w:rPr>
          <w:rFonts w:ascii="Times New Roman" w:hAnsi="Times New Roman" w:cs="Times New Roman"/>
          <w:b w:val="0"/>
          <w:bCs w:val="0"/>
        </w:rPr>
      </w:pPr>
      <w:bookmarkStart w:id="55" w:name="bookmark52"/>
      <w:bookmarkEnd w:id="55"/>
    </w:p>
    <w:p w:rsidR="00975456" w:rsidRPr="000706B8" w:rsidRDefault="007F313F" w:rsidP="00E33ABB">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69</w:t>
      </w:r>
      <w:r w:rsidRPr="000706B8">
        <w:rPr>
          <w:rFonts w:ascii="Times New Roman" w:hAnsi="Times New Roman" w:cs="Times New Roman"/>
          <w:b w:val="0"/>
          <w:bCs w:val="0"/>
        </w:rPr>
        <w:t xml:space="preserve"> – LIMITI DI ACCETTABILITÀ E PRESCRIZIONI PER GLI SCARICHI DI ACQUE REFLUE DOMESTICHE IN PUBBLICA FOGNATURA, MUNITA DI IMPIANTO DI DEPURAZIONE, CHE RECAPITA IN CORPI D’ACQUA SUPERFICIALE</w:t>
      </w:r>
    </w:p>
    <w:p w:rsidR="006071DB" w:rsidRPr="000706B8" w:rsidRDefault="00975456" w:rsidP="00107FCB">
      <w:pPr>
        <w:pStyle w:val="Corpotesto"/>
        <w:numPr>
          <w:ilvl w:val="0"/>
          <w:numId w:val="126"/>
        </w:numPr>
        <w:ind w:left="0" w:firstLine="227"/>
        <w:rPr>
          <w:rFonts w:ascii="Times New Roman" w:hAnsi="Times New Roman" w:cs="Times New Roman"/>
        </w:rPr>
      </w:pPr>
      <w:r w:rsidRPr="000706B8">
        <w:rPr>
          <w:rFonts w:ascii="Times New Roman" w:hAnsi="Times New Roman" w:cs="Times New Roman"/>
        </w:rPr>
        <w:t>Gli scarichi esistenti di acque reflue domestiche nelle pubbliche fognature del territorio di competenza del gestore, munite di impianto di depurazione terminale, sono sempre ammessi e, nel caso  di  fognature  nere,  devono  essere  di  tipo  diretto.</w:t>
      </w:r>
    </w:p>
    <w:p w:rsidR="00975456" w:rsidRPr="000706B8" w:rsidRDefault="00975456" w:rsidP="00107FCB">
      <w:pPr>
        <w:pStyle w:val="Corpotesto"/>
        <w:numPr>
          <w:ilvl w:val="0"/>
          <w:numId w:val="126"/>
        </w:numPr>
        <w:ind w:left="0" w:firstLine="227"/>
        <w:rPr>
          <w:rFonts w:ascii="Times New Roman" w:hAnsi="Times New Roman" w:cs="Times New Roman"/>
        </w:rPr>
      </w:pPr>
      <w:r w:rsidRPr="000706B8">
        <w:rPr>
          <w:rFonts w:ascii="Times New Roman" w:hAnsi="Times New Roman" w:cs="Times New Roman"/>
        </w:rPr>
        <w:t>Nei casi di fognature miste, il titolare dello scarico è obbligatoriamente tenuto all’adozione di sistemi di pre-trattamento, tipo fosse biologiche o similari, per evitare fenomeni di sedimentazione e/o di setticizzazione del liquame all’interno delle condotte, o comunque giudicati dal gestore adeguati al sistema fognario depurativo.</w:t>
      </w:r>
    </w:p>
    <w:p w:rsidR="00975456" w:rsidRPr="000706B8" w:rsidRDefault="00975456" w:rsidP="00107FCB">
      <w:pPr>
        <w:pStyle w:val="Corpotesto"/>
        <w:numPr>
          <w:ilvl w:val="0"/>
          <w:numId w:val="126"/>
        </w:numPr>
        <w:ind w:left="0" w:firstLine="227"/>
        <w:rPr>
          <w:rFonts w:ascii="Times New Roman" w:hAnsi="Times New Roman" w:cs="Times New Roman"/>
        </w:rPr>
      </w:pPr>
      <w:r w:rsidRPr="000706B8">
        <w:rPr>
          <w:rFonts w:ascii="Times New Roman" w:hAnsi="Times New Roman" w:cs="Times New Roman"/>
        </w:rPr>
        <w:t>Gli scarichi di nuovi insediamenti si allacciano alla pubblica fognatura nel rispetto:</w:t>
      </w:r>
    </w:p>
    <w:p w:rsidR="00975456" w:rsidRPr="000706B8" w:rsidRDefault="00975456" w:rsidP="00107FCB">
      <w:pPr>
        <w:pStyle w:val="Paragrafoelenco"/>
        <w:numPr>
          <w:ilvl w:val="0"/>
          <w:numId w:val="12"/>
        </w:numPr>
        <w:tabs>
          <w:tab w:val="left" w:pos="112"/>
          <w:tab w:val="left" w:pos="445"/>
        </w:tabs>
        <w:ind w:left="0" w:firstLine="227"/>
        <w:rPr>
          <w:rFonts w:ascii="Times New Roman" w:hAnsi="Times New Roman" w:cs="Times New Roman"/>
          <w:sz w:val="22"/>
          <w:szCs w:val="22"/>
        </w:rPr>
      </w:pPr>
      <w:r w:rsidRPr="000706B8">
        <w:rPr>
          <w:rFonts w:ascii="Times New Roman" w:hAnsi="Times New Roman" w:cs="Times New Roman"/>
          <w:sz w:val="22"/>
          <w:szCs w:val="22"/>
        </w:rPr>
        <w:t>della capacità ricettiva del sistema di allontanamento e depurazione dei reflui sul quale</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insistono;</w:t>
      </w:r>
    </w:p>
    <w:p w:rsidR="00975456" w:rsidRPr="000706B8" w:rsidRDefault="00975456" w:rsidP="00107FCB">
      <w:pPr>
        <w:pStyle w:val="Paragrafoelenco"/>
        <w:numPr>
          <w:ilvl w:val="0"/>
          <w:numId w:val="12"/>
        </w:numPr>
        <w:tabs>
          <w:tab w:val="left" w:pos="435"/>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delle eventuali previsioni di adeguamento della stessa di cui al </w:t>
      </w:r>
      <w:r w:rsidRPr="000706B8">
        <w:rPr>
          <w:rFonts w:ascii="Times New Roman" w:hAnsi="Times New Roman" w:cs="Times New Roman"/>
          <w:spacing w:val="35"/>
          <w:sz w:val="22"/>
          <w:szCs w:val="22"/>
        </w:rPr>
        <w:t xml:space="preserve"> </w:t>
      </w:r>
      <w:r w:rsidRPr="000706B8">
        <w:rPr>
          <w:rFonts w:ascii="Times New Roman" w:hAnsi="Times New Roman" w:cs="Times New Roman"/>
          <w:sz w:val="22"/>
          <w:szCs w:val="22"/>
        </w:rPr>
        <w:t>piano d’ambito;</w:t>
      </w:r>
    </w:p>
    <w:p w:rsidR="00975456" w:rsidRPr="000706B8" w:rsidRDefault="00975456" w:rsidP="00107FCB">
      <w:pPr>
        <w:pStyle w:val="Paragrafoelenco"/>
        <w:numPr>
          <w:ilvl w:val="0"/>
          <w:numId w:val="12"/>
        </w:numPr>
        <w:tabs>
          <w:tab w:val="left" w:pos="112"/>
          <w:tab w:val="left" w:pos="414"/>
        </w:tabs>
        <w:ind w:left="0" w:firstLine="227"/>
        <w:rPr>
          <w:rFonts w:ascii="Times New Roman" w:hAnsi="Times New Roman" w:cs="Times New Roman"/>
          <w:sz w:val="22"/>
          <w:szCs w:val="22"/>
        </w:rPr>
      </w:pPr>
      <w:r w:rsidRPr="000706B8">
        <w:rPr>
          <w:rFonts w:ascii="Times New Roman" w:hAnsi="Times New Roman" w:cs="Times New Roman"/>
          <w:sz w:val="22"/>
          <w:szCs w:val="22"/>
        </w:rPr>
        <w:t>delle modalità previste dal regolamento di fognatura e depurazione; in presenza di fognatura</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separata,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è</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obbligatorio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l’allaccio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delle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acque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reflue</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alla</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condotta</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nera.</w:t>
      </w:r>
    </w:p>
    <w:p w:rsidR="00975456" w:rsidRPr="000706B8" w:rsidRDefault="00975456" w:rsidP="00107FCB">
      <w:pPr>
        <w:pStyle w:val="Corpotesto"/>
        <w:numPr>
          <w:ilvl w:val="0"/>
          <w:numId w:val="126"/>
        </w:numPr>
        <w:ind w:left="0" w:firstLine="227"/>
        <w:rPr>
          <w:rFonts w:ascii="Times New Roman" w:hAnsi="Times New Roman" w:cs="Times New Roman"/>
        </w:rPr>
      </w:pPr>
      <w:r w:rsidRPr="000706B8">
        <w:rPr>
          <w:rFonts w:ascii="Times New Roman" w:hAnsi="Times New Roman" w:cs="Times New Roman"/>
        </w:rPr>
        <w:t xml:space="preserve">Il Gestore si riserva, in caso di sistemi particolarmente critici, di prescrivere, per gli scarichi di nuovi insediamenti, trattamenti a piè d’utenza appropriati e compatibili con l’autorizzazione del sistema fognario </w:t>
      </w:r>
      <w:r w:rsidRPr="000706B8">
        <w:rPr>
          <w:rFonts w:ascii="Times New Roman" w:hAnsi="Times New Roman" w:cs="Times New Roman"/>
        </w:rPr>
        <w:lastRenderedPageBreak/>
        <w:t>depurativo pubblico in gestione.</w:t>
      </w:r>
    </w:p>
    <w:p w:rsidR="00975456" w:rsidRPr="000706B8" w:rsidRDefault="00975456" w:rsidP="00E33ABB">
      <w:pPr>
        <w:pStyle w:val="Corpotesto"/>
        <w:ind w:left="0"/>
        <w:rPr>
          <w:rFonts w:ascii="Times New Roman" w:hAnsi="Times New Roman" w:cs="Times New Roman"/>
        </w:rPr>
      </w:pPr>
    </w:p>
    <w:p w:rsidR="00975456" w:rsidRPr="000706B8" w:rsidRDefault="007F313F" w:rsidP="00E33ABB">
      <w:pPr>
        <w:pStyle w:val="Titolo2"/>
        <w:tabs>
          <w:tab w:val="left" w:pos="9072"/>
        </w:tabs>
        <w:ind w:left="0" w:firstLine="0"/>
        <w:rPr>
          <w:rFonts w:ascii="Times New Roman" w:hAnsi="Times New Roman" w:cs="Times New Roman"/>
          <w:b w:val="0"/>
          <w:bCs w:val="0"/>
        </w:rPr>
      </w:pPr>
      <w:bookmarkStart w:id="56" w:name="bookmark53"/>
      <w:bookmarkEnd w:id="56"/>
      <w:r w:rsidRPr="000706B8">
        <w:rPr>
          <w:rFonts w:ascii="Times New Roman" w:hAnsi="Times New Roman" w:cs="Times New Roman"/>
          <w:b w:val="0"/>
          <w:bCs w:val="0"/>
        </w:rPr>
        <w:t xml:space="preserve">ART. </w:t>
      </w:r>
      <w:r w:rsidR="00E81398">
        <w:rPr>
          <w:rFonts w:ascii="Times New Roman" w:hAnsi="Times New Roman" w:cs="Times New Roman"/>
          <w:b w:val="0"/>
          <w:bCs w:val="0"/>
        </w:rPr>
        <w:t xml:space="preserve">70 </w:t>
      </w:r>
      <w:r w:rsidRPr="000706B8">
        <w:rPr>
          <w:rFonts w:ascii="Times New Roman" w:hAnsi="Times New Roman" w:cs="Times New Roman"/>
          <w:b w:val="0"/>
          <w:bCs w:val="0"/>
        </w:rPr>
        <w:t>- LIMITI DI ACCETTABILITÀ E PRESCRIZIONI PER GLI SCARICHI DI ACQUE REFLUE DOMESTICHE IN PUBBLICA FOGNATURA, SPROVVISTA DI IMPIANTO DI DEPURAZIONE, CHE RECAPITA IN CORSI D’ACQUA SUPERFICIALE</w:t>
      </w:r>
    </w:p>
    <w:p w:rsidR="00975456" w:rsidRPr="000706B8" w:rsidRDefault="00975456" w:rsidP="00107FCB">
      <w:pPr>
        <w:pStyle w:val="Corpotesto"/>
        <w:numPr>
          <w:ilvl w:val="0"/>
          <w:numId w:val="128"/>
        </w:numPr>
        <w:ind w:left="0" w:firstLine="227"/>
        <w:rPr>
          <w:rFonts w:ascii="Times New Roman" w:hAnsi="Times New Roman" w:cs="Times New Roman"/>
        </w:rPr>
      </w:pPr>
      <w:r w:rsidRPr="000706B8">
        <w:rPr>
          <w:rFonts w:ascii="Times New Roman" w:hAnsi="Times New Roman" w:cs="Times New Roman"/>
        </w:rPr>
        <w:t>Gli scarichi esistenti delle acque reflue domestiche nelle pubbliche fognature del territorio di competenza del gestore, sprovviste di impianto di depurazione terminale, devono essere sottoposti, sin dal momento di attivazione, ad un trattamento che consenta di ottenere livelli di depurazione non inferiori a quelli conseguibili attraverso le operazioni di separazione meccanica dei solidi sospesi e di digestione</w:t>
      </w:r>
      <w:r w:rsidRPr="000706B8">
        <w:rPr>
          <w:rFonts w:ascii="Times New Roman" w:hAnsi="Times New Roman" w:cs="Times New Roman"/>
          <w:spacing w:val="-6"/>
        </w:rPr>
        <w:t xml:space="preserve"> </w:t>
      </w:r>
      <w:r w:rsidRPr="000706B8">
        <w:rPr>
          <w:rFonts w:ascii="Times New Roman" w:hAnsi="Times New Roman" w:cs="Times New Roman"/>
        </w:rPr>
        <w:t>anaerobica</w:t>
      </w:r>
      <w:r w:rsidRPr="000706B8">
        <w:rPr>
          <w:rFonts w:ascii="Times New Roman" w:hAnsi="Times New Roman" w:cs="Times New Roman"/>
          <w:spacing w:val="-10"/>
        </w:rPr>
        <w:t xml:space="preserve"> </w:t>
      </w:r>
      <w:r w:rsidRPr="000706B8">
        <w:rPr>
          <w:rFonts w:ascii="Times New Roman" w:hAnsi="Times New Roman" w:cs="Times New Roman"/>
        </w:rPr>
        <w:t>dei</w:t>
      </w:r>
      <w:r w:rsidRPr="000706B8">
        <w:rPr>
          <w:rFonts w:ascii="Times New Roman" w:hAnsi="Times New Roman" w:cs="Times New Roman"/>
          <w:spacing w:val="-10"/>
        </w:rPr>
        <w:t xml:space="preserve"> </w:t>
      </w:r>
      <w:r w:rsidRPr="000706B8">
        <w:rPr>
          <w:rFonts w:ascii="Times New Roman" w:hAnsi="Times New Roman" w:cs="Times New Roman"/>
        </w:rPr>
        <w:t>fanghi</w:t>
      </w:r>
      <w:r w:rsidRPr="000706B8">
        <w:rPr>
          <w:rFonts w:ascii="Times New Roman" w:hAnsi="Times New Roman" w:cs="Times New Roman"/>
          <w:spacing w:val="-10"/>
        </w:rPr>
        <w:t xml:space="preserve"> </w:t>
      </w:r>
      <w:r w:rsidRPr="000706B8">
        <w:rPr>
          <w:rFonts w:ascii="Times New Roman" w:hAnsi="Times New Roman" w:cs="Times New Roman"/>
        </w:rPr>
        <w:t>come</w:t>
      </w:r>
      <w:r w:rsidRPr="000706B8">
        <w:rPr>
          <w:rFonts w:ascii="Times New Roman" w:hAnsi="Times New Roman" w:cs="Times New Roman"/>
          <w:spacing w:val="-6"/>
        </w:rPr>
        <w:t xml:space="preserve"> </w:t>
      </w:r>
      <w:r w:rsidRPr="000706B8">
        <w:rPr>
          <w:rFonts w:ascii="Times New Roman" w:hAnsi="Times New Roman" w:cs="Times New Roman"/>
        </w:rPr>
        <w:t>realizzate</w:t>
      </w:r>
      <w:r w:rsidRPr="000706B8">
        <w:rPr>
          <w:rFonts w:ascii="Times New Roman" w:hAnsi="Times New Roman" w:cs="Times New Roman"/>
          <w:spacing w:val="-6"/>
        </w:rPr>
        <w:t xml:space="preserve"> </w:t>
      </w:r>
      <w:r w:rsidRPr="000706B8">
        <w:rPr>
          <w:rFonts w:ascii="Times New Roman" w:hAnsi="Times New Roman" w:cs="Times New Roman"/>
        </w:rPr>
        <w:t>con</w:t>
      </w:r>
      <w:r w:rsidRPr="000706B8">
        <w:rPr>
          <w:rFonts w:ascii="Times New Roman" w:hAnsi="Times New Roman" w:cs="Times New Roman"/>
          <w:spacing w:val="-7"/>
        </w:rPr>
        <w:t xml:space="preserve"> </w:t>
      </w:r>
      <w:r w:rsidRPr="000706B8">
        <w:rPr>
          <w:rFonts w:ascii="Times New Roman" w:hAnsi="Times New Roman" w:cs="Times New Roman"/>
        </w:rPr>
        <w:t>le</w:t>
      </w:r>
      <w:r w:rsidRPr="000706B8">
        <w:rPr>
          <w:rFonts w:ascii="Times New Roman" w:hAnsi="Times New Roman" w:cs="Times New Roman"/>
          <w:spacing w:val="-6"/>
        </w:rPr>
        <w:t xml:space="preserve"> </w:t>
      </w:r>
      <w:r w:rsidRPr="000706B8">
        <w:rPr>
          <w:rFonts w:ascii="Times New Roman" w:hAnsi="Times New Roman" w:cs="Times New Roman"/>
        </w:rPr>
        <w:t>tradizionali</w:t>
      </w:r>
      <w:r w:rsidRPr="000706B8">
        <w:rPr>
          <w:rFonts w:ascii="Times New Roman" w:hAnsi="Times New Roman" w:cs="Times New Roman"/>
          <w:spacing w:val="-10"/>
        </w:rPr>
        <w:t xml:space="preserve"> </w:t>
      </w:r>
      <w:r w:rsidRPr="000706B8">
        <w:rPr>
          <w:rFonts w:ascii="Times New Roman" w:hAnsi="Times New Roman" w:cs="Times New Roman"/>
        </w:rPr>
        <w:t>pratiche</w:t>
      </w:r>
      <w:r w:rsidRPr="000706B8">
        <w:rPr>
          <w:rFonts w:ascii="Times New Roman" w:hAnsi="Times New Roman" w:cs="Times New Roman"/>
          <w:spacing w:val="-6"/>
        </w:rPr>
        <w:t xml:space="preserve"> </w:t>
      </w:r>
      <w:r w:rsidRPr="000706B8">
        <w:rPr>
          <w:rFonts w:ascii="Times New Roman" w:hAnsi="Times New Roman" w:cs="Times New Roman"/>
        </w:rPr>
        <w:t>d’uso</w:t>
      </w:r>
      <w:r w:rsidRPr="000706B8">
        <w:rPr>
          <w:rFonts w:ascii="Times New Roman" w:hAnsi="Times New Roman" w:cs="Times New Roman"/>
          <w:spacing w:val="-8"/>
        </w:rPr>
        <w:t xml:space="preserve"> </w:t>
      </w:r>
      <w:r w:rsidRPr="000706B8">
        <w:rPr>
          <w:rFonts w:ascii="Times New Roman" w:hAnsi="Times New Roman" w:cs="Times New Roman"/>
        </w:rPr>
        <w:t>delle vasche settiche tricamerali o tipo</w:t>
      </w:r>
      <w:r w:rsidRPr="000706B8">
        <w:rPr>
          <w:rFonts w:ascii="Times New Roman" w:hAnsi="Times New Roman" w:cs="Times New Roman"/>
          <w:spacing w:val="53"/>
        </w:rPr>
        <w:t xml:space="preserve"> </w:t>
      </w:r>
      <w:r w:rsidRPr="000706B8">
        <w:rPr>
          <w:rFonts w:ascii="Times New Roman" w:hAnsi="Times New Roman" w:cs="Times New Roman"/>
        </w:rPr>
        <w:t>Imhoff.</w:t>
      </w:r>
    </w:p>
    <w:p w:rsidR="00975456" w:rsidRPr="000706B8" w:rsidRDefault="00975456" w:rsidP="00107FCB">
      <w:pPr>
        <w:pStyle w:val="Corpotesto"/>
        <w:numPr>
          <w:ilvl w:val="0"/>
          <w:numId w:val="128"/>
        </w:numPr>
        <w:ind w:left="0" w:firstLine="227"/>
        <w:rPr>
          <w:rFonts w:ascii="Times New Roman" w:hAnsi="Times New Roman" w:cs="Times New Roman"/>
        </w:rPr>
      </w:pPr>
      <w:r w:rsidRPr="000706B8">
        <w:rPr>
          <w:rFonts w:ascii="Times New Roman" w:hAnsi="Times New Roman" w:cs="Times New Roman"/>
        </w:rPr>
        <w:t>Gli scarichi di nuovi insediamenti si allacciano alla pubblica fognatura nel rispetto:</w:t>
      </w:r>
    </w:p>
    <w:p w:rsidR="00975456" w:rsidRPr="000706B8" w:rsidRDefault="00975456" w:rsidP="00107FCB">
      <w:pPr>
        <w:pStyle w:val="Paragrafoelenco"/>
        <w:numPr>
          <w:ilvl w:val="0"/>
          <w:numId w:val="13"/>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della capacità ricettiva del sistema di allontanamento dei reflui sul quale</w:t>
      </w:r>
      <w:r w:rsidRPr="000706B8">
        <w:rPr>
          <w:rFonts w:ascii="Times New Roman" w:hAnsi="Times New Roman" w:cs="Times New Roman"/>
          <w:spacing w:val="47"/>
          <w:sz w:val="22"/>
          <w:szCs w:val="22"/>
        </w:rPr>
        <w:t xml:space="preserve"> </w:t>
      </w:r>
      <w:r w:rsidRPr="000706B8">
        <w:rPr>
          <w:rFonts w:ascii="Times New Roman" w:hAnsi="Times New Roman" w:cs="Times New Roman"/>
          <w:sz w:val="22"/>
          <w:szCs w:val="22"/>
        </w:rPr>
        <w:t>insistono;</w:t>
      </w:r>
    </w:p>
    <w:p w:rsidR="00975456" w:rsidRPr="000706B8" w:rsidRDefault="00975456" w:rsidP="00107FCB">
      <w:pPr>
        <w:pStyle w:val="Paragrafoelenco"/>
        <w:numPr>
          <w:ilvl w:val="0"/>
          <w:numId w:val="13"/>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delle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eventuali</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previsioni</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adeguamento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della</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stessa</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cui</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al</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piano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d’ambito;</w:t>
      </w:r>
    </w:p>
    <w:p w:rsidR="00975456" w:rsidRPr="000706B8" w:rsidRDefault="00975456" w:rsidP="00107FCB">
      <w:pPr>
        <w:pStyle w:val="Paragrafoelenco"/>
        <w:numPr>
          <w:ilvl w:val="0"/>
          <w:numId w:val="13"/>
        </w:numPr>
        <w:tabs>
          <w:tab w:val="left" w:pos="474"/>
          <w:tab w:val="left" w:pos="9639"/>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delle modalità previste dal regolamento di fognatura e depurazione; in presenza di fognatura, è </w:t>
      </w:r>
      <w:r w:rsidR="006071DB" w:rsidRPr="000706B8">
        <w:rPr>
          <w:rFonts w:ascii="Times New Roman" w:hAnsi="Times New Roman" w:cs="Times New Roman"/>
          <w:sz w:val="22"/>
          <w:szCs w:val="22"/>
        </w:rPr>
        <w:t>o</w:t>
      </w:r>
      <w:r w:rsidRPr="000706B8">
        <w:rPr>
          <w:rFonts w:ascii="Times New Roman" w:hAnsi="Times New Roman" w:cs="Times New Roman"/>
          <w:sz w:val="22"/>
          <w:szCs w:val="22"/>
        </w:rPr>
        <w:t>bbligatorio l’allaccio delle acque reflue alla condotta nera.</w:t>
      </w:r>
    </w:p>
    <w:p w:rsidR="00975456" w:rsidRPr="000706B8" w:rsidRDefault="00975456" w:rsidP="00107FCB">
      <w:pPr>
        <w:pStyle w:val="Corpotesto"/>
        <w:numPr>
          <w:ilvl w:val="0"/>
          <w:numId w:val="128"/>
        </w:numPr>
        <w:ind w:left="0" w:firstLine="227"/>
        <w:rPr>
          <w:rFonts w:ascii="Times New Roman" w:hAnsi="Times New Roman" w:cs="Times New Roman"/>
        </w:rPr>
      </w:pPr>
      <w:r w:rsidRPr="000706B8">
        <w:rPr>
          <w:rFonts w:ascii="Times New Roman" w:hAnsi="Times New Roman" w:cs="Times New Roman"/>
        </w:rPr>
        <w:t>Scarichi di nuovi insediamenti in fognature non dotate di impianto di depurazione sono di norma non ammessi o ammessi sulla base delle norme nazionali e regionali di settore e dell’autorizzazione dello scarico finale della pubblica fognatura. Sulla base di tali valutazioni potranno essere prescritti trattamenti a piè d’utenza equivalenti a trattamenti di scarico in acque</w:t>
      </w:r>
      <w:r w:rsidRPr="000706B8">
        <w:rPr>
          <w:rFonts w:ascii="Times New Roman" w:hAnsi="Times New Roman" w:cs="Times New Roman"/>
          <w:spacing w:val="62"/>
        </w:rPr>
        <w:t xml:space="preserve"> </w:t>
      </w:r>
      <w:r w:rsidRPr="000706B8">
        <w:rPr>
          <w:rFonts w:ascii="Times New Roman" w:hAnsi="Times New Roman" w:cs="Times New Roman"/>
        </w:rPr>
        <w:t>superficiali</w:t>
      </w:r>
      <w:bookmarkStart w:id="57" w:name="bookmark54"/>
      <w:bookmarkEnd w:id="57"/>
      <w:r w:rsidRPr="000706B8">
        <w:rPr>
          <w:rFonts w:ascii="Times New Roman" w:hAnsi="Times New Roman" w:cs="Times New Roman"/>
        </w:rPr>
        <w:t>.</w:t>
      </w:r>
    </w:p>
    <w:p w:rsidR="00975456" w:rsidRPr="000706B8" w:rsidRDefault="00975456" w:rsidP="004D6609">
      <w:pPr>
        <w:pStyle w:val="Corpotesto"/>
        <w:ind w:left="0"/>
        <w:rPr>
          <w:rFonts w:ascii="Times New Roman" w:hAnsi="Times New Roman" w:cs="Times New Roman"/>
        </w:rPr>
      </w:pPr>
    </w:p>
    <w:p w:rsidR="00975456" w:rsidRPr="000706B8" w:rsidRDefault="007F313F" w:rsidP="00E33ABB">
      <w:pPr>
        <w:pStyle w:val="Titolo2"/>
        <w:ind w:left="0" w:firstLine="0"/>
        <w:rPr>
          <w:rFonts w:ascii="Times New Roman" w:hAnsi="Times New Roman" w:cs="Times New Roman"/>
          <w:b w:val="0"/>
          <w:bCs w:val="0"/>
        </w:rPr>
      </w:pPr>
      <w:bookmarkStart w:id="58" w:name="bookmark55"/>
      <w:bookmarkEnd w:id="58"/>
      <w:r w:rsidRPr="000706B8">
        <w:rPr>
          <w:rFonts w:ascii="Times New Roman" w:hAnsi="Times New Roman" w:cs="Times New Roman"/>
          <w:b w:val="0"/>
          <w:bCs w:val="0"/>
        </w:rPr>
        <w:t xml:space="preserve">ART. </w:t>
      </w:r>
      <w:r w:rsidR="00E81398">
        <w:rPr>
          <w:rFonts w:ascii="Times New Roman" w:hAnsi="Times New Roman" w:cs="Times New Roman"/>
          <w:b w:val="0"/>
          <w:bCs w:val="0"/>
        </w:rPr>
        <w:t>71</w:t>
      </w:r>
      <w:r w:rsidRPr="000706B8">
        <w:rPr>
          <w:rFonts w:ascii="Times New Roman" w:hAnsi="Times New Roman" w:cs="Times New Roman"/>
          <w:b w:val="0"/>
          <w:bCs w:val="0"/>
        </w:rPr>
        <w:t xml:space="preserve"> - OBBLIGO DI ALLACCIAMENTO. ORDINANZE DEL SINDACO.</w:t>
      </w:r>
    </w:p>
    <w:p w:rsidR="00975456" w:rsidRPr="000706B8" w:rsidRDefault="00975456" w:rsidP="00107FCB">
      <w:pPr>
        <w:pStyle w:val="Corpotesto"/>
        <w:numPr>
          <w:ilvl w:val="0"/>
          <w:numId w:val="127"/>
        </w:numPr>
        <w:ind w:left="0" w:firstLine="227"/>
        <w:rPr>
          <w:rFonts w:ascii="Times New Roman" w:hAnsi="Times New Roman" w:cs="Times New Roman"/>
        </w:rPr>
      </w:pPr>
      <w:r w:rsidRPr="000706B8">
        <w:rPr>
          <w:rFonts w:ascii="Times New Roman" w:hAnsi="Times New Roman" w:cs="Times New Roman"/>
        </w:rPr>
        <w:t>Con la realizzazione e la progressiva entrata in funzione del sistema fognario misto separato, i comuni provvederanno ad imporre l’obbligo di allacciamento alla fognatura secondo le procedure e le norme tecniche e finanziarie di seguito specificate. Tale obbligo s’intende esteso a tutte le utenze, sia a quelle nuove sia a quelle già esistenti servite da fognatura pubblica, che non siano ancora allacciate alla stessa.</w:t>
      </w:r>
    </w:p>
    <w:p w:rsidR="00975456" w:rsidRPr="000706B8" w:rsidRDefault="00975456" w:rsidP="00107FCB">
      <w:pPr>
        <w:pStyle w:val="Corpotesto"/>
        <w:numPr>
          <w:ilvl w:val="0"/>
          <w:numId w:val="127"/>
        </w:numPr>
        <w:ind w:left="0" w:firstLine="227"/>
        <w:rPr>
          <w:rFonts w:ascii="Times New Roman" w:hAnsi="Times New Roman" w:cs="Times New Roman"/>
        </w:rPr>
      </w:pPr>
      <w:r w:rsidRPr="000706B8">
        <w:rPr>
          <w:rFonts w:ascii="Times New Roman" w:hAnsi="Times New Roman" w:cs="Times New Roman"/>
        </w:rPr>
        <w:t>I proprietari degli immobili situati nelle vie e piazze interessate dall’entrata in funzione del sistema separato di fognatura dovranno provvedere, entro il termine che l’amministrazione comunale stabilirà, allo spurgo, disinfezione e riempimento con idonei materiali inerti dei pozzi neri e delle fosse biologiche ed alla separazione della canalizzazione interna tra quella per le acque meteoriche e quella per le acque</w:t>
      </w:r>
      <w:r w:rsidRPr="000706B8">
        <w:rPr>
          <w:rFonts w:ascii="Times New Roman" w:hAnsi="Times New Roman" w:cs="Times New Roman"/>
          <w:spacing w:val="52"/>
        </w:rPr>
        <w:t xml:space="preserve"> </w:t>
      </w:r>
      <w:r w:rsidRPr="000706B8">
        <w:rPr>
          <w:rFonts w:ascii="Times New Roman" w:hAnsi="Times New Roman" w:cs="Times New Roman"/>
        </w:rPr>
        <w:t>nere.</w:t>
      </w:r>
    </w:p>
    <w:p w:rsidR="00975456" w:rsidRPr="000706B8" w:rsidRDefault="00975456" w:rsidP="00107FCB">
      <w:pPr>
        <w:pStyle w:val="Corpotesto"/>
        <w:numPr>
          <w:ilvl w:val="0"/>
          <w:numId w:val="127"/>
        </w:numPr>
        <w:ind w:left="0" w:firstLine="227"/>
        <w:rPr>
          <w:rFonts w:ascii="Times New Roman" w:hAnsi="Times New Roman" w:cs="Times New Roman"/>
        </w:rPr>
      </w:pPr>
      <w:r w:rsidRPr="000706B8">
        <w:rPr>
          <w:rFonts w:ascii="Times New Roman" w:hAnsi="Times New Roman" w:cs="Times New Roman"/>
        </w:rPr>
        <w:t>In caso d’inerzia o inadempienza degli interessati, i relativi obblighi possono essere eseguiti ai sensi delle disposizioni vigenti. A tal fine il Comune stabilisce anche il termine entro il quale i titolari degli scarichi debbono essere allacciati con spese a loro carico.</w:t>
      </w:r>
      <w:r w:rsidRPr="000706B8">
        <w:rPr>
          <w:rFonts w:ascii="Times New Roman" w:hAnsi="Times New Roman" w:cs="Times New Roman"/>
          <w:spacing w:val="-4"/>
        </w:rPr>
        <w:t xml:space="preserve"> </w:t>
      </w:r>
      <w:r w:rsidRPr="000706B8">
        <w:rPr>
          <w:rFonts w:ascii="Times New Roman" w:hAnsi="Times New Roman" w:cs="Times New Roman"/>
        </w:rPr>
        <w:t>Per</w:t>
      </w:r>
      <w:r w:rsidRPr="000706B8">
        <w:rPr>
          <w:rFonts w:ascii="Times New Roman" w:hAnsi="Times New Roman" w:cs="Times New Roman"/>
          <w:spacing w:val="-5"/>
        </w:rPr>
        <w:t xml:space="preserve"> </w:t>
      </w:r>
      <w:r w:rsidRPr="000706B8">
        <w:rPr>
          <w:rFonts w:ascii="Times New Roman" w:hAnsi="Times New Roman" w:cs="Times New Roman"/>
        </w:rPr>
        <w:t>le</w:t>
      </w:r>
      <w:r w:rsidRPr="000706B8">
        <w:rPr>
          <w:rFonts w:ascii="Times New Roman" w:hAnsi="Times New Roman" w:cs="Times New Roman"/>
          <w:spacing w:val="-6"/>
        </w:rPr>
        <w:t xml:space="preserve"> </w:t>
      </w:r>
      <w:r w:rsidRPr="000706B8">
        <w:rPr>
          <w:rFonts w:ascii="Times New Roman" w:hAnsi="Times New Roman" w:cs="Times New Roman"/>
        </w:rPr>
        <w:t>utenze</w:t>
      </w:r>
      <w:r w:rsidRPr="000706B8">
        <w:rPr>
          <w:rFonts w:ascii="Times New Roman" w:hAnsi="Times New Roman" w:cs="Times New Roman"/>
          <w:spacing w:val="-6"/>
        </w:rPr>
        <w:t xml:space="preserve"> </w:t>
      </w:r>
      <w:r w:rsidRPr="000706B8">
        <w:rPr>
          <w:rFonts w:ascii="Times New Roman" w:hAnsi="Times New Roman" w:cs="Times New Roman"/>
        </w:rPr>
        <w:t>preesistenti</w:t>
      </w:r>
      <w:r w:rsidRPr="000706B8">
        <w:rPr>
          <w:rFonts w:ascii="Times New Roman" w:hAnsi="Times New Roman" w:cs="Times New Roman"/>
          <w:spacing w:val="-7"/>
        </w:rPr>
        <w:t xml:space="preserve"> </w:t>
      </w:r>
      <w:r w:rsidRPr="000706B8">
        <w:rPr>
          <w:rFonts w:ascii="Times New Roman" w:hAnsi="Times New Roman" w:cs="Times New Roman"/>
        </w:rPr>
        <w:t>che,</w:t>
      </w:r>
      <w:r w:rsidRPr="000706B8">
        <w:rPr>
          <w:rFonts w:ascii="Times New Roman" w:hAnsi="Times New Roman" w:cs="Times New Roman"/>
          <w:spacing w:val="-8"/>
        </w:rPr>
        <w:t xml:space="preserve"> </w:t>
      </w:r>
      <w:r w:rsidRPr="000706B8">
        <w:rPr>
          <w:rFonts w:ascii="Times New Roman" w:hAnsi="Times New Roman" w:cs="Times New Roman"/>
        </w:rPr>
        <w:t>ai</w:t>
      </w:r>
      <w:r w:rsidRPr="000706B8">
        <w:rPr>
          <w:rFonts w:ascii="Times New Roman" w:hAnsi="Times New Roman" w:cs="Times New Roman"/>
          <w:spacing w:val="-10"/>
        </w:rPr>
        <w:t xml:space="preserve"> </w:t>
      </w:r>
      <w:r w:rsidRPr="000706B8">
        <w:rPr>
          <w:rFonts w:ascii="Times New Roman" w:hAnsi="Times New Roman" w:cs="Times New Roman"/>
        </w:rPr>
        <w:t>sensi</w:t>
      </w:r>
      <w:r w:rsidRPr="000706B8">
        <w:rPr>
          <w:rFonts w:ascii="Times New Roman" w:hAnsi="Times New Roman" w:cs="Times New Roman"/>
          <w:spacing w:val="-7"/>
        </w:rPr>
        <w:t xml:space="preserve"> </w:t>
      </w:r>
      <w:r w:rsidRPr="000706B8">
        <w:rPr>
          <w:rFonts w:ascii="Times New Roman" w:hAnsi="Times New Roman" w:cs="Times New Roman"/>
        </w:rPr>
        <w:t>del</w:t>
      </w:r>
      <w:r w:rsidRPr="000706B8">
        <w:rPr>
          <w:rFonts w:ascii="Times New Roman" w:hAnsi="Times New Roman" w:cs="Times New Roman"/>
          <w:spacing w:val="-7"/>
        </w:rPr>
        <w:t xml:space="preserve"> </w:t>
      </w:r>
      <w:r w:rsidRPr="000706B8">
        <w:rPr>
          <w:rFonts w:ascii="Times New Roman" w:hAnsi="Times New Roman" w:cs="Times New Roman"/>
        </w:rPr>
        <w:t>presente</w:t>
      </w:r>
      <w:r w:rsidRPr="000706B8">
        <w:rPr>
          <w:rFonts w:ascii="Times New Roman" w:hAnsi="Times New Roman" w:cs="Times New Roman"/>
          <w:spacing w:val="-6"/>
        </w:rPr>
        <w:t xml:space="preserve"> </w:t>
      </w:r>
      <w:r w:rsidRPr="000706B8">
        <w:rPr>
          <w:rFonts w:ascii="Times New Roman" w:hAnsi="Times New Roman" w:cs="Times New Roman"/>
        </w:rPr>
        <w:t>articolo,</w:t>
      </w:r>
      <w:r w:rsidRPr="000706B8">
        <w:rPr>
          <w:rFonts w:ascii="Times New Roman" w:hAnsi="Times New Roman" w:cs="Times New Roman"/>
          <w:spacing w:val="-8"/>
        </w:rPr>
        <w:t xml:space="preserve"> </w:t>
      </w:r>
      <w:r w:rsidRPr="000706B8">
        <w:rPr>
          <w:rFonts w:ascii="Times New Roman" w:hAnsi="Times New Roman" w:cs="Times New Roman"/>
        </w:rPr>
        <w:t>si</w:t>
      </w:r>
      <w:r w:rsidRPr="000706B8">
        <w:rPr>
          <w:rFonts w:ascii="Times New Roman" w:hAnsi="Times New Roman" w:cs="Times New Roman"/>
          <w:spacing w:val="-7"/>
        </w:rPr>
        <w:t xml:space="preserve"> </w:t>
      </w:r>
      <w:r w:rsidRPr="000706B8">
        <w:rPr>
          <w:rFonts w:ascii="Times New Roman" w:hAnsi="Times New Roman" w:cs="Times New Roman"/>
        </w:rPr>
        <w:t>trovino</w:t>
      </w:r>
      <w:r w:rsidRPr="000706B8">
        <w:rPr>
          <w:rFonts w:ascii="Times New Roman" w:hAnsi="Times New Roman" w:cs="Times New Roman"/>
          <w:spacing w:val="-7"/>
        </w:rPr>
        <w:t xml:space="preserve"> </w:t>
      </w:r>
      <w:r w:rsidRPr="000706B8">
        <w:rPr>
          <w:rFonts w:ascii="Times New Roman" w:hAnsi="Times New Roman" w:cs="Times New Roman"/>
        </w:rPr>
        <w:t>obbligate ad allacciarsi, le amministrazioni competenti provvedono a revocare le autorizzazioni allo scarico non in pubblica fognatura precedentemente emesse, laddove le stesse amministrazioni rilevino criticità igienico sanitarie e/o ambientali collegate allo scarico precedentemente</w:t>
      </w:r>
      <w:r w:rsidRPr="000706B8">
        <w:rPr>
          <w:rFonts w:ascii="Times New Roman" w:hAnsi="Times New Roman" w:cs="Times New Roman"/>
          <w:spacing w:val="-12"/>
        </w:rPr>
        <w:t xml:space="preserve"> </w:t>
      </w:r>
      <w:r w:rsidRPr="000706B8">
        <w:rPr>
          <w:rFonts w:ascii="Times New Roman" w:hAnsi="Times New Roman" w:cs="Times New Roman"/>
        </w:rPr>
        <w:t>autorizzato.</w:t>
      </w:r>
    </w:p>
    <w:p w:rsidR="00975456" w:rsidRPr="000706B8" w:rsidRDefault="00975456" w:rsidP="00E33ABB">
      <w:pPr>
        <w:pStyle w:val="Corpotesto"/>
        <w:ind w:left="0"/>
        <w:rPr>
          <w:rFonts w:ascii="Times New Roman" w:hAnsi="Times New Roman" w:cs="Times New Roman"/>
        </w:rPr>
      </w:pPr>
    </w:p>
    <w:p w:rsidR="00975456" w:rsidRPr="000706B8" w:rsidRDefault="00E81398" w:rsidP="00E33ABB">
      <w:pPr>
        <w:pStyle w:val="Titolo2"/>
        <w:ind w:left="0" w:firstLine="0"/>
        <w:rPr>
          <w:rFonts w:ascii="Times New Roman" w:hAnsi="Times New Roman" w:cs="Times New Roman"/>
          <w:b w:val="0"/>
          <w:bCs w:val="0"/>
        </w:rPr>
      </w:pPr>
      <w:r>
        <w:rPr>
          <w:rFonts w:ascii="Times New Roman" w:hAnsi="Times New Roman" w:cs="Times New Roman"/>
          <w:b w:val="0"/>
          <w:bCs w:val="0"/>
        </w:rPr>
        <w:t xml:space="preserve">ART. </w:t>
      </w:r>
      <w:r w:rsidR="007F313F" w:rsidRPr="000706B8">
        <w:rPr>
          <w:rFonts w:ascii="Times New Roman" w:hAnsi="Times New Roman" w:cs="Times New Roman"/>
          <w:b w:val="0"/>
          <w:bCs w:val="0"/>
        </w:rPr>
        <w:t>7</w:t>
      </w:r>
      <w:r>
        <w:rPr>
          <w:rFonts w:ascii="Times New Roman" w:hAnsi="Times New Roman" w:cs="Times New Roman"/>
          <w:b w:val="0"/>
          <w:bCs w:val="0"/>
        </w:rPr>
        <w:t>2</w:t>
      </w:r>
      <w:r w:rsidR="007F313F" w:rsidRPr="000706B8">
        <w:rPr>
          <w:rFonts w:ascii="Times New Roman" w:hAnsi="Times New Roman" w:cs="Times New Roman"/>
          <w:b w:val="0"/>
          <w:bCs w:val="0"/>
        </w:rPr>
        <w:t xml:space="preserve"> - AUTORIZZAZIONE ALLO SCARICO DI ACQUE REFLUE INDUSTRIALI ED ASSIMILABILI AD ACQUE REFLUE DOMESTICHE IN PUBBLICA FOGNATURA</w:t>
      </w:r>
    </w:p>
    <w:p w:rsidR="006071DB" w:rsidRPr="000706B8" w:rsidRDefault="00975456" w:rsidP="00107FCB">
      <w:pPr>
        <w:pStyle w:val="Corpotesto"/>
        <w:numPr>
          <w:ilvl w:val="0"/>
          <w:numId w:val="129"/>
        </w:numPr>
        <w:ind w:left="0" w:firstLine="227"/>
        <w:rPr>
          <w:rFonts w:ascii="Times New Roman" w:hAnsi="Times New Roman" w:cs="Times New Roman"/>
        </w:rPr>
      </w:pPr>
      <w:r w:rsidRPr="000706B8">
        <w:rPr>
          <w:rFonts w:ascii="Times New Roman" w:hAnsi="Times New Roman" w:cs="Times New Roman"/>
        </w:rPr>
        <w:t>Gli scarichi di acque reflue assimilabili ad acque reflue domestiche sono sempre autorizzati nel rispetto dell’All.5 parte III del D.</w:t>
      </w:r>
      <w:r w:rsidR="006071DB" w:rsidRPr="000706B8">
        <w:rPr>
          <w:rFonts w:ascii="Times New Roman" w:hAnsi="Times New Roman" w:cs="Times New Roman"/>
        </w:rPr>
        <w:t xml:space="preserve"> </w:t>
      </w:r>
      <w:r w:rsidRPr="000706B8">
        <w:rPr>
          <w:rFonts w:ascii="Times New Roman" w:hAnsi="Times New Roman" w:cs="Times New Roman"/>
        </w:rPr>
        <w:t xml:space="preserve">Lgs. 152/06 (citare eventuale normativa o regolamenti regionali). </w:t>
      </w:r>
    </w:p>
    <w:p w:rsidR="00975456" w:rsidRPr="000706B8" w:rsidRDefault="00975456" w:rsidP="00107FCB">
      <w:pPr>
        <w:pStyle w:val="Corpotesto"/>
        <w:numPr>
          <w:ilvl w:val="0"/>
          <w:numId w:val="129"/>
        </w:numPr>
        <w:ind w:left="0" w:firstLine="227"/>
        <w:rPr>
          <w:rFonts w:ascii="Times New Roman" w:hAnsi="Times New Roman" w:cs="Times New Roman"/>
        </w:rPr>
      </w:pPr>
      <w:r w:rsidRPr="000706B8">
        <w:rPr>
          <w:rFonts w:ascii="Times New Roman" w:hAnsi="Times New Roman" w:cs="Times New Roman"/>
        </w:rPr>
        <w:t>Tutti i richiedenti di autorizzazioni di scarichi industriali/produttivi in pubblica fognatura si possono rivolgere ai competenti uffici comunali o sportelli unici sia per avere informazioni e modulistica per il rilascio, il rinnovo o la volturazione delle suddette autorizzazioni, sia per presentare la richiesta stessa di autorizzazione</w:t>
      </w:r>
    </w:p>
    <w:p w:rsidR="00975456" w:rsidRPr="000706B8" w:rsidRDefault="00975456" w:rsidP="006071DB">
      <w:pPr>
        <w:pStyle w:val="Corpotesto"/>
        <w:ind w:left="0"/>
        <w:rPr>
          <w:rFonts w:ascii="Times New Roman" w:hAnsi="Times New Roman" w:cs="Times New Roman"/>
        </w:rPr>
      </w:pPr>
    </w:p>
    <w:p w:rsidR="00975456" w:rsidRPr="00CC2660" w:rsidRDefault="007F313F" w:rsidP="00E33ABB">
      <w:pPr>
        <w:pStyle w:val="Titolo2"/>
        <w:ind w:left="0" w:firstLine="0"/>
        <w:rPr>
          <w:rFonts w:ascii="Times New Roman" w:hAnsi="Times New Roman" w:cs="Times New Roman"/>
          <w:b w:val="0"/>
          <w:bCs w:val="0"/>
        </w:rPr>
      </w:pPr>
      <w:bookmarkStart w:id="59" w:name="bookmark56"/>
      <w:bookmarkEnd w:id="59"/>
      <w:r w:rsidRPr="00CC2660">
        <w:rPr>
          <w:rFonts w:ascii="Times New Roman" w:hAnsi="Times New Roman" w:cs="Times New Roman"/>
          <w:b w:val="0"/>
          <w:bCs w:val="0"/>
        </w:rPr>
        <w:t xml:space="preserve">ART. </w:t>
      </w:r>
      <w:r w:rsidR="00E81398">
        <w:rPr>
          <w:rFonts w:ascii="Times New Roman" w:hAnsi="Times New Roman" w:cs="Times New Roman"/>
          <w:b w:val="0"/>
          <w:bCs w:val="0"/>
        </w:rPr>
        <w:t>73</w:t>
      </w:r>
      <w:r w:rsidRPr="00CC2660">
        <w:rPr>
          <w:rFonts w:ascii="Times New Roman" w:hAnsi="Times New Roman" w:cs="Times New Roman"/>
          <w:b w:val="0"/>
          <w:bCs w:val="0"/>
        </w:rPr>
        <w:t xml:space="preserve"> – SCARICHI NON IN PUBBLICA FOGNATURA.</w:t>
      </w:r>
    </w:p>
    <w:p w:rsidR="00975456" w:rsidRPr="00CC2660" w:rsidRDefault="00975456" w:rsidP="00107FCB">
      <w:pPr>
        <w:pStyle w:val="Corpotesto"/>
        <w:numPr>
          <w:ilvl w:val="0"/>
          <w:numId w:val="130"/>
        </w:numPr>
        <w:ind w:left="0" w:firstLine="227"/>
        <w:rPr>
          <w:rFonts w:ascii="Times New Roman" w:hAnsi="Times New Roman" w:cs="Times New Roman"/>
        </w:rPr>
      </w:pPr>
      <w:r w:rsidRPr="00CC2660">
        <w:rPr>
          <w:rFonts w:ascii="Times New Roman" w:hAnsi="Times New Roman" w:cs="Times New Roman"/>
        </w:rPr>
        <w:t xml:space="preserve">Per gli scarichi industriali non in pubblica fognatura l’autorizzazione deve essere richiesta </w:t>
      </w:r>
      <w:r w:rsidR="00CC2660">
        <w:rPr>
          <w:rFonts w:ascii="Times New Roman" w:hAnsi="Times New Roman" w:cs="Times New Roman"/>
        </w:rPr>
        <w:t xml:space="preserve">all’Autorità competente </w:t>
      </w:r>
      <w:r w:rsidRPr="00CC2660">
        <w:rPr>
          <w:rFonts w:ascii="Times New Roman" w:hAnsi="Times New Roman" w:cs="Times New Roman"/>
        </w:rPr>
        <w:t>ai sensi della normativa vigente. Per gli scarichi di acque reflue domestiche o assimilabili ad esse, non in pubblica fognatura, l’autorizzazione deve essere chiesta al Comune.</w:t>
      </w:r>
    </w:p>
    <w:p w:rsidR="00975456" w:rsidRPr="000706B8" w:rsidRDefault="00975456" w:rsidP="00E33ABB">
      <w:pPr>
        <w:pStyle w:val="Corpotesto"/>
        <w:ind w:left="0"/>
        <w:rPr>
          <w:rFonts w:ascii="Times New Roman" w:hAnsi="Times New Roman" w:cs="Times New Roman"/>
        </w:rPr>
      </w:pPr>
    </w:p>
    <w:p w:rsidR="00975456" w:rsidRPr="000706B8" w:rsidRDefault="007F313F" w:rsidP="00E33ABB">
      <w:pPr>
        <w:pStyle w:val="Titolo2"/>
        <w:ind w:left="0" w:firstLine="0"/>
        <w:rPr>
          <w:rFonts w:ascii="Times New Roman" w:hAnsi="Times New Roman" w:cs="Times New Roman"/>
          <w:b w:val="0"/>
          <w:bCs w:val="0"/>
        </w:rPr>
      </w:pPr>
      <w:bookmarkStart w:id="60" w:name="bookmark57"/>
      <w:bookmarkEnd w:id="60"/>
      <w:r w:rsidRPr="000706B8">
        <w:rPr>
          <w:rFonts w:ascii="Times New Roman" w:hAnsi="Times New Roman" w:cs="Times New Roman"/>
          <w:b w:val="0"/>
          <w:bCs w:val="0"/>
        </w:rPr>
        <w:t xml:space="preserve">ART. </w:t>
      </w:r>
      <w:r w:rsidR="00E81398">
        <w:rPr>
          <w:rFonts w:ascii="Times New Roman" w:hAnsi="Times New Roman" w:cs="Times New Roman"/>
          <w:b w:val="0"/>
          <w:bCs w:val="0"/>
        </w:rPr>
        <w:t>74</w:t>
      </w:r>
      <w:r w:rsidRPr="000706B8">
        <w:rPr>
          <w:rFonts w:ascii="Times New Roman" w:hAnsi="Times New Roman" w:cs="Times New Roman"/>
          <w:b w:val="0"/>
          <w:bCs w:val="0"/>
        </w:rPr>
        <w:t xml:space="preserve"> - LIMITI DI ACCETTABILITÀ E PRESCRIZIONI PER GLI SCARICHI DI ACQUE REFLUE INDUSTRIALI IN PUBBLICA FOGNATURA AFFERENTE AD IMPIANTO DI DEPURAZIONE </w:t>
      </w:r>
      <w:r w:rsidRPr="000706B8">
        <w:rPr>
          <w:rFonts w:ascii="Times New Roman" w:hAnsi="Times New Roman" w:cs="Times New Roman"/>
          <w:b w:val="0"/>
          <w:bCs w:val="0"/>
        </w:rPr>
        <w:lastRenderedPageBreak/>
        <w:t>GESTITO DAL GESTORE</w:t>
      </w:r>
    </w:p>
    <w:p w:rsidR="006A54C6" w:rsidRPr="000706B8" w:rsidRDefault="00975456" w:rsidP="00107FCB">
      <w:pPr>
        <w:pStyle w:val="Corpotesto"/>
        <w:numPr>
          <w:ilvl w:val="0"/>
          <w:numId w:val="131"/>
        </w:numPr>
        <w:ind w:left="0" w:firstLine="227"/>
        <w:rPr>
          <w:rFonts w:ascii="Times New Roman" w:hAnsi="Times New Roman" w:cs="Times New Roman"/>
        </w:rPr>
      </w:pPr>
      <w:r w:rsidRPr="000706B8">
        <w:rPr>
          <w:rFonts w:ascii="Times New Roman" w:hAnsi="Times New Roman" w:cs="Times New Roman"/>
        </w:rPr>
        <w:t xml:space="preserve">Gli scarichi di cui al precedente art. 67, che recapitano nelle pubbliche fognature del territorio di competenza del gestore, dovranno essere compatibili per quantità e qualità alla capacità di trattamento dell’impianto di depurazione terminale di pubblica fognatura e saranno sottoposti alle norme tecniche, alle prescrizioni regolamentari ed ai valori limite, in base alle caratteristiche dell’impianto. </w:t>
      </w:r>
    </w:p>
    <w:p w:rsidR="00975456" w:rsidRPr="000706B8" w:rsidRDefault="00975456" w:rsidP="00107FCB">
      <w:pPr>
        <w:pStyle w:val="Corpotesto"/>
        <w:numPr>
          <w:ilvl w:val="0"/>
          <w:numId w:val="131"/>
        </w:numPr>
        <w:ind w:left="0" w:firstLine="227"/>
        <w:rPr>
          <w:rFonts w:ascii="Times New Roman" w:hAnsi="Times New Roman" w:cs="Times New Roman"/>
        </w:rPr>
      </w:pPr>
      <w:r w:rsidRPr="000706B8">
        <w:rPr>
          <w:rFonts w:ascii="Times New Roman" w:hAnsi="Times New Roman" w:cs="Times New Roman"/>
        </w:rPr>
        <w:t xml:space="preserve">Si precisa che i titolari degli scarichi di acque reflue industriali sono, comunque, tenuti a rispettare le prescrizioni </w:t>
      </w:r>
      <w:r w:rsidRPr="000706B8">
        <w:rPr>
          <w:rFonts w:ascii="Times New Roman" w:hAnsi="Times New Roman" w:cs="Times New Roman"/>
          <w:spacing w:val="5"/>
        </w:rPr>
        <w:t xml:space="preserve">di </w:t>
      </w:r>
      <w:r w:rsidRPr="000706B8">
        <w:rPr>
          <w:rFonts w:ascii="Times New Roman" w:hAnsi="Times New Roman" w:cs="Times New Roman"/>
        </w:rPr>
        <w:t>massima di seguito</w:t>
      </w:r>
      <w:r w:rsidRPr="000706B8">
        <w:rPr>
          <w:rFonts w:ascii="Times New Roman" w:hAnsi="Times New Roman" w:cs="Times New Roman"/>
          <w:spacing w:val="67"/>
        </w:rPr>
        <w:t xml:space="preserve"> </w:t>
      </w:r>
      <w:r w:rsidRPr="000706B8">
        <w:rPr>
          <w:rFonts w:ascii="Times New Roman" w:hAnsi="Times New Roman" w:cs="Times New Roman"/>
        </w:rPr>
        <w:t>indicate:</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le acque di scarico dei macelli devono essere sottoposte a separazione e raccolta del sangue, del contenuto stomacale, dei brandelli di carne e di grasso, al recupero dei grassi a mezzo di appositi</w:t>
      </w:r>
      <w:r w:rsidRPr="000706B8">
        <w:rPr>
          <w:rFonts w:ascii="Times New Roman" w:hAnsi="Times New Roman" w:cs="Times New Roman"/>
          <w:spacing w:val="50"/>
          <w:sz w:val="22"/>
          <w:szCs w:val="22"/>
        </w:rPr>
        <w:t xml:space="preserve"> </w:t>
      </w:r>
      <w:r w:rsidRPr="000706B8">
        <w:rPr>
          <w:rFonts w:ascii="Times New Roman" w:hAnsi="Times New Roman" w:cs="Times New Roman"/>
          <w:sz w:val="22"/>
          <w:szCs w:val="22"/>
        </w:rPr>
        <w:t>pozzetti;</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la feccia e le vinacce derivanti dalla vinificazione dell’uva devono essere raccolte e smaltite a</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parte;</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gli scarti solidi di lavorazione delle conserviere devono essere raccolti e smaltiti a parte;</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i bagni esausti di decapaggio, defosfatizzazione ed ogni altro trattamento superficiale dei metalli devono essere raccolti, prima della depurazione, in contenitori atti ad impedire lo sversamento accidentale in </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fognatura;</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gli oli esausti o emulsionati devono essere </w:t>
      </w:r>
      <w:r w:rsidRPr="000706B8">
        <w:rPr>
          <w:rFonts w:ascii="Times New Roman" w:hAnsi="Times New Roman" w:cs="Times New Roman"/>
          <w:spacing w:val="25"/>
          <w:sz w:val="22"/>
          <w:szCs w:val="22"/>
        </w:rPr>
        <w:t xml:space="preserve"> </w:t>
      </w:r>
      <w:r w:rsidRPr="000706B8">
        <w:rPr>
          <w:rFonts w:ascii="Times New Roman" w:hAnsi="Times New Roman" w:cs="Times New Roman"/>
          <w:sz w:val="22"/>
          <w:szCs w:val="22"/>
        </w:rPr>
        <w:t>raccolti e smaltiti a parte;</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le acque di dilavamento da eventuali cumuli di materiali esposti agli agenti atmosferici e le acque meteoriche provenienti dai piazzali o resedi di pertinenza di insediamenti produttivi devono rispettare quanto previsto dall’</w:t>
      </w:r>
      <w:r w:rsidR="002A262C" w:rsidRPr="000706B8">
        <w:rPr>
          <w:rFonts w:ascii="Times New Roman" w:hAnsi="Times New Roman" w:cs="Times New Roman"/>
          <w:sz w:val="22"/>
          <w:szCs w:val="22"/>
        </w:rPr>
        <w:t>a</w:t>
      </w:r>
      <w:r w:rsidRPr="000706B8">
        <w:rPr>
          <w:rFonts w:ascii="Times New Roman" w:hAnsi="Times New Roman" w:cs="Times New Roman"/>
          <w:sz w:val="22"/>
          <w:szCs w:val="22"/>
        </w:rPr>
        <w:t>rt. 113 del D.</w:t>
      </w:r>
      <w:r w:rsidR="002A262C" w:rsidRPr="000706B8">
        <w:rPr>
          <w:rFonts w:ascii="Times New Roman" w:hAnsi="Times New Roman" w:cs="Times New Roman"/>
          <w:sz w:val="22"/>
          <w:szCs w:val="22"/>
        </w:rPr>
        <w:t xml:space="preserve"> </w:t>
      </w:r>
      <w:r w:rsidRPr="000706B8">
        <w:rPr>
          <w:rFonts w:ascii="Times New Roman" w:hAnsi="Times New Roman" w:cs="Times New Roman"/>
          <w:sz w:val="22"/>
          <w:szCs w:val="22"/>
        </w:rPr>
        <w:t xml:space="preserve">Lgs. </w:t>
      </w:r>
      <w:r w:rsidR="002A262C" w:rsidRPr="000706B8">
        <w:rPr>
          <w:rFonts w:ascii="Times New Roman" w:hAnsi="Times New Roman" w:cs="Times New Roman"/>
          <w:sz w:val="22"/>
          <w:szCs w:val="22"/>
        </w:rPr>
        <w:t xml:space="preserve">n. </w:t>
      </w:r>
      <w:r w:rsidRPr="000706B8">
        <w:rPr>
          <w:rFonts w:ascii="Times New Roman" w:hAnsi="Times New Roman" w:cs="Times New Roman"/>
          <w:sz w:val="22"/>
          <w:szCs w:val="22"/>
        </w:rPr>
        <w:t>152/2006;</w:t>
      </w:r>
    </w:p>
    <w:p w:rsidR="00975456" w:rsidRPr="000706B8" w:rsidRDefault="0097545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i distributori di carburante, le autorimesse, gli autolavaggi ed in genere gli insediamenti, che diano luogo a scarichi saltuari di oli minerali, benzine e liquami leggeri, dovranno installare anche idonei dispositivi (separatori) per contenere entro i limiti autorizzati tali sostanze. I separatori dovranno essere vuotati e puliti, a cura del titolare, a regolari intervalli di tempo e, comunque, </w:t>
      </w:r>
      <w:r w:rsidRPr="000706B8">
        <w:rPr>
          <w:rFonts w:ascii="Times New Roman" w:hAnsi="Times New Roman" w:cs="Times New Roman"/>
          <w:spacing w:val="1"/>
          <w:sz w:val="22"/>
          <w:szCs w:val="22"/>
        </w:rPr>
        <w:t xml:space="preserve">secondo </w:t>
      </w:r>
      <w:r w:rsidRPr="000706B8">
        <w:rPr>
          <w:rFonts w:ascii="Times New Roman" w:hAnsi="Times New Roman" w:cs="Times New Roman"/>
          <w:sz w:val="22"/>
          <w:szCs w:val="22"/>
        </w:rPr>
        <w:t>necessità.  Il materiale separato dovrà essere smaltito in modo corretto, senza provocare danni,</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dell’avvenuta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pulizia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dovrà</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essere</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conservata</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la</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documentazione;</w:t>
      </w:r>
    </w:p>
    <w:p w:rsidR="00975456" w:rsidRPr="000706B8" w:rsidRDefault="006A54C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i</w:t>
      </w:r>
      <w:r w:rsidR="00975456" w:rsidRPr="000706B8">
        <w:rPr>
          <w:rFonts w:ascii="Times New Roman" w:hAnsi="Times New Roman" w:cs="Times New Roman"/>
          <w:sz w:val="22"/>
          <w:szCs w:val="22"/>
        </w:rPr>
        <w:t xml:space="preserve"> laboratori fotografici dovranno smaltire i bagni esauriti di sviluppo e fissaggio, separatamente. Tali scarichi non potranno essere recapitati </w:t>
      </w:r>
      <w:r w:rsidR="00975456" w:rsidRPr="000706B8">
        <w:rPr>
          <w:rFonts w:ascii="Times New Roman" w:hAnsi="Times New Roman" w:cs="Times New Roman"/>
          <w:spacing w:val="27"/>
          <w:sz w:val="22"/>
          <w:szCs w:val="22"/>
        </w:rPr>
        <w:t xml:space="preserve"> </w:t>
      </w:r>
      <w:r w:rsidR="00975456" w:rsidRPr="000706B8">
        <w:rPr>
          <w:rFonts w:ascii="Times New Roman" w:hAnsi="Times New Roman" w:cs="Times New Roman"/>
          <w:sz w:val="22"/>
          <w:szCs w:val="22"/>
        </w:rPr>
        <w:t>in fognatura;</w:t>
      </w:r>
    </w:p>
    <w:p w:rsidR="00975456" w:rsidRPr="000706B8" w:rsidRDefault="006A54C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i</w:t>
      </w:r>
      <w:r w:rsidR="00975456" w:rsidRPr="000706B8">
        <w:rPr>
          <w:rFonts w:ascii="Times New Roman" w:hAnsi="Times New Roman" w:cs="Times New Roman"/>
          <w:sz w:val="22"/>
          <w:szCs w:val="22"/>
        </w:rPr>
        <w:t xml:space="preserve"> laboratori di analisi dovranno installare contenitori di adeguata capacità per lo stoccaggio e l’eventuale trattamento o conferimento a terzi di qualsiasi tipo di refluo non rientrante nei limiti di accettabilità in pubblica </w:t>
      </w:r>
      <w:r w:rsidR="00975456" w:rsidRPr="000706B8">
        <w:rPr>
          <w:rFonts w:ascii="Times New Roman" w:hAnsi="Times New Roman" w:cs="Times New Roman"/>
          <w:spacing w:val="23"/>
          <w:sz w:val="22"/>
          <w:szCs w:val="22"/>
        </w:rPr>
        <w:t xml:space="preserve"> </w:t>
      </w:r>
      <w:r w:rsidR="00975456" w:rsidRPr="000706B8">
        <w:rPr>
          <w:rFonts w:ascii="Times New Roman" w:hAnsi="Times New Roman" w:cs="Times New Roman"/>
          <w:sz w:val="22"/>
          <w:szCs w:val="22"/>
        </w:rPr>
        <w:t>fognatura;</w:t>
      </w:r>
    </w:p>
    <w:p w:rsidR="002A262C" w:rsidRPr="000706B8" w:rsidRDefault="006A54C6" w:rsidP="00107FCB">
      <w:pPr>
        <w:pStyle w:val="Paragrafoelenco"/>
        <w:numPr>
          <w:ilvl w:val="0"/>
          <w:numId w:val="132"/>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g</w:t>
      </w:r>
      <w:r w:rsidR="00975456" w:rsidRPr="000706B8">
        <w:rPr>
          <w:rFonts w:ascii="Times New Roman" w:hAnsi="Times New Roman" w:cs="Times New Roman"/>
          <w:sz w:val="22"/>
          <w:szCs w:val="22"/>
        </w:rPr>
        <w:t xml:space="preserve">li insediamenti adibiti ad attività sanitaria dovranno adeguarsi alle prescrizioni di cui al successivo art. </w:t>
      </w:r>
      <w:r w:rsidR="00E81398">
        <w:rPr>
          <w:rFonts w:ascii="Times New Roman" w:hAnsi="Times New Roman" w:cs="Times New Roman"/>
          <w:sz w:val="22"/>
          <w:szCs w:val="22"/>
        </w:rPr>
        <w:t>75</w:t>
      </w:r>
      <w:r w:rsidR="002A262C" w:rsidRPr="000706B8">
        <w:rPr>
          <w:rFonts w:ascii="Times New Roman" w:hAnsi="Times New Roman" w:cs="Times New Roman"/>
          <w:sz w:val="22"/>
          <w:szCs w:val="22"/>
        </w:rPr>
        <w:t>.</w:t>
      </w:r>
    </w:p>
    <w:p w:rsidR="006A54C6" w:rsidRPr="000706B8" w:rsidRDefault="00975456" w:rsidP="00107FCB">
      <w:pPr>
        <w:pStyle w:val="Paragrafoelenco"/>
        <w:numPr>
          <w:ilvl w:val="0"/>
          <w:numId w:val="13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La suddetta elencazione non è tassativa, potendosi verificare la necessità di determinare ulteriori prescrizioni nel caso di specifiche lavorazioni od attività produttive, cosi come definite nel regolamento di accettabilità adottato del gestore. </w:t>
      </w:r>
    </w:p>
    <w:p w:rsidR="006A54C6" w:rsidRPr="000706B8" w:rsidRDefault="00975456" w:rsidP="00107FCB">
      <w:pPr>
        <w:pStyle w:val="Paragrafoelenco"/>
        <w:numPr>
          <w:ilvl w:val="0"/>
          <w:numId w:val="13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Tali prescrizioni saranno indicate dal gestore in fase di redazione del parere di competenza al fine del rilascio dell’autorizzazione allo scarico in pubblica fognatura. </w:t>
      </w:r>
    </w:p>
    <w:p w:rsidR="00975456" w:rsidRPr="000706B8" w:rsidRDefault="00975456" w:rsidP="00107FCB">
      <w:pPr>
        <w:pStyle w:val="Paragrafoelenco"/>
        <w:numPr>
          <w:ilvl w:val="0"/>
          <w:numId w:val="131"/>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Gli scarichi di acque reflue industriali che recapitano nelle pubbliche fognature del territorio di competenza del gestore, sono tenuti, per quanto riguarda i limiti di accettabilità, al rispetto dei limiti prescritti del gestore, conformemente dell’All.5</w:t>
      </w:r>
      <w:r w:rsidR="00DE35F0">
        <w:rPr>
          <w:rFonts w:ascii="Times New Roman" w:hAnsi="Times New Roman" w:cs="Times New Roman"/>
          <w:sz w:val="22"/>
          <w:szCs w:val="22"/>
        </w:rPr>
        <w:t>,</w:t>
      </w:r>
      <w:r w:rsidRPr="000706B8">
        <w:rPr>
          <w:rFonts w:ascii="Times New Roman" w:hAnsi="Times New Roman" w:cs="Times New Roman"/>
          <w:sz w:val="22"/>
          <w:szCs w:val="22"/>
        </w:rPr>
        <w:t xml:space="preserve"> parte III</w:t>
      </w:r>
      <w:r w:rsidR="00DE35F0">
        <w:rPr>
          <w:rFonts w:ascii="Times New Roman" w:hAnsi="Times New Roman" w:cs="Times New Roman"/>
          <w:sz w:val="22"/>
          <w:szCs w:val="22"/>
        </w:rPr>
        <w:t>,</w:t>
      </w:r>
      <w:r w:rsidRPr="000706B8">
        <w:rPr>
          <w:rFonts w:ascii="Times New Roman" w:hAnsi="Times New Roman" w:cs="Times New Roman"/>
          <w:sz w:val="22"/>
          <w:szCs w:val="22"/>
        </w:rPr>
        <w:t xml:space="preserve"> del D.</w:t>
      </w:r>
      <w:r w:rsidR="006A54C6" w:rsidRPr="000706B8">
        <w:rPr>
          <w:rFonts w:ascii="Times New Roman" w:hAnsi="Times New Roman" w:cs="Times New Roman"/>
          <w:sz w:val="22"/>
          <w:szCs w:val="22"/>
        </w:rPr>
        <w:t xml:space="preserve"> </w:t>
      </w:r>
      <w:r w:rsidRPr="000706B8">
        <w:rPr>
          <w:rFonts w:ascii="Times New Roman" w:hAnsi="Times New Roman" w:cs="Times New Roman"/>
          <w:sz w:val="22"/>
          <w:szCs w:val="22"/>
        </w:rPr>
        <w:t xml:space="preserve">Lgs. </w:t>
      </w:r>
      <w:r w:rsidR="006A54C6" w:rsidRPr="000706B8">
        <w:rPr>
          <w:rFonts w:ascii="Times New Roman" w:hAnsi="Times New Roman" w:cs="Times New Roman"/>
          <w:sz w:val="22"/>
          <w:szCs w:val="22"/>
        </w:rPr>
        <w:t xml:space="preserve">n. </w:t>
      </w:r>
      <w:r w:rsidRPr="000706B8">
        <w:rPr>
          <w:rFonts w:ascii="Times New Roman" w:hAnsi="Times New Roman" w:cs="Times New Roman"/>
          <w:sz w:val="22"/>
          <w:szCs w:val="22"/>
        </w:rPr>
        <w:t>152/06, e recepiti dall’Ente di Governo d’Ambito in sede di rilascio dell’autorizzazione.</w:t>
      </w:r>
    </w:p>
    <w:p w:rsidR="00975456" w:rsidRPr="000706B8" w:rsidRDefault="00975456" w:rsidP="00E33ABB">
      <w:pPr>
        <w:pStyle w:val="Corpotesto"/>
        <w:ind w:left="0" w:right="560"/>
        <w:rPr>
          <w:rFonts w:ascii="Times New Roman" w:hAnsi="Times New Roman" w:cs="Times New Roman"/>
        </w:rPr>
      </w:pPr>
    </w:p>
    <w:p w:rsidR="00975456" w:rsidRPr="000706B8" w:rsidRDefault="007F313F" w:rsidP="00E33ABB">
      <w:pPr>
        <w:pStyle w:val="Titolo2"/>
        <w:ind w:left="0" w:firstLine="0"/>
        <w:rPr>
          <w:rFonts w:ascii="Times New Roman" w:hAnsi="Times New Roman" w:cs="Times New Roman"/>
          <w:b w:val="0"/>
          <w:bCs w:val="0"/>
        </w:rPr>
      </w:pPr>
      <w:bookmarkStart w:id="61" w:name="bookmark58"/>
      <w:bookmarkEnd w:id="61"/>
      <w:r w:rsidRPr="000706B8">
        <w:rPr>
          <w:rFonts w:ascii="Times New Roman" w:hAnsi="Times New Roman" w:cs="Times New Roman"/>
          <w:b w:val="0"/>
          <w:bCs w:val="0"/>
        </w:rPr>
        <w:t xml:space="preserve">ART. </w:t>
      </w:r>
      <w:r w:rsidR="00E81398">
        <w:rPr>
          <w:rFonts w:ascii="Times New Roman" w:hAnsi="Times New Roman" w:cs="Times New Roman"/>
          <w:b w:val="0"/>
          <w:bCs w:val="0"/>
        </w:rPr>
        <w:t>75</w:t>
      </w:r>
      <w:r w:rsidRPr="000706B8">
        <w:rPr>
          <w:rFonts w:ascii="Times New Roman" w:hAnsi="Times New Roman" w:cs="Times New Roman"/>
          <w:b w:val="0"/>
          <w:bCs w:val="0"/>
        </w:rPr>
        <w:t xml:space="preserve"> - OBBLIGO DI DISINFEZIONE PER GLI SCARICHI SANITARI</w:t>
      </w:r>
    </w:p>
    <w:p w:rsidR="00975456" w:rsidRPr="000706B8" w:rsidRDefault="00975456" w:rsidP="00107FCB">
      <w:pPr>
        <w:pStyle w:val="Corpotesto"/>
        <w:numPr>
          <w:ilvl w:val="0"/>
          <w:numId w:val="133"/>
        </w:numPr>
        <w:ind w:left="0" w:firstLine="227"/>
        <w:rPr>
          <w:rFonts w:ascii="Times New Roman" w:hAnsi="Times New Roman" w:cs="Times New Roman"/>
        </w:rPr>
      </w:pPr>
      <w:r w:rsidRPr="000706B8">
        <w:rPr>
          <w:rFonts w:ascii="Times New Roman" w:hAnsi="Times New Roman" w:cs="Times New Roman"/>
        </w:rPr>
        <w:t>Gli</w:t>
      </w:r>
      <w:r w:rsidRPr="000706B8">
        <w:rPr>
          <w:rFonts w:ascii="Times New Roman" w:hAnsi="Times New Roman" w:cs="Times New Roman"/>
          <w:spacing w:val="-18"/>
        </w:rPr>
        <w:t xml:space="preserve"> </w:t>
      </w:r>
      <w:r w:rsidRPr="000706B8">
        <w:rPr>
          <w:rFonts w:ascii="Times New Roman" w:hAnsi="Times New Roman" w:cs="Times New Roman"/>
        </w:rPr>
        <w:t>scarichi</w:t>
      </w:r>
      <w:r w:rsidRPr="000706B8">
        <w:rPr>
          <w:rFonts w:ascii="Times New Roman" w:hAnsi="Times New Roman" w:cs="Times New Roman"/>
          <w:spacing w:val="-16"/>
        </w:rPr>
        <w:t xml:space="preserve"> </w:t>
      </w:r>
      <w:r w:rsidRPr="000706B8">
        <w:rPr>
          <w:rFonts w:ascii="Times New Roman" w:hAnsi="Times New Roman" w:cs="Times New Roman"/>
        </w:rPr>
        <w:t>provenienti</w:t>
      </w:r>
      <w:r w:rsidRPr="000706B8">
        <w:rPr>
          <w:rFonts w:ascii="Times New Roman" w:hAnsi="Times New Roman" w:cs="Times New Roman"/>
          <w:spacing w:val="-17"/>
        </w:rPr>
        <w:t xml:space="preserve"> </w:t>
      </w:r>
      <w:r w:rsidRPr="000706B8">
        <w:rPr>
          <w:rFonts w:ascii="Times New Roman" w:hAnsi="Times New Roman" w:cs="Times New Roman"/>
        </w:rPr>
        <w:t>da</w:t>
      </w:r>
      <w:r w:rsidRPr="000706B8">
        <w:rPr>
          <w:rFonts w:ascii="Times New Roman" w:hAnsi="Times New Roman" w:cs="Times New Roman"/>
          <w:spacing w:val="-15"/>
        </w:rPr>
        <w:t xml:space="preserve"> </w:t>
      </w:r>
      <w:r w:rsidRPr="000706B8">
        <w:rPr>
          <w:rFonts w:ascii="Times New Roman" w:hAnsi="Times New Roman" w:cs="Times New Roman"/>
        </w:rPr>
        <w:t>case</w:t>
      </w:r>
      <w:r w:rsidRPr="000706B8">
        <w:rPr>
          <w:rFonts w:ascii="Times New Roman" w:hAnsi="Times New Roman" w:cs="Times New Roman"/>
          <w:spacing w:val="-16"/>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cura,</w:t>
      </w:r>
      <w:r w:rsidRPr="000706B8">
        <w:rPr>
          <w:rFonts w:ascii="Times New Roman" w:hAnsi="Times New Roman" w:cs="Times New Roman"/>
          <w:spacing w:val="-17"/>
        </w:rPr>
        <w:t xml:space="preserve"> </w:t>
      </w:r>
      <w:r w:rsidRPr="000706B8">
        <w:rPr>
          <w:rFonts w:ascii="Times New Roman" w:hAnsi="Times New Roman" w:cs="Times New Roman"/>
        </w:rPr>
        <w:t>ospedali,</w:t>
      </w:r>
      <w:r w:rsidRPr="000706B8">
        <w:rPr>
          <w:rFonts w:ascii="Times New Roman" w:hAnsi="Times New Roman" w:cs="Times New Roman"/>
          <w:spacing w:val="-13"/>
        </w:rPr>
        <w:t xml:space="preserve"> </w:t>
      </w:r>
      <w:r w:rsidRPr="000706B8">
        <w:rPr>
          <w:rFonts w:ascii="Times New Roman" w:hAnsi="Times New Roman" w:cs="Times New Roman"/>
        </w:rPr>
        <w:t>laboratori</w:t>
      </w:r>
      <w:r w:rsidRPr="000706B8">
        <w:rPr>
          <w:rFonts w:ascii="Times New Roman" w:hAnsi="Times New Roman" w:cs="Times New Roman"/>
          <w:spacing w:val="-19"/>
        </w:rPr>
        <w:t xml:space="preserve"> </w:t>
      </w:r>
      <w:r w:rsidRPr="000706B8">
        <w:rPr>
          <w:rFonts w:ascii="Times New Roman" w:hAnsi="Times New Roman" w:cs="Times New Roman"/>
        </w:rPr>
        <w:t>di</w:t>
      </w:r>
      <w:r w:rsidRPr="000706B8">
        <w:rPr>
          <w:rFonts w:ascii="Times New Roman" w:hAnsi="Times New Roman" w:cs="Times New Roman"/>
          <w:spacing w:val="-17"/>
        </w:rPr>
        <w:t xml:space="preserve"> </w:t>
      </w:r>
      <w:r w:rsidRPr="000706B8">
        <w:rPr>
          <w:rFonts w:ascii="Times New Roman" w:hAnsi="Times New Roman" w:cs="Times New Roman"/>
        </w:rPr>
        <w:t>analisi</w:t>
      </w:r>
      <w:r w:rsidRPr="000706B8">
        <w:rPr>
          <w:rFonts w:ascii="Times New Roman" w:hAnsi="Times New Roman" w:cs="Times New Roman"/>
          <w:spacing w:val="-17"/>
        </w:rPr>
        <w:t xml:space="preserve"> </w:t>
      </w:r>
      <w:r w:rsidRPr="000706B8">
        <w:rPr>
          <w:rFonts w:ascii="Times New Roman" w:hAnsi="Times New Roman" w:cs="Times New Roman"/>
        </w:rPr>
        <w:t>mediche</w:t>
      </w:r>
      <w:r w:rsidRPr="000706B8">
        <w:rPr>
          <w:rFonts w:ascii="Times New Roman" w:hAnsi="Times New Roman" w:cs="Times New Roman"/>
          <w:spacing w:val="-16"/>
        </w:rPr>
        <w:t xml:space="preserve"> </w:t>
      </w:r>
      <w:r w:rsidRPr="000706B8">
        <w:rPr>
          <w:rFonts w:ascii="Times New Roman" w:hAnsi="Times New Roman" w:cs="Times New Roman"/>
        </w:rPr>
        <w:t>ed</w:t>
      </w:r>
      <w:r w:rsidRPr="000706B8">
        <w:rPr>
          <w:rFonts w:ascii="Times New Roman" w:hAnsi="Times New Roman" w:cs="Times New Roman"/>
          <w:spacing w:val="-17"/>
        </w:rPr>
        <w:t xml:space="preserve"> </w:t>
      </w:r>
      <w:r w:rsidRPr="000706B8">
        <w:rPr>
          <w:rFonts w:ascii="Times New Roman" w:hAnsi="Times New Roman" w:cs="Times New Roman"/>
        </w:rPr>
        <w:t>attività affini che recapitano in pubblica fognatura, oltre al rispetto dei limiti di accettabilità previsti dal presente Regolamento, devono essere sottoposti, in ogni caso, al trattamento di disinfezione dello scarico fin</w:t>
      </w:r>
      <w:r w:rsidRPr="000706B8">
        <w:rPr>
          <w:rFonts w:ascii="Times New Roman" w:hAnsi="Times New Roman" w:cs="Times New Roman"/>
          <w:spacing w:val="-21"/>
        </w:rPr>
        <w:t xml:space="preserve"> </w:t>
      </w:r>
      <w:r w:rsidRPr="000706B8">
        <w:rPr>
          <w:rFonts w:ascii="Times New Roman" w:hAnsi="Times New Roman" w:cs="Times New Roman"/>
        </w:rPr>
        <w:t>dall’attivazione.</w:t>
      </w:r>
    </w:p>
    <w:p w:rsidR="00975456" w:rsidRPr="000706B8" w:rsidRDefault="00975456" w:rsidP="00E33ABB">
      <w:pPr>
        <w:pStyle w:val="Corpotesto"/>
        <w:ind w:left="0"/>
        <w:rPr>
          <w:rFonts w:ascii="Times New Roman" w:hAnsi="Times New Roman" w:cs="Times New Roman"/>
        </w:rPr>
      </w:pPr>
    </w:p>
    <w:p w:rsidR="00975456" w:rsidRPr="000706B8" w:rsidRDefault="007F313F" w:rsidP="00E33ABB">
      <w:pPr>
        <w:pStyle w:val="Titolo2"/>
        <w:ind w:left="0" w:firstLine="0"/>
        <w:rPr>
          <w:rFonts w:ascii="Times New Roman" w:hAnsi="Times New Roman" w:cs="Times New Roman"/>
          <w:b w:val="0"/>
          <w:bCs w:val="0"/>
        </w:rPr>
      </w:pPr>
      <w:bookmarkStart w:id="62" w:name="bookmark59"/>
      <w:bookmarkEnd w:id="62"/>
      <w:r w:rsidRPr="000706B8">
        <w:rPr>
          <w:rFonts w:ascii="Times New Roman" w:hAnsi="Times New Roman" w:cs="Times New Roman"/>
          <w:b w:val="0"/>
          <w:bCs w:val="0"/>
        </w:rPr>
        <w:t xml:space="preserve">ART. </w:t>
      </w:r>
      <w:r w:rsidR="00E81398">
        <w:rPr>
          <w:rFonts w:ascii="Times New Roman" w:hAnsi="Times New Roman" w:cs="Times New Roman"/>
          <w:b w:val="0"/>
          <w:bCs w:val="0"/>
        </w:rPr>
        <w:t>76</w:t>
      </w:r>
      <w:r w:rsidRPr="000706B8">
        <w:rPr>
          <w:rFonts w:ascii="Times New Roman" w:hAnsi="Times New Roman" w:cs="Times New Roman"/>
          <w:b w:val="0"/>
          <w:bCs w:val="0"/>
        </w:rPr>
        <w:t xml:space="preserve"> - SVERSAMENTI ACCIDENTALI</w:t>
      </w:r>
    </w:p>
    <w:p w:rsidR="00975456" w:rsidRPr="000706B8" w:rsidRDefault="00975456" w:rsidP="00107FCB">
      <w:pPr>
        <w:pStyle w:val="Corpotesto"/>
        <w:numPr>
          <w:ilvl w:val="0"/>
          <w:numId w:val="134"/>
        </w:numPr>
        <w:ind w:left="0" w:firstLine="227"/>
        <w:rPr>
          <w:rFonts w:ascii="Times New Roman" w:hAnsi="Times New Roman" w:cs="Times New Roman"/>
        </w:rPr>
      </w:pPr>
      <w:r w:rsidRPr="000706B8">
        <w:rPr>
          <w:rFonts w:ascii="Times New Roman" w:hAnsi="Times New Roman" w:cs="Times New Roman"/>
        </w:rPr>
        <w:t>Il titolare dello scarico e/o il responsabile di sversamenti accidentali in pubblica fognatura,</w:t>
      </w:r>
      <w:r w:rsidRPr="000706B8">
        <w:rPr>
          <w:rFonts w:ascii="Times New Roman" w:hAnsi="Times New Roman" w:cs="Times New Roman"/>
          <w:spacing w:val="-10"/>
        </w:rPr>
        <w:t xml:space="preserve"> </w:t>
      </w:r>
      <w:r w:rsidRPr="000706B8">
        <w:rPr>
          <w:rFonts w:ascii="Times New Roman" w:hAnsi="Times New Roman" w:cs="Times New Roman"/>
        </w:rPr>
        <w:t>al</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10"/>
        </w:rPr>
        <w:t xml:space="preserve"> </w:t>
      </w:r>
      <w:r w:rsidRPr="000706B8">
        <w:rPr>
          <w:rFonts w:ascii="Times New Roman" w:hAnsi="Times New Roman" w:cs="Times New Roman"/>
        </w:rPr>
        <w:t>fuori</w:t>
      </w:r>
      <w:r w:rsidRPr="000706B8">
        <w:rPr>
          <w:rFonts w:ascii="Times New Roman" w:hAnsi="Times New Roman" w:cs="Times New Roman"/>
          <w:spacing w:val="-7"/>
        </w:rPr>
        <w:t xml:space="preserve"> </w:t>
      </w:r>
      <w:r w:rsidRPr="000706B8">
        <w:rPr>
          <w:rFonts w:ascii="Times New Roman" w:hAnsi="Times New Roman" w:cs="Times New Roman"/>
        </w:rPr>
        <w:t>delle</w:t>
      </w:r>
      <w:r w:rsidRPr="000706B8">
        <w:rPr>
          <w:rFonts w:ascii="Times New Roman" w:hAnsi="Times New Roman" w:cs="Times New Roman"/>
          <w:spacing w:val="-9"/>
        </w:rPr>
        <w:t xml:space="preserve"> </w:t>
      </w:r>
      <w:r w:rsidRPr="000706B8">
        <w:rPr>
          <w:rFonts w:ascii="Times New Roman" w:hAnsi="Times New Roman" w:cs="Times New Roman"/>
        </w:rPr>
        <w:t>modalità</w:t>
      </w:r>
      <w:r w:rsidRPr="000706B8">
        <w:rPr>
          <w:rFonts w:ascii="Times New Roman" w:hAnsi="Times New Roman" w:cs="Times New Roman"/>
          <w:spacing w:val="-11"/>
        </w:rPr>
        <w:t xml:space="preserve"> </w:t>
      </w:r>
      <w:r w:rsidRPr="000706B8">
        <w:rPr>
          <w:rFonts w:ascii="Times New Roman" w:hAnsi="Times New Roman" w:cs="Times New Roman"/>
        </w:rPr>
        <w:t>e</w:t>
      </w:r>
      <w:r w:rsidRPr="000706B8">
        <w:rPr>
          <w:rFonts w:ascii="Times New Roman" w:hAnsi="Times New Roman" w:cs="Times New Roman"/>
          <w:spacing w:val="-7"/>
        </w:rPr>
        <w:t xml:space="preserve"> </w:t>
      </w:r>
      <w:r w:rsidRPr="000706B8">
        <w:rPr>
          <w:rFonts w:ascii="Times New Roman" w:hAnsi="Times New Roman" w:cs="Times New Roman"/>
        </w:rPr>
        <w:t>dei</w:t>
      </w:r>
      <w:r w:rsidRPr="000706B8">
        <w:rPr>
          <w:rFonts w:ascii="Times New Roman" w:hAnsi="Times New Roman" w:cs="Times New Roman"/>
          <w:spacing w:val="-10"/>
        </w:rPr>
        <w:t xml:space="preserve"> </w:t>
      </w:r>
      <w:r w:rsidRPr="000706B8">
        <w:rPr>
          <w:rFonts w:ascii="Times New Roman" w:hAnsi="Times New Roman" w:cs="Times New Roman"/>
        </w:rPr>
        <w:t>limiti</w:t>
      </w:r>
      <w:r w:rsidRPr="000706B8">
        <w:rPr>
          <w:rFonts w:ascii="Times New Roman" w:hAnsi="Times New Roman" w:cs="Times New Roman"/>
          <w:spacing w:val="-10"/>
        </w:rPr>
        <w:t xml:space="preserve"> </w:t>
      </w:r>
      <w:r w:rsidRPr="000706B8">
        <w:rPr>
          <w:rFonts w:ascii="Times New Roman" w:hAnsi="Times New Roman" w:cs="Times New Roman"/>
        </w:rPr>
        <w:t>qualitativi</w:t>
      </w:r>
      <w:r w:rsidRPr="000706B8">
        <w:rPr>
          <w:rFonts w:ascii="Times New Roman" w:hAnsi="Times New Roman" w:cs="Times New Roman"/>
          <w:spacing w:val="-10"/>
        </w:rPr>
        <w:t xml:space="preserve"> </w:t>
      </w:r>
      <w:r w:rsidRPr="000706B8">
        <w:rPr>
          <w:rFonts w:ascii="Times New Roman" w:hAnsi="Times New Roman" w:cs="Times New Roman"/>
        </w:rPr>
        <w:t>autorizzati,</w:t>
      </w:r>
      <w:r w:rsidRPr="000706B8">
        <w:rPr>
          <w:rFonts w:ascii="Times New Roman" w:hAnsi="Times New Roman" w:cs="Times New Roman"/>
          <w:spacing w:val="-3"/>
        </w:rPr>
        <w:t xml:space="preserve"> </w:t>
      </w:r>
      <w:r w:rsidRPr="000706B8">
        <w:rPr>
          <w:rFonts w:ascii="Times New Roman" w:hAnsi="Times New Roman" w:cs="Times New Roman"/>
        </w:rPr>
        <w:t>sono</w:t>
      </w:r>
      <w:r w:rsidRPr="000706B8">
        <w:rPr>
          <w:rFonts w:ascii="Times New Roman" w:hAnsi="Times New Roman" w:cs="Times New Roman"/>
          <w:spacing w:val="-9"/>
        </w:rPr>
        <w:t xml:space="preserve"> </w:t>
      </w:r>
      <w:r w:rsidRPr="000706B8">
        <w:rPr>
          <w:rFonts w:ascii="Times New Roman" w:hAnsi="Times New Roman" w:cs="Times New Roman"/>
        </w:rPr>
        <w:t>tenuti</w:t>
      </w:r>
      <w:r w:rsidRPr="000706B8">
        <w:rPr>
          <w:rFonts w:ascii="Times New Roman" w:hAnsi="Times New Roman" w:cs="Times New Roman"/>
          <w:spacing w:val="-10"/>
        </w:rPr>
        <w:t xml:space="preserve"> </w:t>
      </w:r>
      <w:r w:rsidRPr="000706B8">
        <w:rPr>
          <w:rFonts w:ascii="Times New Roman" w:hAnsi="Times New Roman" w:cs="Times New Roman"/>
        </w:rPr>
        <w:t>a</w:t>
      </w:r>
      <w:r w:rsidRPr="000706B8">
        <w:rPr>
          <w:rFonts w:ascii="Times New Roman" w:hAnsi="Times New Roman" w:cs="Times New Roman"/>
          <w:spacing w:val="-8"/>
        </w:rPr>
        <w:t xml:space="preserve"> </w:t>
      </w:r>
      <w:r w:rsidRPr="000706B8">
        <w:rPr>
          <w:rFonts w:ascii="Times New Roman" w:hAnsi="Times New Roman" w:cs="Times New Roman"/>
        </w:rPr>
        <w:t>dare tempestiva comunicazione al gestore, prima telefonica e poi scritta a mezzo</w:t>
      </w:r>
      <w:r w:rsidRPr="000706B8">
        <w:rPr>
          <w:rFonts w:ascii="Times New Roman" w:hAnsi="Times New Roman" w:cs="Times New Roman"/>
          <w:spacing w:val="-27"/>
        </w:rPr>
        <w:t xml:space="preserve"> </w:t>
      </w:r>
      <w:r w:rsidRPr="000706B8">
        <w:rPr>
          <w:rFonts w:ascii="Times New Roman" w:hAnsi="Times New Roman" w:cs="Times New Roman"/>
        </w:rPr>
        <w:t>fax.</w:t>
      </w:r>
    </w:p>
    <w:p w:rsidR="00975456" w:rsidRPr="000706B8" w:rsidRDefault="00975456" w:rsidP="00107FCB">
      <w:pPr>
        <w:pStyle w:val="Corpotesto"/>
        <w:numPr>
          <w:ilvl w:val="0"/>
          <w:numId w:val="134"/>
        </w:numPr>
        <w:ind w:left="0" w:firstLine="227"/>
        <w:rPr>
          <w:rFonts w:ascii="Times New Roman" w:hAnsi="Times New Roman" w:cs="Times New Roman"/>
        </w:rPr>
      </w:pPr>
      <w:bookmarkStart w:id="63" w:name="bookmark60"/>
      <w:bookmarkEnd w:id="63"/>
      <w:r w:rsidRPr="000706B8">
        <w:rPr>
          <w:rFonts w:ascii="Times New Roman" w:hAnsi="Times New Roman" w:cs="Times New Roman"/>
        </w:rPr>
        <w:t>Scopo di tale comunicazione consiste nella possibilità di tempestiva adozione degli eventuali provvedimenti presso l’</w:t>
      </w:r>
      <w:r w:rsidR="00E73235">
        <w:rPr>
          <w:rFonts w:ascii="Times New Roman" w:hAnsi="Times New Roman" w:cs="Times New Roman"/>
        </w:rPr>
        <w:t>Ente</w:t>
      </w:r>
      <w:r w:rsidRPr="000706B8">
        <w:rPr>
          <w:rFonts w:ascii="Times New Roman" w:hAnsi="Times New Roman" w:cs="Times New Roman"/>
        </w:rPr>
        <w:t xml:space="preserve"> e/o nella rete fognaria e/o presso l’impianto di depurazione cui lo scarico affluisce, atti a contenere gli effetti dannosi.</w:t>
      </w:r>
    </w:p>
    <w:p w:rsidR="00975456" w:rsidRPr="000706B8" w:rsidRDefault="00975456" w:rsidP="00107FCB">
      <w:pPr>
        <w:pStyle w:val="Corpotesto"/>
        <w:numPr>
          <w:ilvl w:val="0"/>
          <w:numId w:val="134"/>
        </w:numPr>
        <w:ind w:left="0" w:firstLine="227"/>
        <w:rPr>
          <w:rFonts w:ascii="Times New Roman" w:hAnsi="Times New Roman" w:cs="Times New Roman"/>
        </w:rPr>
      </w:pPr>
      <w:r w:rsidRPr="000706B8">
        <w:rPr>
          <w:rFonts w:ascii="Times New Roman" w:hAnsi="Times New Roman" w:cs="Times New Roman"/>
        </w:rPr>
        <w:lastRenderedPageBreak/>
        <w:t>I soggetti di cui sopra sono pertanto tenuti a seguire le disposizioni impartite telefonicamente o verbalmente, successivamente confermate per iscritto dal gestore.</w:t>
      </w:r>
    </w:p>
    <w:p w:rsidR="00975456" w:rsidRPr="000706B8" w:rsidRDefault="00975456" w:rsidP="00107FCB">
      <w:pPr>
        <w:pStyle w:val="Corpotesto"/>
        <w:numPr>
          <w:ilvl w:val="0"/>
          <w:numId w:val="134"/>
        </w:numPr>
        <w:ind w:left="0" w:firstLine="227"/>
        <w:rPr>
          <w:rFonts w:ascii="Times New Roman" w:hAnsi="Times New Roman" w:cs="Times New Roman"/>
        </w:rPr>
      </w:pPr>
      <w:r w:rsidRPr="000706B8">
        <w:rPr>
          <w:rFonts w:ascii="Times New Roman" w:hAnsi="Times New Roman" w:cs="Times New Roman"/>
        </w:rPr>
        <w:t>Qualora il fatto possa avere riflessi ambientali, dovrà essere tempestivamente data comunicazione alla struttura provinciale Agenzia Regionale per l’Ambiente competente per territorio.</w:t>
      </w:r>
    </w:p>
    <w:p w:rsidR="00975456" w:rsidRPr="000706B8" w:rsidRDefault="00975456" w:rsidP="00E33ABB">
      <w:pPr>
        <w:pStyle w:val="Titolo2"/>
        <w:ind w:right="560"/>
        <w:rPr>
          <w:rFonts w:ascii="Times New Roman" w:hAnsi="Times New Roman" w:cs="Times New Roman"/>
          <w:b w:val="0"/>
          <w:bCs w:val="0"/>
        </w:rPr>
      </w:pPr>
    </w:p>
    <w:p w:rsidR="00975456" w:rsidRPr="000706B8" w:rsidRDefault="00975456" w:rsidP="00E33ABB">
      <w:pPr>
        <w:pStyle w:val="Titolo2"/>
        <w:ind w:left="0" w:firstLine="0"/>
        <w:rPr>
          <w:rFonts w:ascii="Times New Roman" w:hAnsi="Times New Roman" w:cs="Times New Roman"/>
          <w:b w:val="0"/>
          <w:bCs w:val="0"/>
        </w:rPr>
      </w:pPr>
      <w:r w:rsidRPr="000706B8">
        <w:rPr>
          <w:rFonts w:ascii="Times New Roman" w:hAnsi="Times New Roman" w:cs="Times New Roman"/>
          <w:b w:val="0"/>
          <w:bCs w:val="0"/>
        </w:rPr>
        <w:t>RICHIESTA DI ALLACCIAMENTO ALLE PUBBLICHE FOGNATURE</w:t>
      </w:r>
    </w:p>
    <w:p w:rsidR="00865809" w:rsidRPr="000706B8" w:rsidRDefault="00865809" w:rsidP="00E33ABB">
      <w:pPr>
        <w:pStyle w:val="Corpotesto"/>
        <w:ind w:right="560"/>
        <w:rPr>
          <w:rFonts w:ascii="Times New Roman" w:hAnsi="Times New Roman" w:cs="Times New Roman"/>
        </w:rPr>
      </w:pPr>
      <w:bookmarkStart w:id="64" w:name="bookmark61"/>
      <w:bookmarkEnd w:id="64"/>
    </w:p>
    <w:p w:rsidR="00C573A2" w:rsidRPr="000706B8" w:rsidRDefault="00865809" w:rsidP="00E33ABB">
      <w:pPr>
        <w:pStyle w:val="Corpotesto"/>
        <w:ind w:left="0"/>
        <w:rPr>
          <w:rFonts w:ascii="Times New Roman" w:hAnsi="Times New Roman" w:cs="Times New Roman"/>
        </w:rPr>
      </w:pPr>
      <w:r w:rsidRPr="000706B8">
        <w:rPr>
          <w:rFonts w:ascii="Times New Roman" w:hAnsi="Times New Roman" w:cs="Times New Roman"/>
        </w:rPr>
        <w:t>ART.</w:t>
      </w:r>
      <w:r w:rsidR="00E81398">
        <w:rPr>
          <w:rFonts w:ascii="Times New Roman" w:hAnsi="Times New Roman" w:cs="Times New Roman"/>
        </w:rPr>
        <w:t>77</w:t>
      </w:r>
      <w:r w:rsidRPr="000706B8">
        <w:rPr>
          <w:rFonts w:ascii="Times New Roman" w:hAnsi="Times New Roman" w:cs="Times New Roman"/>
        </w:rPr>
        <w:t xml:space="preserve"> – ALLACCIAMENTO SCARICHI DI ACQUE REFLUE DOMESTICHE: PROCEDURA E DOCUMENTAZIONE</w:t>
      </w:r>
    </w:p>
    <w:p w:rsidR="00C573A2" w:rsidRPr="000706B8" w:rsidRDefault="00C573A2" w:rsidP="00107FCB">
      <w:pPr>
        <w:pStyle w:val="Paragrafoelenco"/>
        <w:numPr>
          <w:ilvl w:val="0"/>
          <w:numId w:val="135"/>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La procedura finalizzata al rilascio della autorizzazione per l’allaccio di scarichi di acque reflue domestiche è la seguente: </w:t>
      </w:r>
    </w:p>
    <w:p w:rsidR="00975456" w:rsidRDefault="00975456" w:rsidP="00107FCB">
      <w:pPr>
        <w:pStyle w:val="Paragrafoelenco"/>
        <w:numPr>
          <w:ilvl w:val="0"/>
          <w:numId w:val="137"/>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Presentazione della domanda di allacciamento presso gli uffici del gestore, redatta su appositi moduli predisposti dal Gestore, corredata dei dati e documenti richiesti e completa della seguente documentazione </w:t>
      </w:r>
      <w:r w:rsidRPr="000706B8">
        <w:rPr>
          <w:rFonts w:ascii="Times New Roman" w:hAnsi="Times New Roman" w:cs="Times New Roman"/>
          <w:spacing w:val="21"/>
          <w:sz w:val="22"/>
          <w:szCs w:val="22"/>
        </w:rPr>
        <w:t xml:space="preserve"> </w:t>
      </w:r>
      <w:r w:rsidRPr="000706B8">
        <w:rPr>
          <w:rFonts w:ascii="Times New Roman" w:hAnsi="Times New Roman" w:cs="Times New Roman"/>
          <w:sz w:val="22"/>
          <w:szCs w:val="22"/>
        </w:rPr>
        <w:t>tecnica:</w:t>
      </w:r>
    </w:p>
    <w:p w:rsidR="0064431C" w:rsidRDefault="0064431C" w:rsidP="00107FCB">
      <w:pPr>
        <w:pStyle w:val="Paragrafoelenco"/>
        <w:numPr>
          <w:ilvl w:val="0"/>
          <w:numId w:val="136"/>
        </w:numPr>
        <w:tabs>
          <w:tab w:val="left" w:pos="474"/>
        </w:tabs>
        <w:rPr>
          <w:rFonts w:ascii="Times New Roman" w:hAnsi="Times New Roman" w:cs="Times New Roman"/>
          <w:sz w:val="22"/>
          <w:szCs w:val="22"/>
        </w:rPr>
      </w:pPr>
      <w:r>
        <w:rPr>
          <w:rFonts w:ascii="Times New Roman" w:hAnsi="Times New Roman" w:cs="Times New Roman"/>
          <w:sz w:val="22"/>
          <w:szCs w:val="22"/>
        </w:rPr>
        <w:t>titolo di proprietà;</w:t>
      </w:r>
    </w:p>
    <w:p w:rsidR="00975456" w:rsidRDefault="00E33ABB" w:rsidP="00107FCB">
      <w:pPr>
        <w:pStyle w:val="Paragrafoelenco"/>
        <w:numPr>
          <w:ilvl w:val="0"/>
          <w:numId w:val="136"/>
        </w:numPr>
        <w:tabs>
          <w:tab w:val="left" w:pos="474"/>
        </w:tabs>
        <w:rPr>
          <w:rFonts w:ascii="Times New Roman" w:hAnsi="Times New Roman" w:cs="Times New Roman"/>
          <w:sz w:val="22"/>
          <w:szCs w:val="22"/>
        </w:rPr>
      </w:pPr>
      <w:r w:rsidRPr="0064431C">
        <w:rPr>
          <w:rFonts w:ascii="Times New Roman" w:hAnsi="Times New Roman" w:cs="Times New Roman"/>
          <w:sz w:val="22"/>
          <w:szCs w:val="22"/>
        </w:rPr>
        <w:t>Planimetria in scala 1:2</w:t>
      </w:r>
      <w:r w:rsidR="00975456" w:rsidRPr="0064431C">
        <w:rPr>
          <w:rFonts w:ascii="Times New Roman" w:hAnsi="Times New Roman" w:cs="Times New Roman"/>
          <w:sz w:val="22"/>
          <w:szCs w:val="22"/>
        </w:rPr>
        <w:t>000 della zona oggetto della richiesta in formato A4, con evidenziato il fabbricato da</w:t>
      </w:r>
      <w:r w:rsidR="00975456" w:rsidRPr="0064431C">
        <w:rPr>
          <w:rFonts w:ascii="Times New Roman" w:hAnsi="Times New Roman" w:cs="Times New Roman"/>
          <w:spacing w:val="57"/>
          <w:sz w:val="22"/>
          <w:szCs w:val="22"/>
        </w:rPr>
        <w:t xml:space="preserve"> </w:t>
      </w:r>
      <w:r w:rsidR="00975456" w:rsidRPr="0064431C">
        <w:rPr>
          <w:rFonts w:ascii="Times New Roman" w:hAnsi="Times New Roman" w:cs="Times New Roman"/>
          <w:sz w:val="22"/>
          <w:szCs w:val="22"/>
        </w:rPr>
        <w:t>allacciare;</w:t>
      </w:r>
    </w:p>
    <w:p w:rsidR="0064431C" w:rsidRDefault="0064431C" w:rsidP="00107FCB">
      <w:pPr>
        <w:pStyle w:val="Paragrafoelenco"/>
        <w:numPr>
          <w:ilvl w:val="0"/>
          <w:numId w:val="136"/>
        </w:numPr>
        <w:tabs>
          <w:tab w:val="left" w:pos="474"/>
        </w:tabs>
        <w:rPr>
          <w:rFonts w:ascii="Times New Roman" w:hAnsi="Times New Roman" w:cs="Times New Roman"/>
          <w:sz w:val="22"/>
          <w:szCs w:val="22"/>
        </w:rPr>
      </w:pPr>
      <w:r>
        <w:rPr>
          <w:rFonts w:ascii="Times New Roman" w:hAnsi="Times New Roman" w:cs="Times New Roman"/>
          <w:sz w:val="22"/>
          <w:szCs w:val="22"/>
        </w:rPr>
        <w:t>planimetria in scala 1:200 con indicato il tracciato dello scavo da realizzare debitamente quotato nonché il pozzetto comunale esistente ove sarà eseguito l’allaccio fognario;</w:t>
      </w:r>
    </w:p>
    <w:p w:rsidR="0064431C" w:rsidRDefault="0064431C" w:rsidP="00107FCB">
      <w:pPr>
        <w:pStyle w:val="Paragrafoelenco"/>
        <w:numPr>
          <w:ilvl w:val="0"/>
          <w:numId w:val="136"/>
        </w:numPr>
        <w:tabs>
          <w:tab w:val="left" w:pos="474"/>
        </w:tabs>
        <w:rPr>
          <w:rFonts w:ascii="Times New Roman" w:hAnsi="Times New Roman" w:cs="Times New Roman"/>
          <w:sz w:val="22"/>
          <w:szCs w:val="22"/>
        </w:rPr>
      </w:pPr>
      <w:r>
        <w:rPr>
          <w:rFonts w:ascii="Times New Roman" w:hAnsi="Times New Roman" w:cs="Times New Roman"/>
          <w:sz w:val="22"/>
          <w:szCs w:val="22"/>
        </w:rPr>
        <w:t>regolarità urbanistica del fabbricato;</w:t>
      </w:r>
    </w:p>
    <w:p w:rsidR="0064431C" w:rsidRDefault="0064431C" w:rsidP="00107FCB">
      <w:pPr>
        <w:pStyle w:val="Paragrafoelenco"/>
        <w:numPr>
          <w:ilvl w:val="0"/>
          <w:numId w:val="136"/>
        </w:numPr>
        <w:tabs>
          <w:tab w:val="left" w:pos="474"/>
        </w:tabs>
        <w:rPr>
          <w:rFonts w:ascii="Times New Roman" w:hAnsi="Times New Roman" w:cs="Times New Roman"/>
          <w:sz w:val="22"/>
          <w:szCs w:val="22"/>
        </w:rPr>
      </w:pPr>
      <w:r>
        <w:rPr>
          <w:rFonts w:ascii="Times New Roman" w:hAnsi="Times New Roman" w:cs="Times New Roman"/>
          <w:sz w:val="22"/>
          <w:szCs w:val="22"/>
        </w:rPr>
        <w:t>ricevuta dell’avvenuto versamento a favore della tesoreria comunale sul c.c.p. 10622975 e/o polizza fideiussoria a garanzia dei lavori di ripristino del suolo pubblico nella misura di:</w:t>
      </w:r>
    </w:p>
    <w:p w:rsidR="0064431C" w:rsidRDefault="0064431C" w:rsidP="0064431C">
      <w:pPr>
        <w:pStyle w:val="Paragrafoelenco"/>
        <w:tabs>
          <w:tab w:val="left" w:pos="474"/>
        </w:tabs>
        <w:ind w:left="720" w:firstLine="0"/>
        <w:rPr>
          <w:rFonts w:ascii="Times New Roman" w:hAnsi="Times New Roman" w:cs="Times New Roman"/>
          <w:sz w:val="22"/>
          <w:szCs w:val="22"/>
        </w:rPr>
      </w:pPr>
      <w:r>
        <w:rPr>
          <w:rFonts w:ascii="Times New Roman" w:hAnsi="Times New Roman" w:cs="Times New Roman"/>
          <w:sz w:val="22"/>
          <w:szCs w:val="22"/>
        </w:rPr>
        <w:t>e1) € 50,00/mt per pavimentazione costituite da conglomerato bituminoso;</w:t>
      </w:r>
    </w:p>
    <w:p w:rsidR="0064431C" w:rsidRDefault="0064431C" w:rsidP="0064431C">
      <w:pPr>
        <w:pStyle w:val="Paragrafoelenco"/>
        <w:tabs>
          <w:tab w:val="left" w:pos="474"/>
        </w:tabs>
        <w:ind w:left="720" w:firstLine="0"/>
        <w:rPr>
          <w:rFonts w:ascii="Times New Roman" w:hAnsi="Times New Roman" w:cs="Times New Roman"/>
          <w:sz w:val="22"/>
          <w:szCs w:val="22"/>
        </w:rPr>
      </w:pPr>
      <w:r>
        <w:rPr>
          <w:rFonts w:ascii="Times New Roman" w:hAnsi="Times New Roman" w:cs="Times New Roman"/>
          <w:sz w:val="22"/>
          <w:szCs w:val="22"/>
        </w:rPr>
        <w:t>e2) € 75,00/mt per pavimentazione costituite da mattonelle di asfalto;</w:t>
      </w:r>
    </w:p>
    <w:p w:rsidR="0064431C" w:rsidRDefault="0064431C" w:rsidP="0064431C">
      <w:pPr>
        <w:pStyle w:val="Paragrafoelenco"/>
        <w:tabs>
          <w:tab w:val="left" w:pos="474"/>
        </w:tabs>
        <w:ind w:left="720" w:firstLine="0"/>
        <w:rPr>
          <w:rFonts w:ascii="Times New Roman" w:hAnsi="Times New Roman" w:cs="Times New Roman"/>
          <w:sz w:val="22"/>
          <w:szCs w:val="22"/>
        </w:rPr>
      </w:pPr>
      <w:r>
        <w:rPr>
          <w:rFonts w:ascii="Times New Roman" w:hAnsi="Times New Roman" w:cs="Times New Roman"/>
          <w:sz w:val="22"/>
          <w:szCs w:val="22"/>
        </w:rPr>
        <w:t>e3) € 100,00/mt per pavimentazione costituite da lastre in calcare duro;</w:t>
      </w:r>
    </w:p>
    <w:p w:rsidR="00975456" w:rsidRPr="00DE35F0" w:rsidRDefault="00975456" w:rsidP="00107FCB">
      <w:pPr>
        <w:pStyle w:val="Paragrafoelenco"/>
        <w:numPr>
          <w:ilvl w:val="0"/>
          <w:numId w:val="137"/>
        </w:numPr>
        <w:tabs>
          <w:tab w:val="left" w:pos="474"/>
        </w:tabs>
        <w:ind w:left="0" w:firstLine="227"/>
        <w:rPr>
          <w:rFonts w:ascii="Times New Roman" w:hAnsi="Times New Roman" w:cs="Times New Roman"/>
          <w:strike/>
          <w:sz w:val="22"/>
          <w:szCs w:val="22"/>
        </w:rPr>
      </w:pPr>
      <w:r w:rsidRPr="00DE35F0">
        <w:rPr>
          <w:rFonts w:ascii="Times New Roman" w:hAnsi="Times New Roman" w:cs="Times New Roman"/>
          <w:sz w:val="22"/>
          <w:szCs w:val="22"/>
        </w:rPr>
        <w:t>Verifica in ufficio della documentazione inoltrata, sopralluogo da parte del tecnico del gestore per controllo, valutazione della fattibilità</w:t>
      </w:r>
    </w:p>
    <w:p w:rsidR="00C573A2" w:rsidRPr="00DE35F0" w:rsidRDefault="00975456" w:rsidP="00107FCB">
      <w:pPr>
        <w:pStyle w:val="Paragrafoelenco"/>
        <w:numPr>
          <w:ilvl w:val="0"/>
          <w:numId w:val="137"/>
        </w:numPr>
        <w:ind w:left="0" w:firstLine="227"/>
        <w:rPr>
          <w:rFonts w:ascii="Times New Roman" w:hAnsi="Times New Roman" w:cs="Times New Roman"/>
          <w:strike/>
          <w:sz w:val="22"/>
          <w:szCs w:val="22"/>
        </w:rPr>
      </w:pPr>
      <w:r w:rsidRPr="00DE35F0">
        <w:rPr>
          <w:rFonts w:ascii="Times New Roman" w:hAnsi="Times New Roman" w:cs="Times New Roman"/>
          <w:sz w:val="22"/>
          <w:szCs w:val="22"/>
        </w:rPr>
        <w:t>Invio da parte del gestore, all’intestatario della domanda (proprietario o amministratore), di nota contenente l’esito della richiesta (approvazione/sospensione)</w:t>
      </w:r>
      <w:r w:rsidRPr="00DE35F0">
        <w:rPr>
          <w:rFonts w:ascii="Times New Roman" w:hAnsi="Times New Roman" w:cs="Times New Roman"/>
          <w:strike/>
          <w:sz w:val="22"/>
          <w:szCs w:val="22"/>
        </w:rPr>
        <w:t>.</w:t>
      </w:r>
    </w:p>
    <w:p w:rsidR="00DE35F0" w:rsidRDefault="00DE35F0" w:rsidP="00C573A2">
      <w:pPr>
        <w:pStyle w:val="Titolo2"/>
        <w:ind w:left="0" w:firstLine="0"/>
        <w:rPr>
          <w:rFonts w:ascii="Times New Roman" w:hAnsi="Times New Roman" w:cs="Times New Roman"/>
          <w:b w:val="0"/>
          <w:bCs w:val="0"/>
        </w:rPr>
      </w:pPr>
    </w:p>
    <w:p w:rsidR="00975456" w:rsidRPr="000706B8" w:rsidRDefault="00865809" w:rsidP="00C573A2">
      <w:pPr>
        <w:pStyle w:val="Titolo2"/>
        <w:ind w:left="0" w:firstLine="0"/>
        <w:rPr>
          <w:rFonts w:ascii="Times New Roman" w:hAnsi="Times New Roman" w:cs="Times New Roman"/>
          <w:b w:val="0"/>
          <w:bCs w:val="0"/>
        </w:rPr>
      </w:pPr>
      <w:r w:rsidRPr="000706B8">
        <w:rPr>
          <w:rFonts w:ascii="Times New Roman" w:hAnsi="Times New Roman" w:cs="Times New Roman"/>
          <w:b w:val="0"/>
          <w:bCs w:val="0"/>
        </w:rPr>
        <w:t>ART.</w:t>
      </w:r>
      <w:r w:rsidRPr="000706B8">
        <w:rPr>
          <w:rFonts w:ascii="Times New Roman" w:hAnsi="Times New Roman" w:cs="Times New Roman"/>
          <w:b w:val="0"/>
          <w:bCs w:val="0"/>
          <w:spacing w:val="-16"/>
        </w:rPr>
        <w:t xml:space="preserve"> </w:t>
      </w:r>
      <w:r w:rsidR="00E81398">
        <w:rPr>
          <w:rFonts w:ascii="Times New Roman" w:hAnsi="Times New Roman" w:cs="Times New Roman"/>
          <w:b w:val="0"/>
          <w:bCs w:val="0"/>
        </w:rPr>
        <w:t>78</w:t>
      </w:r>
      <w:r w:rsidRPr="000706B8">
        <w:rPr>
          <w:rFonts w:ascii="Times New Roman" w:hAnsi="Times New Roman" w:cs="Times New Roman"/>
          <w:b w:val="0"/>
          <w:bCs w:val="0"/>
          <w:spacing w:val="-17"/>
        </w:rPr>
        <w:t xml:space="preserve"> </w:t>
      </w:r>
      <w:r w:rsidRPr="000706B8">
        <w:rPr>
          <w:rFonts w:ascii="Times New Roman" w:hAnsi="Times New Roman" w:cs="Times New Roman"/>
          <w:b w:val="0"/>
          <w:bCs w:val="0"/>
        </w:rPr>
        <w:t>-</w:t>
      </w:r>
      <w:r w:rsidRPr="000706B8">
        <w:rPr>
          <w:rFonts w:ascii="Times New Roman" w:hAnsi="Times New Roman" w:cs="Times New Roman"/>
          <w:b w:val="0"/>
          <w:bCs w:val="0"/>
          <w:spacing w:val="-17"/>
        </w:rPr>
        <w:t xml:space="preserve"> </w:t>
      </w:r>
      <w:r w:rsidRPr="000706B8">
        <w:rPr>
          <w:rFonts w:ascii="Times New Roman" w:hAnsi="Times New Roman" w:cs="Times New Roman"/>
          <w:b w:val="0"/>
          <w:bCs w:val="0"/>
        </w:rPr>
        <w:t>ALLACCIAMENTO</w:t>
      </w:r>
      <w:r w:rsidRPr="000706B8">
        <w:rPr>
          <w:rFonts w:ascii="Times New Roman" w:hAnsi="Times New Roman" w:cs="Times New Roman"/>
          <w:b w:val="0"/>
          <w:bCs w:val="0"/>
          <w:spacing w:val="-16"/>
        </w:rPr>
        <w:t xml:space="preserve"> </w:t>
      </w:r>
      <w:r w:rsidRPr="000706B8">
        <w:rPr>
          <w:rFonts w:ascii="Times New Roman" w:hAnsi="Times New Roman" w:cs="Times New Roman"/>
          <w:b w:val="0"/>
          <w:bCs w:val="0"/>
        </w:rPr>
        <w:t>SCARICHI</w:t>
      </w:r>
      <w:r w:rsidRPr="000706B8">
        <w:rPr>
          <w:rFonts w:ascii="Times New Roman" w:hAnsi="Times New Roman" w:cs="Times New Roman"/>
          <w:b w:val="0"/>
          <w:bCs w:val="0"/>
          <w:spacing w:val="-17"/>
        </w:rPr>
        <w:t xml:space="preserve"> </w:t>
      </w:r>
      <w:r w:rsidRPr="000706B8">
        <w:rPr>
          <w:rFonts w:ascii="Times New Roman" w:hAnsi="Times New Roman" w:cs="Times New Roman"/>
          <w:b w:val="0"/>
          <w:bCs w:val="0"/>
        </w:rPr>
        <w:t>DI</w:t>
      </w:r>
      <w:r w:rsidRPr="000706B8">
        <w:rPr>
          <w:rFonts w:ascii="Times New Roman" w:hAnsi="Times New Roman" w:cs="Times New Roman"/>
          <w:b w:val="0"/>
          <w:bCs w:val="0"/>
          <w:spacing w:val="-17"/>
        </w:rPr>
        <w:t xml:space="preserve"> </w:t>
      </w:r>
      <w:r w:rsidRPr="000706B8">
        <w:rPr>
          <w:rFonts w:ascii="Times New Roman" w:hAnsi="Times New Roman" w:cs="Times New Roman"/>
          <w:b w:val="0"/>
          <w:bCs w:val="0"/>
        </w:rPr>
        <w:t>ACQUE</w:t>
      </w:r>
      <w:r w:rsidRPr="000706B8">
        <w:rPr>
          <w:rFonts w:ascii="Times New Roman" w:hAnsi="Times New Roman" w:cs="Times New Roman"/>
          <w:b w:val="0"/>
          <w:bCs w:val="0"/>
          <w:spacing w:val="-16"/>
        </w:rPr>
        <w:t xml:space="preserve"> </w:t>
      </w:r>
      <w:r w:rsidRPr="000706B8">
        <w:rPr>
          <w:rFonts w:ascii="Times New Roman" w:hAnsi="Times New Roman" w:cs="Times New Roman"/>
          <w:b w:val="0"/>
          <w:bCs w:val="0"/>
        </w:rPr>
        <w:t>REFLUE</w:t>
      </w:r>
      <w:r w:rsidRPr="000706B8">
        <w:rPr>
          <w:rFonts w:ascii="Times New Roman" w:hAnsi="Times New Roman" w:cs="Times New Roman"/>
          <w:b w:val="0"/>
          <w:bCs w:val="0"/>
          <w:spacing w:val="-16"/>
        </w:rPr>
        <w:t xml:space="preserve"> </w:t>
      </w:r>
      <w:r w:rsidRPr="000706B8">
        <w:rPr>
          <w:rFonts w:ascii="Times New Roman" w:hAnsi="Times New Roman" w:cs="Times New Roman"/>
          <w:b w:val="0"/>
          <w:bCs w:val="0"/>
        </w:rPr>
        <w:t>INDUSTRIALI</w:t>
      </w:r>
      <w:r w:rsidRPr="000706B8">
        <w:rPr>
          <w:rFonts w:ascii="Times New Roman" w:hAnsi="Times New Roman" w:cs="Times New Roman"/>
          <w:b w:val="0"/>
          <w:bCs w:val="0"/>
          <w:spacing w:val="-15"/>
        </w:rPr>
        <w:t xml:space="preserve"> </w:t>
      </w:r>
      <w:r w:rsidRPr="000706B8">
        <w:rPr>
          <w:rFonts w:ascii="Times New Roman" w:hAnsi="Times New Roman" w:cs="Times New Roman"/>
          <w:b w:val="0"/>
          <w:bCs w:val="0"/>
        </w:rPr>
        <w:t>ASSIMILABILI</w:t>
      </w:r>
      <w:r w:rsidRPr="000706B8">
        <w:rPr>
          <w:rFonts w:ascii="Times New Roman" w:hAnsi="Times New Roman" w:cs="Times New Roman"/>
          <w:b w:val="0"/>
          <w:bCs w:val="0"/>
          <w:spacing w:val="-15"/>
        </w:rPr>
        <w:t xml:space="preserve"> </w:t>
      </w:r>
      <w:r w:rsidRPr="000706B8">
        <w:rPr>
          <w:rFonts w:ascii="Times New Roman" w:hAnsi="Times New Roman" w:cs="Times New Roman"/>
          <w:b w:val="0"/>
          <w:bCs w:val="0"/>
        </w:rPr>
        <w:t>AD</w:t>
      </w:r>
      <w:r w:rsidRPr="000706B8">
        <w:rPr>
          <w:rFonts w:ascii="Times New Roman" w:hAnsi="Times New Roman" w:cs="Times New Roman"/>
          <w:b w:val="0"/>
          <w:bCs w:val="0"/>
          <w:spacing w:val="-15"/>
        </w:rPr>
        <w:t xml:space="preserve"> </w:t>
      </w:r>
      <w:r w:rsidRPr="000706B8">
        <w:rPr>
          <w:rFonts w:ascii="Times New Roman" w:hAnsi="Times New Roman" w:cs="Times New Roman"/>
          <w:b w:val="0"/>
          <w:bCs w:val="0"/>
        </w:rPr>
        <w:t>ACQUE REFLUE DOMESTICHE: PROCEDURA E</w:t>
      </w:r>
      <w:r w:rsidRPr="000706B8">
        <w:rPr>
          <w:rFonts w:ascii="Times New Roman" w:hAnsi="Times New Roman" w:cs="Times New Roman"/>
          <w:b w:val="0"/>
          <w:bCs w:val="0"/>
          <w:spacing w:val="-25"/>
        </w:rPr>
        <w:t xml:space="preserve"> </w:t>
      </w:r>
      <w:r w:rsidRPr="000706B8">
        <w:rPr>
          <w:rFonts w:ascii="Times New Roman" w:hAnsi="Times New Roman" w:cs="Times New Roman"/>
          <w:b w:val="0"/>
          <w:bCs w:val="0"/>
        </w:rPr>
        <w:t>DOCUMENTAZIONE</w:t>
      </w:r>
    </w:p>
    <w:p w:rsidR="00C573A2" w:rsidRPr="000706B8" w:rsidRDefault="00C573A2" w:rsidP="00107FCB">
      <w:pPr>
        <w:pStyle w:val="Paragrafoelenco"/>
        <w:numPr>
          <w:ilvl w:val="0"/>
          <w:numId w:val="138"/>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La procedura finalizzata al rilascio della autorizzazione per l’allaccio di scarichi di acque reflue industriali assimilabili ad acque reflue domestiche è la seguente: </w:t>
      </w:r>
    </w:p>
    <w:p w:rsidR="00975456" w:rsidRPr="000706B8" w:rsidRDefault="00975456" w:rsidP="00107FCB">
      <w:pPr>
        <w:pStyle w:val="Paragrafoelenco"/>
        <w:numPr>
          <w:ilvl w:val="0"/>
          <w:numId w:val="139"/>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Presentazione della domanda di allacciamento, presso lo sportello unico comunale, là dove presente ed abilitato, o presso gli Uffici </w:t>
      </w:r>
      <w:r w:rsidR="005134B5" w:rsidRPr="0064431C">
        <w:rPr>
          <w:rFonts w:ascii="Times New Roman" w:hAnsi="Times New Roman" w:cs="Times New Roman"/>
          <w:sz w:val="22"/>
          <w:szCs w:val="22"/>
        </w:rPr>
        <w:t>Tecnici</w:t>
      </w:r>
      <w:r w:rsidR="0064431C" w:rsidRPr="0064431C">
        <w:rPr>
          <w:rFonts w:ascii="Times New Roman" w:hAnsi="Times New Roman" w:cs="Times New Roman"/>
          <w:sz w:val="22"/>
          <w:szCs w:val="22"/>
        </w:rPr>
        <w:t xml:space="preserve"> </w:t>
      </w:r>
      <w:r w:rsidRPr="000706B8">
        <w:rPr>
          <w:rFonts w:ascii="Times New Roman" w:hAnsi="Times New Roman" w:cs="Times New Roman"/>
          <w:sz w:val="22"/>
          <w:szCs w:val="22"/>
        </w:rPr>
        <w:t>del gestore, completa della seguente documentazione</w:t>
      </w:r>
      <w:r w:rsidRPr="000706B8">
        <w:rPr>
          <w:rFonts w:ascii="Times New Roman" w:hAnsi="Times New Roman" w:cs="Times New Roman"/>
          <w:spacing w:val="68"/>
          <w:sz w:val="22"/>
          <w:szCs w:val="22"/>
        </w:rPr>
        <w:t xml:space="preserve"> </w:t>
      </w:r>
      <w:r w:rsidRPr="000706B8">
        <w:rPr>
          <w:rFonts w:ascii="Times New Roman" w:hAnsi="Times New Roman" w:cs="Times New Roman"/>
          <w:sz w:val="22"/>
          <w:szCs w:val="22"/>
        </w:rPr>
        <w:t>tecnica:</w:t>
      </w:r>
    </w:p>
    <w:p w:rsidR="00975456" w:rsidRPr="000706B8" w:rsidRDefault="00975456" w:rsidP="00107FCB">
      <w:pPr>
        <w:pStyle w:val="Paragrafoelenco"/>
        <w:numPr>
          <w:ilvl w:val="1"/>
          <w:numId w:val="140"/>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Copia dell’autocertificazione di assimilabilità presentata </w:t>
      </w:r>
      <w:r w:rsidRPr="000706B8">
        <w:rPr>
          <w:rFonts w:ascii="Times New Roman" w:hAnsi="Times New Roman" w:cs="Times New Roman"/>
          <w:spacing w:val="5"/>
          <w:sz w:val="22"/>
          <w:szCs w:val="22"/>
        </w:rPr>
        <w:t xml:space="preserve">con </w:t>
      </w:r>
      <w:r w:rsidRPr="000706B8">
        <w:rPr>
          <w:rFonts w:ascii="Times New Roman" w:hAnsi="Times New Roman" w:cs="Times New Roman"/>
          <w:sz w:val="22"/>
          <w:szCs w:val="22"/>
        </w:rPr>
        <w:t>la documentazione necessaria al rilascio dell’inizio-attività;</w:t>
      </w:r>
    </w:p>
    <w:p w:rsidR="00975456" w:rsidRPr="000706B8" w:rsidRDefault="00975456" w:rsidP="00107FCB">
      <w:pPr>
        <w:pStyle w:val="Paragrafoelenco"/>
        <w:numPr>
          <w:ilvl w:val="1"/>
          <w:numId w:val="140"/>
        </w:numPr>
        <w:ind w:left="0" w:firstLine="227"/>
        <w:rPr>
          <w:rFonts w:ascii="Times New Roman" w:hAnsi="Times New Roman" w:cs="Times New Roman"/>
          <w:sz w:val="22"/>
          <w:szCs w:val="22"/>
        </w:rPr>
      </w:pPr>
      <w:r w:rsidRPr="000706B8">
        <w:rPr>
          <w:rFonts w:ascii="Times New Roman" w:hAnsi="Times New Roman" w:cs="Times New Roman"/>
          <w:sz w:val="22"/>
          <w:szCs w:val="22"/>
        </w:rPr>
        <w:t>Planimetria in scala 1:2.000 della zona oggetto della richiesta in formato A4, con evidenziato il fabbricato da</w:t>
      </w:r>
      <w:r w:rsidRPr="000706B8">
        <w:rPr>
          <w:rFonts w:ascii="Times New Roman" w:hAnsi="Times New Roman" w:cs="Times New Roman"/>
          <w:spacing w:val="62"/>
          <w:sz w:val="22"/>
          <w:szCs w:val="22"/>
        </w:rPr>
        <w:t xml:space="preserve"> </w:t>
      </w:r>
      <w:r w:rsidRPr="000706B8">
        <w:rPr>
          <w:rFonts w:ascii="Times New Roman" w:hAnsi="Times New Roman" w:cs="Times New Roman"/>
          <w:sz w:val="22"/>
          <w:szCs w:val="22"/>
        </w:rPr>
        <w:t>allacciare;</w:t>
      </w:r>
    </w:p>
    <w:p w:rsidR="00975456" w:rsidRPr="000706B8" w:rsidRDefault="00975456" w:rsidP="00107FCB">
      <w:pPr>
        <w:pStyle w:val="Paragrafoelenco"/>
        <w:numPr>
          <w:ilvl w:val="1"/>
          <w:numId w:val="140"/>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Sezione stradale, comprensiva di eventuali banchine o marciapiedi pubblici, necessaria per la determinazione della larghezza stradale e la conseguente individuazione del costo </w:t>
      </w:r>
      <w:r w:rsidRPr="000706B8">
        <w:rPr>
          <w:rFonts w:ascii="Times New Roman" w:hAnsi="Times New Roman" w:cs="Times New Roman"/>
          <w:spacing w:val="2"/>
          <w:sz w:val="22"/>
          <w:szCs w:val="22"/>
        </w:rPr>
        <w:t xml:space="preserve">di </w:t>
      </w:r>
      <w:r w:rsidRPr="000706B8">
        <w:rPr>
          <w:rFonts w:ascii="Times New Roman" w:hAnsi="Times New Roman" w:cs="Times New Roman"/>
          <w:sz w:val="22"/>
          <w:szCs w:val="22"/>
        </w:rPr>
        <w:t>allacciamento da</w:t>
      </w:r>
      <w:r w:rsidRPr="000706B8">
        <w:rPr>
          <w:rFonts w:ascii="Times New Roman" w:hAnsi="Times New Roman" w:cs="Times New Roman"/>
          <w:spacing w:val="66"/>
          <w:sz w:val="22"/>
          <w:szCs w:val="22"/>
        </w:rPr>
        <w:t xml:space="preserve"> </w:t>
      </w:r>
      <w:r w:rsidRPr="000706B8">
        <w:rPr>
          <w:rFonts w:ascii="Times New Roman" w:hAnsi="Times New Roman" w:cs="Times New Roman"/>
          <w:sz w:val="22"/>
          <w:szCs w:val="22"/>
        </w:rPr>
        <w:t>applicare;</w:t>
      </w:r>
    </w:p>
    <w:p w:rsidR="00975456" w:rsidRPr="000706B8" w:rsidRDefault="00975456" w:rsidP="00107FCB">
      <w:pPr>
        <w:pStyle w:val="Paragrafoelenco"/>
        <w:numPr>
          <w:ilvl w:val="1"/>
          <w:numId w:val="140"/>
        </w:numPr>
        <w:ind w:left="0" w:firstLine="227"/>
        <w:rPr>
          <w:rFonts w:ascii="Times New Roman" w:hAnsi="Times New Roman" w:cs="Times New Roman"/>
          <w:sz w:val="22"/>
          <w:szCs w:val="22"/>
        </w:rPr>
      </w:pPr>
      <w:r w:rsidRPr="000706B8">
        <w:rPr>
          <w:rFonts w:ascii="Times New Roman" w:hAnsi="Times New Roman" w:cs="Times New Roman"/>
          <w:sz w:val="22"/>
          <w:szCs w:val="22"/>
        </w:rPr>
        <w:t>Copia del progetto (in formato A4) conforme all’originale presentato in Comune per l’adeguamento dell’impianto di scarico (nei casi di intervento con opere anche nelle aree private) completo</w:t>
      </w:r>
      <w:r w:rsidRPr="000706B8">
        <w:rPr>
          <w:rFonts w:ascii="Times New Roman" w:hAnsi="Times New Roman" w:cs="Times New Roman"/>
          <w:spacing w:val="55"/>
          <w:sz w:val="22"/>
          <w:szCs w:val="22"/>
        </w:rPr>
        <w:t xml:space="preserve"> </w:t>
      </w:r>
      <w:r w:rsidRPr="000706B8">
        <w:rPr>
          <w:rFonts w:ascii="Times New Roman" w:hAnsi="Times New Roman" w:cs="Times New Roman"/>
          <w:sz w:val="22"/>
          <w:szCs w:val="22"/>
        </w:rPr>
        <w:t>di:</w:t>
      </w:r>
    </w:p>
    <w:p w:rsidR="00975456" w:rsidRPr="000706B8" w:rsidRDefault="00975456" w:rsidP="00107FCB">
      <w:pPr>
        <w:pStyle w:val="Paragrafoelenco"/>
        <w:numPr>
          <w:ilvl w:val="2"/>
          <w:numId w:val="141"/>
        </w:numPr>
        <w:ind w:left="0" w:firstLine="227"/>
        <w:rPr>
          <w:rFonts w:ascii="Times New Roman" w:hAnsi="Times New Roman" w:cs="Times New Roman"/>
          <w:sz w:val="22"/>
          <w:szCs w:val="22"/>
        </w:rPr>
      </w:pPr>
      <w:r w:rsidRPr="000706B8">
        <w:rPr>
          <w:rFonts w:ascii="Times New Roman" w:hAnsi="Times New Roman" w:cs="Times New Roman"/>
          <w:sz w:val="22"/>
          <w:szCs w:val="22"/>
        </w:rPr>
        <w:t>particolari e tipologie</w:t>
      </w:r>
      <w:r w:rsidRPr="000706B8">
        <w:rPr>
          <w:rFonts w:ascii="Times New Roman" w:hAnsi="Times New Roman" w:cs="Times New Roman"/>
          <w:spacing w:val="42"/>
          <w:sz w:val="22"/>
          <w:szCs w:val="22"/>
        </w:rPr>
        <w:t xml:space="preserve"> </w:t>
      </w:r>
      <w:r w:rsidRPr="000706B8">
        <w:rPr>
          <w:rFonts w:ascii="Times New Roman" w:hAnsi="Times New Roman" w:cs="Times New Roman"/>
          <w:sz w:val="22"/>
          <w:szCs w:val="22"/>
        </w:rPr>
        <w:t>costruttive;</w:t>
      </w:r>
    </w:p>
    <w:p w:rsidR="00975456" w:rsidRPr="000706B8" w:rsidRDefault="00975456" w:rsidP="00107FCB">
      <w:pPr>
        <w:pStyle w:val="Paragrafoelenco"/>
        <w:numPr>
          <w:ilvl w:val="2"/>
          <w:numId w:val="141"/>
        </w:numPr>
        <w:ind w:left="0" w:firstLine="227"/>
        <w:rPr>
          <w:rFonts w:ascii="Times New Roman" w:hAnsi="Times New Roman" w:cs="Times New Roman"/>
          <w:sz w:val="22"/>
          <w:szCs w:val="22"/>
        </w:rPr>
      </w:pPr>
      <w:r w:rsidRPr="000706B8">
        <w:rPr>
          <w:rFonts w:ascii="Times New Roman" w:hAnsi="Times New Roman" w:cs="Times New Roman"/>
          <w:sz w:val="22"/>
          <w:szCs w:val="22"/>
        </w:rPr>
        <w:t>punto d’innesto in pubblica</w:t>
      </w:r>
      <w:r w:rsidRPr="000706B8">
        <w:rPr>
          <w:rFonts w:ascii="Times New Roman" w:hAnsi="Times New Roman" w:cs="Times New Roman"/>
          <w:spacing w:val="51"/>
          <w:sz w:val="22"/>
          <w:szCs w:val="22"/>
        </w:rPr>
        <w:t xml:space="preserve"> </w:t>
      </w:r>
      <w:r w:rsidRPr="000706B8">
        <w:rPr>
          <w:rFonts w:ascii="Times New Roman" w:hAnsi="Times New Roman" w:cs="Times New Roman"/>
          <w:sz w:val="22"/>
          <w:szCs w:val="22"/>
        </w:rPr>
        <w:t>fognatura;</w:t>
      </w:r>
    </w:p>
    <w:p w:rsidR="00975456" w:rsidRPr="000706B8" w:rsidRDefault="00975456" w:rsidP="00107FCB">
      <w:pPr>
        <w:pStyle w:val="Paragrafoelenco"/>
        <w:numPr>
          <w:ilvl w:val="2"/>
          <w:numId w:val="141"/>
        </w:numPr>
        <w:ind w:left="0" w:firstLine="227"/>
        <w:rPr>
          <w:rFonts w:ascii="Times New Roman" w:hAnsi="Times New Roman" w:cs="Times New Roman"/>
          <w:sz w:val="22"/>
          <w:szCs w:val="22"/>
        </w:rPr>
      </w:pPr>
      <w:r w:rsidRPr="000706B8">
        <w:rPr>
          <w:rFonts w:ascii="Times New Roman" w:hAnsi="Times New Roman" w:cs="Times New Roman"/>
          <w:sz w:val="22"/>
          <w:szCs w:val="22"/>
        </w:rPr>
        <w:t>quota di scorrimento nel punto di allaccio</w:t>
      </w:r>
      <w:r w:rsidRPr="000706B8">
        <w:rPr>
          <w:rFonts w:ascii="Times New Roman" w:hAnsi="Times New Roman" w:cs="Times New Roman"/>
          <w:spacing w:val="71"/>
          <w:sz w:val="22"/>
          <w:szCs w:val="22"/>
        </w:rPr>
        <w:t xml:space="preserve"> </w:t>
      </w:r>
      <w:r w:rsidRPr="000706B8">
        <w:rPr>
          <w:rFonts w:ascii="Times New Roman" w:hAnsi="Times New Roman" w:cs="Times New Roman"/>
          <w:sz w:val="22"/>
          <w:szCs w:val="22"/>
        </w:rPr>
        <w:t>fognario.</w:t>
      </w:r>
    </w:p>
    <w:p w:rsidR="00975456" w:rsidRPr="000706B8" w:rsidRDefault="00975456" w:rsidP="00107FCB">
      <w:pPr>
        <w:pStyle w:val="Paragrafoelenco"/>
        <w:numPr>
          <w:ilvl w:val="0"/>
          <w:numId w:val="139"/>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Verifica in ufficio della documentazione inoltrata, sopralluogo da parte del tecnico Il gestore per controllo, valutazione della fattibilità ed accertamento dell’importo economico dovuto per le opere di </w:t>
      </w:r>
      <w:r w:rsidRPr="000706B8">
        <w:rPr>
          <w:rFonts w:ascii="Times New Roman" w:hAnsi="Times New Roman" w:cs="Times New Roman"/>
          <w:spacing w:val="12"/>
          <w:sz w:val="22"/>
          <w:szCs w:val="22"/>
        </w:rPr>
        <w:t xml:space="preserve"> </w:t>
      </w:r>
      <w:r w:rsidRPr="000706B8">
        <w:rPr>
          <w:rFonts w:ascii="Times New Roman" w:hAnsi="Times New Roman" w:cs="Times New Roman"/>
          <w:sz w:val="22"/>
          <w:szCs w:val="22"/>
        </w:rPr>
        <w:t>allacciamento.</w:t>
      </w:r>
    </w:p>
    <w:p w:rsidR="00975456" w:rsidRPr="000706B8" w:rsidRDefault="00975456" w:rsidP="00107FCB">
      <w:pPr>
        <w:pStyle w:val="Paragrafoelenco"/>
        <w:numPr>
          <w:ilvl w:val="1"/>
          <w:numId w:val="142"/>
        </w:numPr>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Invio da parte del gestore, all’intestatario della domanda (proprietario o amministratore), di nota contenente l’esito della richiesta (approvazione/sospensione). In caso di approvazione di preventivo di spesa relativa ai costi di realizzazione dell’allaccio richiesto, variabili in funzione della larghezza e della tipologia </w:t>
      </w:r>
      <w:r w:rsidRPr="000706B8">
        <w:rPr>
          <w:rFonts w:ascii="Times New Roman" w:hAnsi="Times New Roman" w:cs="Times New Roman"/>
          <w:sz w:val="22"/>
          <w:szCs w:val="22"/>
        </w:rPr>
        <w:lastRenderedPageBreak/>
        <w:t>della strada, oltre ad eventuali importi a conguaglio per oneri accessori e/o opere supplementari, l’intestatario della domanda dovrà darne notizia al gestore, effettuando il relativo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pagamento.</w:t>
      </w:r>
    </w:p>
    <w:p w:rsidR="00975456" w:rsidRPr="000706B8" w:rsidRDefault="00975456" w:rsidP="00107FCB">
      <w:pPr>
        <w:pStyle w:val="Paragrafoelenco"/>
        <w:numPr>
          <w:ilvl w:val="1"/>
          <w:numId w:val="142"/>
        </w:numPr>
        <w:ind w:left="0" w:firstLine="227"/>
        <w:rPr>
          <w:rFonts w:ascii="Times New Roman" w:hAnsi="Times New Roman" w:cs="Times New Roman"/>
          <w:sz w:val="22"/>
          <w:szCs w:val="22"/>
        </w:rPr>
      </w:pPr>
      <w:r w:rsidRPr="000706B8">
        <w:rPr>
          <w:rFonts w:ascii="Times New Roman" w:hAnsi="Times New Roman" w:cs="Times New Roman"/>
          <w:sz w:val="22"/>
          <w:szCs w:val="22"/>
        </w:rPr>
        <w:t>Esecuzione da parte del gestore dei lavori di allaccio fognario, in sede stradale pubblica, dalla canalizzazione fognaria al punto di allaccio indicato negli elaborati grafici</w:t>
      </w:r>
      <w:r w:rsidR="00C573A2" w:rsidRPr="000706B8">
        <w:rPr>
          <w:rFonts w:ascii="Times New Roman" w:hAnsi="Times New Roman" w:cs="Times New Roman"/>
          <w:sz w:val="22"/>
          <w:szCs w:val="22"/>
        </w:rPr>
        <w:t>.</w:t>
      </w:r>
    </w:p>
    <w:p w:rsidR="00975456" w:rsidRPr="000706B8" w:rsidRDefault="00975456" w:rsidP="00107FCB">
      <w:pPr>
        <w:pStyle w:val="Paragrafoelenco"/>
        <w:numPr>
          <w:ilvl w:val="1"/>
          <w:numId w:val="142"/>
        </w:numPr>
        <w:ind w:left="0" w:firstLine="227"/>
        <w:rPr>
          <w:rFonts w:ascii="Times New Roman" w:hAnsi="Times New Roman" w:cs="Times New Roman"/>
          <w:sz w:val="22"/>
          <w:szCs w:val="22"/>
        </w:rPr>
      </w:pPr>
      <w:r w:rsidRPr="000706B8">
        <w:rPr>
          <w:rFonts w:ascii="Times New Roman" w:hAnsi="Times New Roman" w:cs="Times New Roman"/>
          <w:sz w:val="22"/>
          <w:szCs w:val="22"/>
        </w:rPr>
        <w:t>Invio da parte del gestore, direttamente all’intestatario della richiesta, della fattura, relativa al costo delle opere così come precedentemente pagate, oltre ad autorizzazione all’allacciamento, completa di eventuali prescrizioni tecniche.</w:t>
      </w:r>
    </w:p>
    <w:p w:rsidR="00975456" w:rsidRPr="000706B8" w:rsidRDefault="00975456" w:rsidP="00865809">
      <w:pPr>
        <w:pStyle w:val="Corpotesto"/>
        <w:ind w:left="0" w:right="560"/>
        <w:rPr>
          <w:rFonts w:ascii="Times New Roman" w:hAnsi="Times New Roman" w:cs="Times New Roman"/>
        </w:rPr>
      </w:pPr>
    </w:p>
    <w:p w:rsidR="00975456" w:rsidRPr="000706B8" w:rsidRDefault="00865809" w:rsidP="00BE4D8E">
      <w:pPr>
        <w:pStyle w:val="Titolo2"/>
        <w:ind w:left="0" w:firstLine="0"/>
        <w:rPr>
          <w:rFonts w:ascii="Times New Roman" w:hAnsi="Times New Roman" w:cs="Times New Roman"/>
          <w:b w:val="0"/>
          <w:bCs w:val="0"/>
        </w:rPr>
      </w:pPr>
      <w:bookmarkStart w:id="65" w:name="bookmark63"/>
      <w:bookmarkEnd w:id="65"/>
      <w:r w:rsidRPr="000706B8">
        <w:rPr>
          <w:rFonts w:ascii="Times New Roman" w:hAnsi="Times New Roman" w:cs="Times New Roman"/>
          <w:b w:val="0"/>
          <w:bCs w:val="0"/>
        </w:rPr>
        <w:t xml:space="preserve">ART. </w:t>
      </w:r>
      <w:r w:rsidR="00E81398">
        <w:rPr>
          <w:rFonts w:ascii="Times New Roman" w:hAnsi="Times New Roman" w:cs="Times New Roman"/>
          <w:b w:val="0"/>
          <w:bCs w:val="0"/>
        </w:rPr>
        <w:t>79</w:t>
      </w:r>
      <w:r w:rsidRPr="000706B8">
        <w:rPr>
          <w:rFonts w:ascii="Times New Roman" w:hAnsi="Times New Roman" w:cs="Times New Roman"/>
          <w:b w:val="0"/>
          <w:bCs w:val="0"/>
        </w:rPr>
        <w:t xml:space="preserve"> - ALLACCIAMENTO SCARICHI DI ACQUE REFLUE INDUSTRIALI: PROCEDURA E DOCUMENTAZIONE</w:t>
      </w:r>
      <w:r w:rsidR="00BE4D8E" w:rsidRPr="000706B8">
        <w:rPr>
          <w:rFonts w:ascii="Times New Roman" w:hAnsi="Times New Roman" w:cs="Times New Roman"/>
          <w:b w:val="0"/>
          <w:bCs w:val="0"/>
        </w:rPr>
        <w:t>.</w:t>
      </w:r>
    </w:p>
    <w:p w:rsidR="00BE4D8E" w:rsidRPr="000706B8" w:rsidRDefault="00BE4D8E" w:rsidP="00107FCB">
      <w:pPr>
        <w:pStyle w:val="Paragrafoelenco"/>
        <w:numPr>
          <w:ilvl w:val="0"/>
          <w:numId w:val="143"/>
        </w:numPr>
        <w:tabs>
          <w:tab w:val="left" w:pos="474"/>
        </w:tabs>
        <w:rPr>
          <w:rFonts w:ascii="Times New Roman" w:hAnsi="Times New Roman" w:cs="Times New Roman"/>
          <w:sz w:val="22"/>
          <w:szCs w:val="22"/>
        </w:rPr>
      </w:pPr>
      <w:r w:rsidRPr="000706B8">
        <w:rPr>
          <w:rFonts w:ascii="Times New Roman" w:hAnsi="Times New Roman" w:cs="Times New Roman"/>
          <w:sz w:val="22"/>
          <w:szCs w:val="22"/>
        </w:rPr>
        <w:t xml:space="preserve">La procedura finalizzata al rilascio della autorizzazione per l’allaccio di scarichi di acque reflue </w:t>
      </w:r>
      <w:r w:rsidR="001242FF" w:rsidRPr="000706B8">
        <w:rPr>
          <w:rFonts w:ascii="Times New Roman" w:hAnsi="Times New Roman" w:cs="Times New Roman"/>
          <w:sz w:val="22"/>
          <w:szCs w:val="22"/>
        </w:rPr>
        <w:t>industriali</w:t>
      </w:r>
      <w:r w:rsidRPr="000706B8">
        <w:rPr>
          <w:rFonts w:ascii="Times New Roman" w:hAnsi="Times New Roman" w:cs="Times New Roman"/>
          <w:sz w:val="22"/>
          <w:szCs w:val="22"/>
        </w:rPr>
        <w:t xml:space="preserve"> è la seguente: </w:t>
      </w:r>
    </w:p>
    <w:p w:rsidR="00975456" w:rsidRPr="000706B8" w:rsidRDefault="00975456" w:rsidP="00107FCB">
      <w:pPr>
        <w:pStyle w:val="Paragrafoelenco"/>
        <w:numPr>
          <w:ilvl w:val="0"/>
          <w:numId w:val="144"/>
        </w:numPr>
        <w:tabs>
          <w:tab w:val="left" w:pos="474"/>
        </w:tabs>
        <w:ind w:left="0" w:firstLine="227"/>
        <w:rPr>
          <w:rFonts w:ascii="Times New Roman" w:hAnsi="Times New Roman" w:cs="Times New Roman"/>
          <w:sz w:val="22"/>
          <w:szCs w:val="22"/>
        </w:rPr>
      </w:pPr>
      <w:r w:rsidRPr="000706B8">
        <w:rPr>
          <w:rFonts w:ascii="Times New Roman" w:hAnsi="Times New Roman" w:cs="Times New Roman"/>
          <w:sz w:val="22"/>
          <w:szCs w:val="22"/>
        </w:rPr>
        <w:t>Richiesta</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autorizzazione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allo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scarico,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presso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lo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Sportello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Unico</w:t>
      </w:r>
      <w:r w:rsidRPr="000706B8">
        <w:rPr>
          <w:rFonts w:ascii="Times New Roman" w:hAnsi="Times New Roman" w:cs="Times New Roman"/>
          <w:spacing w:val="-3"/>
          <w:sz w:val="22"/>
          <w:szCs w:val="22"/>
        </w:rPr>
        <w:t xml:space="preserve"> </w:t>
      </w:r>
      <w:r w:rsidRPr="000706B8">
        <w:rPr>
          <w:rFonts w:ascii="Times New Roman" w:hAnsi="Times New Roman" w:cs="Times New Roman"/>
          <w:sz w:val="22"/>
          <w:szCs w:val="22"/>
        </w:rPr>
        <w:t>Comunale,</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là</w:t>
      </w:r>
      <w:r w:rsidRPr="000706B8">
        <w:rPr>
          <w:rFonts w:ascii="Times New Roman" w:hAnsi="Times New Roman" w:cs="Times New Roman"/>
          <w:spacing w:val="-9"/>
          <w:sz w:val="22"/>
          <w:szCs w:val="22"/>
        </w:rPr>
        <w:t xml:space="preserve"> </w:t>
      </w:r>
      <w:r w:rsidRPr="000706B8">
        <w:rPr>
          <w:rFonts w:ascii="Times New Roman" w:hAnsi="Times New Roman" w:cs="Times New Roman"/>
          <w:sz w:val="22"/>
          <w:szCs w:val="22"/>
        </w:rPr>
        <w:t>dove presente ed abilitato, o presso gli Uffici del gestore, completa della seguente documentazione</w:t>
      </w:r>
      <w:r w:rsidRPr="000706B8">
        <w:rPr>
          <w:rFonts w:ascii="Times New Roman" w:hAnsi="Times New Roman" w:cs="Times New Roman"/>
          <w:spacing w:val="52"/>
          <w:sz w:val="22"/>
          <w:szCs w:val="22"/>
        </w:rPr>
        <w:t xml:space="preserve"> </w:t>
      </w:r>
      <w:r w:rsidRPr="000706B8">
        <w:rPr>
          <w:rFonts w:ascii="Times New Roman" w:hAnsi="Times New Roman" w:cs="Times New Roman"/>
          <w:sz w:val="22"/>
          <w:szCs w:val="22"/>
        </w:rPr>
        <w:t>Tecnica:</w:t>
      </w:r>
    </w:p>
    <w:p w:rsidR="00975456" w:rsidRPr="000706B8" w:rsidRDefault="001242FF" w:rsidP="00107FCB">
      <w:pPr>
        <w:pStyle w:val="Paragrafoelenco"/>
        <w:numPr>
          <w:ilvl w:val="1"/>
          <w:numId w:val="145"/>
        </w:numPr>
        <w:ind w:left="0" w:firstLine="227"/>
        <w:rPr>
          <w:rFonts w:ascii="Times New Roman" w:hAnsi="Times New Roman" w:cs="Times New Roman"/>
          <w:sz w:val="22"/>
          <w:szCs w:val="22"/>
        </w:rPr>
      </w:pPr>
      <w:r w:rsidRPr="000706B8">
        <w:rPr>
          <w:rFonts w:ascii="Times New Roman" w:hAnsi="Times New Roman" w:cs="Times New Roman"/>
          <w:sz w:val="22"/>
          <w:szCs w:val="22"/>
        </w:rPr>
        <w:t>p</w:t>
      </w:r>
      <w:r w:rsidR="00975456" w:rsidRPr="000706B8">
        <w:rPr>
          <w:rFonts w:ascii="Times New Roman" w:hAnsi="Times New Roman" w:cs="Times New Roman"/>
          <w:sz w:val="22"/>
          <w:szCs w:val="22"/>
        </w:rPr>
        <w:t>lanimetria in scala 1:2.000 della zona oggetto della richiesta in formato A4, con evidenziato il fabbricato da</w:t>
      </w:r>
      <w:r w:rsidR="00975456" w:rsidRPr="000706B8">
        <w:rPr>
          <w:rFonts w:ascii="Times New Roman" w:hAnsi="Times New Roman" w:cs="Times New Roman"/>
          <w:spacing w:val="57"/>
          <w:sz w:val="22"/>
          <w:szCs w:val="22"/>
        </w:rPr>
        <w:t xml:space="preserve"> </w:t>
      </w:r>
      <w:r w:rsidR="00975456" w:rsidRPr="000706B8">
        <w:rPr>
          <w:rFonts w:ascii="Times New Roman" w:hAnsi="Times New Roman" w:cs="Times New Roman"/>
          <w:sz w:val="22"/>
          <w:szCs w:val="22"/>
        </w:rPr>
        <w:t>allacciare;</w:t>
      </w:r>
    </w:p>
    <w:p w:rsidR="00975456" w:rsidRPr="000706B8" w:rsidRDefault="001242FF" w:rsidP="00107FCB">
      <w:pPr>
        <w:pStyle w:val="Paragrafoelenco"/>
        <w:numPr>
          <w:ilvl w:val="1"/>
          <w:numId w:val="145"/>
        </w:numPr>
        <w:ind w:left="0" w:firstLine="227"/>
        <w:rPr>
          <w:rFonts w:ascii="Times New Roman" w:hAnsi="Times New Roman" w:cs="Times New Roman"/>
          <w:sz w:val="22"/>
          <w:szCs w:val="22"/>
        </w:rPr>
      </w:pPr>
      <w:r w:rsidRPr="000706B8">
        <w:rPr>
          <w:rFonts w:ascii="Times New Roman" w:hAnsi="Times New Roman" w:cs="Times New Roman"/>
          <w:sz w:val="22"/>
          <w:szCs w:val="22"/>
        </w:rPr>
        <w:t>s</w:t>
      </w:r>
      <w:r w:rsidR="00975456" w:rsidRPr="000706B8">
        <w:rPr>
          <w:rFonts w:ascii="Times New Roman" w:hAnsi="Times New Roman" w:cs="Times New Roman"/>
          <w:sz w:val="22"/>
          <w:szCs w:val="22"/>
        </w:rPr>
        <w:t>ezione stradale, comprensiva di eventuali banchine o marciapiedi pubblici, necessaria per la determinazione della larghezza stradale e la conseguente individuazione del cost</w:t>
      </w:r>
      <w:r w:rsidRPr="000706B8">
        <w:rPr>
          <w:rFonts w:ascii="Times New Roman" w:hAnsi="Times New Roman" w:cs="Times New Roman"/>
          <w:sz w:val="22"/>
          <w:szCs w:val="22"/>
        </w:rPr>
        <w:t>o di allacciamento da applicare;</w:t>
      </w:r>
    </w:p>
    <w:p w:rsidR="00975456" w:rsidRPr="000706B8" w:rsidRDefault="001242FF" w:rsidP="00107FCB">
      <w:pPr>
        <w:pStyle w:val="Paragrafoelenco"/>
        <w:numPr>
          <w:ilvl w:val="1"/>
          <w:numId w:val="145"/>
        </w:numPr>
        <w:ind w:left="0" w:firstLine="227"/>
        <w:rPr>
          <w:rFonts w:ascii="Times New Roman" w:hAnsi="Times New Roman" w:cs="Times New Roman"/>
          <w:sz w:val="22"/>
          <w:szCs w:val="22"/>
        </w:rPr>
      </w:pPr>
      <w:r w:rsidRPr="000706B8">
        <w:rPr>
          <w:rFonts w:ascii="Times New Roman" w:hAnsi="Times New Roman" w:cs="Times New Roman"/>
          <w:sz w:val="22"/>
          <w:szCs w:val="22"/>
        </w:rPr>
        <w:t>c</w:t>
      </w:r>
      <w:r w:rsidR="00975456" w:rsidRPr="000706B8">
        <w:rPr>
          <w:rFonts w:ascii="Times New Roman" w:hAnsi="Times New Roman" w:cs="Times New Roman"/>
          <w:sz w:val="22"/>
          <w:szCs w:val="22"/>
        </w:rPr>
        <w:t>opia del progetto (in formato A4) conforme all’originale presentato in Comune per l’adeguamento dell’impianto di scarico (nei casi di intervento con opere anche nelle aree private) completo</w:t>
      </w:r>
      <w:r w:rsidR="0064431C">
        <w:rPr>
          <w:rFonts w:ascii="Times New Roman" w:hAnsi="Times New Roman" w:cs="Times New Roman"/>
          <w:sz w:val="22"/>
          <w:szCs w:val="22"/>
        </w:rPr>
        <w:t xml:space="preserve"> </w:t>
      </w:r>
      <w:r w:rsidR="00975456" w:rsidRPr="000706B8">
        <w:rPr>
          <w:rFonts w:ascii="Times New Roman" w:hAnsi="Times New Roman" w:cs="Times New Roman"/>
          <w:sz w:val="22"/>
          <w:szCs w:val="22"/>
        </w:rPr>
        <w:t>di:</w:t>
      </w:r>
    </w:p>
    <w:p w:rsidR="00975456" w:rsidRPr="000706B8" w:rsidRDefault="00975456" w:rsidP="00107FCB">
      <w:pPr>
        <w:pStyle w:val="Paragrafoelenco"/>
        <w:numPr>
          <w:ilvl w:val="1"/>
          <w:numId w:val="146"/>
        </w:numPr>
        <w:ind w:left="0" w:firstLine="227"/>
        <w:rPr>
          <w:rFonts w:ascii="Times New Roman" w:hAnsi="Times New Roman" w:cs="Times New Roman"/>
          <w:sz w:val="22"/>
          <w:szCs w:val="22"/>
        </w:rPr>
      </w:pPr>
      <w:r w:rsidRPr="000706B8">
        <w:rPr>
          <w:rFonts w:ascii="Times New Roman" w:hAnsi="Times New Roman" w:cs="Times New Roman"/>
          <w:sz w:val="22"/>
          <w:szCs w:val="22"/>
        </w:rPr>
        <w:t>particolari e tipologie</w:t>
      </w:r>
      <w:r w:rsidRPr="000706B8">
        <w:rPr>
          <w:rFonts w:ascii="Times New Roman" w:hAnsi="Times New Roman" w:cs="Times New Roman"/>
          <w:spacing w:val="40"/>
          <w:sz w:val="22"/>
          <w:szCs w:val="22"/>
        </w:rPr>
        <w:t xml:space="preserve"> </w:t>
      </w:r>
      <w:r w:rsidRPr="000706B8">
        <w:rPr>
          <w:rFonts w:ascii="Times New Roman" w:hAnsi="Times New Roman" w:cs="Times New Roman"/>
          <w:sz w:val="22"/>
          <w:szCs w:val="22"/>
        </w:rPr>
        <w:t>costruttive</w:t>
      </w:r>
    </w:p>
    <w:p w:rsidR="00975456" w:rsidRPr="000706B8" w:rsidRDefault="00975456" w:rsidP="00107FCB">
      <w:pPr>
        <w:pStyle w:val="Paragrafoelenco"/>
        <w:numPr>
          <w:ilvl w:val="1"/>
          <w:numId w:val="146"/>
        </w:numPr>
        <w:ind w:left="0" w:firstLine="227"/>
        <w:rPr>
          <w:rFonts w:ascii="Times New Roman" w:hAnsi="Times New Roman" w:cs="Times New Roman"/>
          <w:sz w:val="22"/>
          <w:szCs w:val="22"/>
        </w:rPr>
      </w:pPr>
      <w:r w:rsidRPr="000706B8">
        <w:rPr>
          <w:rFonts w:ascii="Times New Roman" w:hAnsi="Times New Roman" w:cs="Times New Roman"/>
          <w:sz w:val="22"/>
          <w:szCs w:val="22"/>
        </w:rPr>
        <w:t>punto d’innesto in pubblica</w:t>
      </w:r>
      <w:r w:rsidRPr="000706B8">
        <w:rPr>
          <w:rFonts w:ascii="Times New Roman" w:hAnsi="Times New Roman" w:cs="Times New Roman"/>
          <w:spacing w:val="50"/>
          <w:sz w:val="22"/>
          <w:szCs w:val="22"/>
        </w:rPr>
        <w:t xml:space="preserve"> </w:t>
      </w:r>
      <w:r w:rsidRPr="000706B8">
        <w:rPr>
          <w:rFonts w:ascii="Times New Roman" w:hAnsi="Times New Roman" w:cs="Times New Roman"/>
          <w:sz w:val="22"/>
          <w:szCs w:val="22"/>
        </w:rPr>
        <w:t>fognatura</w:t>
      </w:r>
    </w:p>
    <w:p w:rsidR="00975456" w:rsidRPr="000706B8" w:rsidRDefault="00975456" w:rsidP="00107FCB">
      <w:pPr>
        <w:pStyle w:val="Paragrafoelenco"/>
        <w:numPr>
          <w:ilvl w:val="1"/>
          <w:numId w:val="146"/>
        </w:numPr>
        <w:ind w:left="0" w:firstLine="227"/>
        <w:rPr>
          <w:rFonts w:ascii="Times New Roman" w:hAnsi="Times New Roman" w:cs="Times New Roman"/>
          <w:sz w:val="22"/>
          <w:szCs w:val="22"/>
        </w:rPr>
      </w:pPr>
      <w:r w:rsidRPr="000706B8">
        <w:rPr>
          <w:rFonts w:ascii="Times New Roman" w:hAnsi="Times New Roman" w:cs="Times New Roman"/>
          <w:sz w:val="22"/>
          <w:szCs w:val="22"/>
        </w:rPr>
        <w:t>quota di scorrimento nel punto di allaccio</w:t>
      </w:r>
      <w:r w:rsidRPr="000706B8">
        <w:rPr>
          <w:rFonts w:ascii="Times New Roman" w:hAnsi="Times New Roman" w:cs="Times New Roman"/>
          <w:spacing w:val="70"/>
          <w:sz w:val="22"/>
          <w:szCs w:val="22"/>
        </w:rPr>
        <w:t xml:space="preserve"> </w:t>
      </w:r>
      <w:r w:rsidRPr="000706B8">
        <w:rPr>
          <w:rFonts w:ascii="Times New Roman" w:hAnsi="Times New Roman" w:cs="Times New Roman"/>
          <w:sz w:val="22"/>
          <w:szCs w:val="22"/>
        </w:rPr>
        <w:t>fognario</w:t>
      </w:r>
    </w:p>
    <w:p w:rsidR="00975456" w:rsidRPr="000706B8" w:rsidRDefault="001242FF" w:rsidP="00107FCB">
      <w:pPr>
        <w:pStyle w:val="Paragrafoelenco"/>
        <w:numPr>
          <w:ilvl w:val="0"/>
          <w:numId w:val="147"/>
        </w:numPr>
        <w:tabs>
          <w:tab w:val="left" w:pos="534"/>
        </w:tabs>
        <w:rPr>
          <w:rFonts w:ascii="Times New Roman" w:hAnsi="Times New Roman" w:cs="Times New Roman"/>
          <w:sz w:val="22"/>
          <w:szCs w:val="22"/>
        </w:rPr>
      </w:pPr>
      <w:r w:rsidRPr="000706B8">
        <w:rPr>
          <w:rFonts w:ascii="Times New Roman" w:hAnsi="Times New Roman" w:cs="Times New Roman"/>
          <w:sz w:val="22"/>
          <w:szCs w:val="22"/>
        </w:rPr>
        <w:t>p</w:t>
      </w:r>
      <w:r w:rsidR="00975456" w:rsidRPr="000706B8">
        <w:rPr>
          <w:rFonts w:ascii="Times New Roman" w:hAnsi="Times New Roman" w:cs="Times New Roman"/>
          <w:sz w:val="22"/>
          <w:szCs w:val="22"/>
        </w:rPr>
        <w:t>lanimetria scala 1/500 dell’insediamento produttivo, con</w:t>
      </w:r>
      <w:r w:rsidR="00975456" w:rsidRPr="000706B8">
        <w:rPr>
          <w:rFonts w:ascii="Times New Roman" w:hAnsi="Times New Roman" w:cs="Times New Roman"/>
          <w:spacing w:val="16"/>
          <w:sz w:val="22"/>
          <w:szCs w:val="22"/>
        </w:rPr>
        <w:t xml:space="preserve"> </w:t>
      </w:r>
      <w:r w:rsidR="00975456" w:rsidRPr="000706B8">
        <w:rPr>
          <w:rFonts w:ascii="Times New Roman" w:hAnsi="Times New Roman" w:cs="Times New Roman"/>
          <w:sz w:val="22"/>
          <w:szCs w:val="22"/>
        </w:rPr>
        <w:t>indicato:</w:t>
      </w:r>
    </w:p>
    <w:p w:rsidR="00975456" w:rsidRPr="000706B8" w:rsidRDefault="00975456" w:rsidP="00107FCB">
      <w:pPr>
        <w:pStyle w:val="Paragrafoelenco"/>
        <w:numPr>
          <w:ilvl w:val="1"/>
          <w:numId w:val="148"/>
        </w:numPr>
        <w:tabs>
          <w:tab w:val="left" w:pos="1254"/>
        </w:tabs>
        <w:ind w:left="0" w:firstLine="227"/>
        <w:rPr>
          <w:rFonts w:ascii="Times New Roman" w:hAnsi="Times New Roman" w:cs="Times New Roman"/>
          <w:sz w:val="22"/>
          <w:szCs w:val="22"/>
        </w:rPr>
      </w:pPr>
      <w:r w:rsidRPr="000706B8">
        <w:rPr>
          <w:rFonts w:ascii="Times New Roman" w:hAnsi="Times New Roman" w:cs="Times New Roman"/>
          <w:sz w:val="22"/>
          <w:szCs w:val="22"/>
        </w:rPr>
        <w:t>i vari reparti di</w:t>
      </w:r>
      <w:r w:rsidRPr="000706B8">
        <w:rPr>
          <w:rFonts w:ascii="Times New Roman" w:hAnsi="Times New Roman" w:cs="Times New Roman"/>
          <w:spacing w:val="32"/>
          <w:sz w:val="22"/>
          <w:szCs w:val="22"/>
        </w:rPr>
        <w:t xml:space="preserve"> </w:t>
      </w:r>
      <w:r w:rsidRPr="000706B8">
        <w:rPr>
          <w:rFonts w:ascii="Times New Roman" w:hAnsi="Times New Roman" w:cs="Times New Roman"/>
          <w:sz w:val="22"/>
          <w:szCs w:val="22"/>
        </w:rPr>
        <w:t>produzione</w:t>
      </w:r>
    </w:p>
    <w:p w:rsidR="00975456" w:rsidRPr="000706B8" w:rsidRDefault="00975456" w:rsidP="00107FCB">
      <w:pPr>
        <w:pStyle w:val="Paragrafoelenco"/>
        <w:numPr>
          <w:ilvl w:val="1"/>
          <w:numId w:val="148"/>
        </w:numPr>
        <w:tabs>
          <w:tab w:val="left" w:pos="1333"/>
        </w:tabs>
        <w:ind w:left="0" w:firstLine="227"/>
        <w:rPr>
          <w:rFonts w:ascii="Times New Roman" w:hAnsi="Times New Roman" w:cs="Times New Roman"/>
          <w:sz w:val="22"/>
          <w:szCs w:val="22"/>
        </w:rPr>
      </w:pPr>
      <w:r w:rsidRPr="000706B8">
        <w:rPr>
          <w:rFonts w:ascii="Times New Roman" w:hAnsi="Times New Roman" w:cs="Times New Roman"/>
          <w:sz w:val="22"/>
          <w:szCs w:val="22"/>
        </w:rPr>
        <w:t>i servizi igienici e le altre destinazioni dei</w:t>
      </w:r>
      <w:r w:rsidRPr="000706B8">
        <w:rPr>
          <w:rFonts w:ascii="Times New Roman" w:hAnsi="Times New Roman" w:cs="Times New Roman"/>
          <w:spacing w:val="73"/>
          <w:sz w:val="22"/>
          <w:szCs w:val="22"/>
        </w:rPr>
        <w:t xml:space="preserve"> </w:t>
      </w:r>
      <w:r w:rsidRPr="000706B8">
        <w:rPr>
          <w:rFonts w:ascii="Times New Roman" w:hAnsi="Times New Roman" w:cs="Times New Roman"/>
          <w:sz w:val="22"/>
          <w:szCs w:val="22"/>
        </w:rPr>
        <w:t>locali</w:t>
      </w:r>
    </w:p>
    <w:p w:rsidR="00975456" w:rsidRPr="000706B8" w:rsidRDefault="00975456" w:rsidP="00107FCB">
      <w:pPr>
        <w:pStyle w:val="Paragrafoelenco"/>
        <w:numPr>
          <w:ilvl w:val="1"/>
          <w:numId w:val="148"/>
        </w:numPr>
        <w:tabs>
          <w:tab w:val="left" w:pos="1254"/>
        </w:tabs>
        <w:ind w:left="0" w:firstLine="227"/>
        <w:rPr>
          <w:rFonts w:ascii="Times New Roman" w:hAnsi="Times New Roman" w:cs="Times New Roman"/>
          <w:sz w:val="22"/>
          <w:szCs w:val="22"/>
        </w:rPr>
      </w:pPr>
      <w:r w:rsidRPr="000706B8">
        <w:rPr>
          <w:rFonts w:ascii="Times New Roman" w:hAnsi="Times New Roman" w:cs="Times New Roman"/>
          <w:sz w:val="22"/>
          <w:szCs w:val="22"/>
        </w:rPr>
        <w:t>le reti interne di fognatura acque nere, acque chiare, acque meteoriche, acque di processo e degli eventuali impianti di pretrattamento</w:t>
      </w:r>
    </w:p>
    <w:p w:rsidR="00975456" w:rsidRPr="000706B8" w:rsidRDefault="00975456" w:rsidP="00107FCB">
      <w:pPr>
        <w:pStyle w:val="Paragrafoelenco"/>
        <w:numPr>
          <w:ilvl w:val="1"/>
          <w:numId w:val="148"/>
        </w:numPr>
        <w:tabs>
          <w:tab w:val="left" w:pos="125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pozzetto di </w:t>
      </w:r>
      <w:r w:rsidR="005134B5" w:rsidRPr="0064431C">
        <w:rPr>
          <w:rFonts w:ascii="Times New Roman" w:hAnsi="Times New Roman" w:cs="Times New Roman"/>
          <w:sz w:val="22"/>
          <w:szCs w:val="22"/>
        </w:rPr>
        <w:t>campionamento</w:t>
      </w:r>
      <w:r w:rsidRPr="000706B8">
        <w:rPr>
          <w:rFonts w:ascii="Times New Roman" w:hAnsi="Times New Roman" w:cs="Times New Roman"/>
          <w:sz w:val="22"/>
          <w:szCs w:val="22"/>
        </w:rPr>
        <w:t xml:space="preserve"> terminale prima della immissione delle acque nel collettore</w:t>
      </w:r>
      <w:r w:rsidRPr="000706B8">
        <w:rPr>
          <w:rFonts w:ascii="Times New Roman" w:hAnsi="Times New Roman" w:cs="Times New Roman"/>
          <w:spacing w:val="22"/>
          <w:sz w:val="22"/>
          <w:szCs w:val="22"/>
        </w:rPr>
        <w:t xml:space="preserve"> </w:t>
      </w:r>
      <w:r w:rsidRPr="000706B8">
        <w:rPr>
          <w:rFonts w:ascii="Times New Roman" w:hAnsi="Times New Roman" w:cs="Times New Roman"/>
          <w:sz w:val="22"/>
          <w:szCs w:val="22"/>
        </w:rPr>
        <w:t>fognario</w:t>
      </w:r>
    </w:p>
    <w:p w:rsidR="00975456" w:rsidRPr="000706B8" w:rsidRDefault="00975456" w:rsidP="00107FCB">
      <w:pPr>
        <w:pStyle w:val="Paragrafoelenco"/>
        <w:numPr>
          <w:ilvl w:val="1"/>
          <w:numId w:val="148"/>
        </w:numPr>
        <w:tabs>
          <w:tab w:val="left" w:pos="1254"/>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la fonte di approvvigionamento idrico sia pubblico acquedotto o pozzo privato, i numeri di matricola dei misuratori </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installati</w:t>
      </w:r>
    </w:p>
    <w:p w:rsidR="00975456" w:rsidRPr="000706B8" w:rsidRDefault="00975456" w:rsidP="00107FCB">
      <w:pPr>
        <w:pStyle w:val="Paragrafoelenco"/>
        <w:numPr>
          <w:ilvl w:val="0"/>
          <w:numId w:val="149"/>
        </w:numPr>
        <w:tabs>
          <w:tab w:val="left" w:pos="534"/>
        </w:tabs>
        <w:ind w:left="0" w:firstLine="227"/>
        <w:rPr>
          <w:rFonts w:ascii="Times New Roman" w:hAnsi="Times New Roman" w:cs="Times New Roman"/>
          <w:sz w:val="22"/>
          <w:szCs w:val="22"/>
        </w:rPr>
      </w:pPr>
      <w:r w:rsidRPr="000706B8">
        <w:rPr>
          <w:rFonts w:ascii="Times New Roman" w:hAnsi="Times New Roman" w:cs="Times New Roman"/>
          <w:sz w:val="22"/>
          <w:szCs w:val="22"/>
        </w:rPr>
        <w:t>Sezione Longitudinale quotata in scala 1/100 della tubazione di allaccio alla pubblica fognatura con i relativi</w:t>
      </w:r>
      <w:r w:rsidRPr="000706B8">
        <w:rPr>
          <w:rFonts w:ascii="Times New Roman" w:hAnsi="Times New Roman" w:cs="Times New Roman"/>
          <w:spacing w:val="55"/>
          <w:sz w:val="22"/>
          <w:szCs w:val="22"/>
        </w:rPr>
        <w:t xml:space="preserve"> </w:t>
      </w:r>
      <w:r w:rsidRPr="000706B8">
        <w:rPr>
          <w:rFonts w:ascii="Times New Roman" w:hAnsi="Times New Roman" w:cs="Times New Roman"/>
          <w:sz w:val="22"/>
          <w:szCs w:val="22"/>
        </w:rPr>
        <w:t>pozzetti</w:t>
      </w:r>
    </w:p>
    <w:p w:rsidR="00975456" w:rsidRPr="000706B8" w:rsidRDefault="00975456" w:rsidP="00107FCB">
      <w:pPr>
        <w:pStyle w:val="Paragrafoelenco"/>
        <w:numPr>
          <w:ilvl w:val="0"/>
          <w:numId w:val="149"/>
        </w:numPr>
        <w:tabs>
          <w:tab w:val="left" w:pos="534"/>
        </w:tabs>
        <w:ind w:left="0" w:firstLine="227"/>
        <w:rPr>
          <w:rFonts w:ascii="Times New Roman" w:hAnsi="Times New Roman" w:cs="Times New Roman"/>
          <w:sz w:val="22"/>
          <w:szCs w:val="22"/>
        </w:rPr>
      </w:pPr>
      <w:r w:rsidRPr="000706B8">
        <w:rPr>
          <w:rFonts w:ascii="Times New Roman" w:hAnsi="Times New Roman" w:cs="Times New Roman"/>
          <w:sz w:val="22"/>
          <w:szCs w:val="22"/>
        </w:rPr>
        <w:t>Particolare dell’ultimo tratto di condotta con pozzetti d’ispezione, campionamento e misura ed il particolare dell’innesto alla pubblica</w:t>
      </w:r>
      <w:r w:rsidRPr="000706B8">
        <w:rPr>
          <w:rFonts w:ascii="Times New Roman" w:hAnsi="Times New Roman" w:cs="Times New Roman"/>
          <w:spacing w:val="-36"/>
          <w:sz w:val="22"/>
          <w:szCs w:val="22"/>
        </w:rPr>
        <w:t xml:space="preserve"> </w:t>
      </w:r>
      <w:r w:rsidRPr="000706B8">
        <w:rPr>
          <w:rFonts w:ascii="Times New Roman" w:hAnsi="Times New Roman" w:cs="Times New Roman"/>
          <w:sz w:val="22"/>
          <w:szCs w:val="22"/>
        </w:rPr>
        <w:t>fognatura</w:t>
      </w:r>
      <w:r w:rsidR="001242FF" w:rsidRPr="000706B8">
        <w:rPr>
          <w:rFonts w:ascii="Times New Roman" w:hAnsi="Times New Roman" w:cs="Times New Roman"/>
          <w:sz w:val="22"/>
          <w:szCs w:val="22"/>
        </w:rPr>
        <w:t>;</w:t>
      </w:r>
    </w:p>
    <w:p w:rsidR="00975456" w:rsidRPr="000706B8" w:rsidRDefault="00975456" w:rsidP="00107FCB">
      <w:pPr>
        <w:pStyle w:val="Paragrafoelenco"/>
        <w:numPr>
          <w:ilvl w:val="0"/>
          <w:numId w:val="149"/>
        </w:numPr>
        <w:tabs>
          <w:tab w:val="left" w:pos="534"/>
        </w:tabs>
        <w:ind w:left="0" w:firstLine="227"/>
        <w:rPr>
          <w:rFonts w:ascii="Times New Roman" w:hAnsi="Times New Roman" w:cs="Times New Roman"/>
          <w:sz w:val="22"/>
          <w:szCs w:val="22"/>
        </w:rPr>
      </w:pPr>
      <w:r w:rsidRPr="000706B8">
        <w:rPr>
          <w:rFonts w:ascii="Times New Roman" w:hAnsi="Times New Roman" w:cs="Times New Roman"/>
          <w:sz w:val="22"/>
          <w:szCs w:val="22"/>
        </w:rPr>
        <w:t>Relazione Tecnica sull’opera da eseguire con</w:t>
      </w:r>
      <w:r w:rsidRPr="000706B8">
        <w:rPr>
          <w:rFonts w:ascii="Times New Roman" w:hAnsi="Times New Roman" w:cs="Times New Roman"/>
          <w:spacing w:val="73"/>
          <w:sz w:val="22"/>
          <w:szCs w:val="22"/>
        </w:rPr>
        <w:t xml:space="preserve"> </w:t>
      </w:r>
      <w:r w:rsidRPr="000706B8">
        <w:rPr>
          <w:rFonts w:ascii="Times New Roman" w:hAnsi="Times New Roman" w:cs="Times New Roman"/>
          <w:sz w:val="22"/>
          <w:szCs w:val="22"/>
        </w:rPr>
        <w:t>indicato:</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descrizione dettagliata del ciclo o dei cicli produttivi svolti</w:t>
      </w:r>
      <w:r w:rsidRPr="000706B8">
        <w:rPr>
          <w:rFonts w:ascii="Times New Roman" w:hAnsi="Times New Roman" w:cs="Times New Roman"/>
          <w:spacing w:val="-56"/>
          <w:sz w:val="22"/>
          <w:szCs w:val="22"/>
        </w:rPr>
        <w:t xml:space="preserve"> </w:t>
      </w:r>
      <w:r w:rsidR="00E73235">
        <w:rPr>
          <w:rFonts w:ascii="Times New Roman" w:hAnsi="Times New Roman" w:cs="Times New Roman"/>
          <w:spacing w:val="-56"/>
          <w:sz w:val="22"/>
          <w:szCs w:val="22"/>
        </w:rPr>
        <w:t xml:space="preserve">  </w:t>
      </w:r>
      <w:r w:rsidRPr="000706B8">
        <w:rPr>
          <w:rFonts w:ascii="Times New Roman" w:hAnsi="Times New Roman" w:cs="Times New Roman"/>
          <w:sz w:val="22"/>
          <w:szCs w:val="22"/>
        </w:rPr>
        <w:t>nell’</w:t>
      </w:r>
      <w:r w:rsidR="00E73235">
        <w:rPr>
          <w:rFonts w:ascii="Times New Roman" w:hAnsi="Times New Roman" w:cs="Times New Roman"/>
          <w:sz w:val="22"/>
          <w:szCs w:val="22"/>
        </w:rPr>
        <w:t>Ente</w:t>
      </w:r>
      <w:r w:rsidRPr="000706B8">
        <w:rPr>
          <w:rFonts w:ascii="Times New Roman" w:hAnsi="Times New Roman" w:cs="Times New Roman"/>
          <w:sz w:val="22"/>
          <w:szCs w:val="22"/>
        </w:rPr>
        <w:t>;</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descrizione ed elenco degli impianti presenti nello stabilimento e dai quali si originano gli</w:t>
      </w:r>
      <w:r w:rsidRPr="000706B8">
        <w:rPr>
          <w:rFonts w:ascii="Times New Roman" w:hAnsi="Times New Roman" w:cs="Times New Roman"/>
          <w:spacing w:val="40"/>
          <w:sz w:val="22"/>
          <w:szCs w:val="22"/>
        </w:rPr>
        <w:t xml:space="preserve"> </w:t>
      </w:r>
      <w:r w:rsidRPr="000706B8">
        <w:rPr>
          <w:rFonts w:ascii="Times New Roman" w:hAnsi="Times New Roman" w:cs="Times New Roman"/>
          <w:sz w:val="22"/>
          <w:szCs w:val="22"/>
        </w:rPr>
        <w:t>scarichi;</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elenco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dettagliato</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delle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materie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prime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delle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materie</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accessorie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usate nella produzione, indicando la fase produttiva in cui vengono impiegate ed i rispettivi quantitativi utilizzati mensilmente ed annualmente;</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portata d’acqua prevista in metri cubi utilizzata nell’anno</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solare</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portata idraulica dello scarico industriale previsto in metri cubi; nel caso di scarico unificato con quello domestico, va dichiarato il volume complessivo dei due</w:t>
      </w:r>
      <w:r w:rsidRPr="000706B8">
        <w:rPr>
          <w:rFonts w:ascii="Times New Roman" w:hAnsi="Times New Roman" w:cs="Times New Roman"/>
          <w:spacing w:val="35"/>
          <w:sz w:val="22"/>
          <w:szCs w:val="22"/>
        </w:rPr>
        <w:t xml:space="preserve"> </w:t>
      </w:r>
      <w:r w:rsidRPr="000706B8">
        <w:rPr>
          <w:rFonts w:ascii="Times New Roman" w:hAnsi="Times New Roman" w:cs="Times New Roman"/>
          <w:sz w:val="22"/>
          <w:szCs w:val="22"/>
        </w:rPr>
        <w:t>scarichi</w:t>
      </w:r>
      <w:r w:rsidR="001242FF" w:rsidRPr="000706B8">
        <w:rPr>
          <w:rFonts w:ascii="Times New Roman" w:hAnsi="Times New Roman" w:cs="Times New Roman"/>
          <w:sz w:val="22"/>
          <w:szCs w:val="22"/>
        </w:rPr>
        <w:t>;</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tipo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e</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numero</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matricola</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del</w:t>
      </w:r>
      <w:r w:rsidRPr="000706B8">
        <w:rPr>
          <w:rFonts w:ascii="Times New Roman" w:hAnsi="Times New Roman" w:cs="Times New Roman"/>
          <w:spacing w:val="-6"/>
          <w:sz w:val="22"/>
          <w:szCs w:val="22"/>
        </w:rPr>
        <w:t xml:space="preserve"> </w:t>
      </w:r>
      <w:r w:rsidRPr="000706B8">
        <w:rPr>
          <w:rFonts w:ascii="Times New Roman" w:hAnsi="Times New Roman" w:cs="Times New Roman"/>
          <w:sz w:val="22"/>
          <w:szCs w:val="22"/>
        </w:rPr>
        <w:t>misuratore</w:t>
      </w:r>
      <w:r w:rsidRPr="000706B8">
        <w:rPr>
          <w:rFonts w:ascii="Times New Roman" w:hAnsi="Times New Roman" w:cs="Times New Roman"/>
          <w:spacing w:val="-10"/>
          <w:sz w:val="22"/>
          <w:szCs w:val="22"/>
        </w:rPr>
        <w:t xml:space="preserve"> </w:t>
      </w:r>
      <w:r w:rsidRPr="000706B8">
        <w:rPr>
          <w:rFonts w:ascii="Times New Roman" w:hAnsi="Times New Roman" w:cs="Times New Roman"/>
          <w:sz w:val="22"/>
          <w:szCs w:val="22"/>
        </w:rPr>
        <w:t>d’utenza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istallato</w:t>
      </w:r>
      <w:r w:rsidRPr="000706B8">
        <w:rPr>
          <w:rFonts w:ascii="Times New Roman" w:hAnsi="Times New Roman" w:cs="Times New Roman"/>
          <w:spacing w:val="-8"/>
          <w:sz w:val="22"/>
          <w:szCs w:val="22"/>
        </w:rPr>
        <w:t xml:space="preserve"> </w:t>
      </w:r>
      <w:r w:rsidRPr="000706B8">
        <w:rPr>
          <w:rFonts w:ascii="Times New Roman" w:hAnsi="Times New Roman" w:cs="Times New Roman"/>
          <w:sz w:val="22"/>
          <w:szCs w:val="22"/>
        </w:rPr>
        <w:t>sulle</w:t>
      </w:r>
      <w:r w:rsidRPr="000706B8">
        <w:rPr>
          <w:rFonts w:ascii="Times New Roman" w:hAnsi="Times New Roman" w:cs="Times New Roman"/>
          <w:spacing w:val="-5"/>
          <w:sz w:val="22"/>
          <w:szCs w:val="22"/>
        </w:rPr>
        <w:t xml:space="preserve"> </w:t>
      </w:r>
      <w:r w:rsidRPr="000706B8">
        <w:rPr>
          <w:rFonts w:ascii="Times New Roman" w:hAnsi="Times New Roman" w:cs="Times New Roman"/>
          <w:sz w:val="22"/>
          <w:szCs w:val="22"/>
        </w:rPr>
        <w:t>opere di captazione</w:t>
      </w:r>
      <w:r w:rsidRPr="000706B8">
        <w:rPr>
          <w:rFonts w:ascii="Times New Roman" w:hAnsi="Times New Roman" w:cs="Times New Roman"/>
          <w:spacing w:val="22"/>
          <w:sz w:val="22"/>
          <w:szCs w:val="22"/>
        </w:rPr>
        <w:t xml:space="preserve"> </w:t>
      </w:r>
      <w:r w:rsidRPr="000706B8">
        <w:rPr>
          <w:rFonts w:ascii="Times New Roman" w:hAnsi="Times New Roman" w:cs="Times New Roman"/>
          <w:sz w:val="22"/>
          <w:szCs w:val="22"/>
        </w:rPr>
        <w:t>private</w:t>
      </w:r>
      <w:r w:rsidR="001242FF" w:rsidRPr="000706B8">
        <w:rPr>
          <w:rFonts w:ascii="Times New Roman" w:hAnsi="Times New Roman" w:cs="Times New Roman"/>
          <w:sz w:val="22"/>
          <w:szCs w:val="22"/>
        </w:rPr>
        <w:t>;</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numero delle giornate lavorative svolte durante l’anno solare</w:t>
      </w:r>
      <w:r w:rsidR="001242FF" w:rsidRPr="000706B8">
        <w:rPr>
          <w:rFonts w:ascii="Times New Roman" w:hAnsi="Times New Roman" w:cs="Times New Roman"/>
          <w:sz w:val="22"/>
          <w:szCs w:val="22"/>
        </w:rPr>
        <w:t>;</w:t>
      </w:r>
    </w:p>
    <w:p w:rsidR="00975456" w:rsidRPr="000706B8" w:rsidRDefault="00975456" w:rsidP="00107FCB">
      <w:pPr>
        <w:pStyle w:val="Paragrafoelenco"/>
        <w:numPr>
          <w:ilvl w:val="1"/>
          <w:numId w:val="150"/>
        </w:numPr>
        <w:ind w:left="0" w:firstLine="227"/>
        <w:rPr>
          <w:rFonts w:ascii="Times New Roman" w:hAnsi="Times New Roman" w:cs="Times New Roman"/>
          <w:sz w:val="22"/>
          <w:szCs w:val="22"/>
        </w:rPr>
      </w:pPr>
      <w:r w:rsidRPr="000706B8">
        <w:rPr>
          <w:rFonts w:ascii="Times New Roman" w:hAnsi="Times New Roman" w:cs="Times New Roman"/>
          <w:sz w:val="22"/>
          <w:szCs w:val="22"/>
        </w:rPr>
        <w:t>dichiarazione della piena conoscenza di quanto specificato del D.</w:t>
      </w:r>
      <w:r w:rsidR="00DE35F0">
        <w:rPr>
          <w:rFonts w:ascii="Times New Roman" w:hAnsi="Times New Roman" w:cs="Times New Roman"/>
          <w:sz w:val="22"/>
          <w:szCs w:val="22"/>
        </w:rPr>
        <w:t xml:space="preserve"> </w:t>
      </w:r>
      <w:r w:rsidRPr="000706B8">
        <w:rPr>
          <w:rFonts w:ascii="Times New Roman" w:hAnsi="Times New Roman" w:cs="Times New Roman"/>
          <w:sz w:val="22"/>
          <w:szCs w:val="22"/>
        </w:rPr>
        <w:t xml:space="preserve">Lgs. </w:t>
      </w:r>
      <w:r w:rsidR="001242FF" w:rsidRPr="000706B8">
        <w:rPr>
          <w:rFonts w:ascii="Times New Roman" w:hAnsi="Times New Roman" w:cs="Times New Roman"/>
          <w:sz w:val="22"/>
          <w:szCs w:val="22"/>
        </w:rPr>
        <w:t xml:space="preserve">n. </w:t>
      </w:r>
      <w:r w:rsidRPr="000706B8">
        <w:rPr>
          <w:rFonts w:ascii="Times New Roman" w:hAnsi="Times New Roman" w:cs="Times New Roman"/>
          <w:sz w:val="22"/>
          <w:szCs w:val="22"/>
        </w:rPr>
        <w:t>152/2006 e successive modificazioni e/o</w:t>
      </w:r>
      <w:r w:rsidRPr="000706B8">
        <w:rPr>
          <w:rFonts w:ascii="Times New Roman" w:hAnsi="Times New Roman" w:cs="Times New Roman"/>
          <w:spacing w:val="66"/>
          <w:sz w:val="22"/>
          <w:szCs w:val="22"/>
        </w:rPr>
        <w:t xml:space="preserve"> </w:t>
      </w:r>
      <w:r w:rsidRPr="000706B8">
        <w:rPr>
          <w:rFonts w:ascii="Times New Roman" w:hAnsi="Times New Roman" w:cs="Times New Roman"/>
          <w:sz w:val="22"/>
          <w:szCs w:val="22"/>
        </w:rPr>
        <w:t>integrazioni.</w:t>
      </w:r>
    </w:p>
    <w:p w:rsidR="00975456" w:rsidRPr="000706B8" w:rsidRDefault="001242FF" w:rsidP="00107FCB">
      <w:pPr>
        <w:pStyle w:val="Paragrafoelenco"/>
        <w:numPr>
          <w:ilvl w:val="0"/>
          <w:numId w:val="151"/>
        </w:numPr>
        <w:tabs>
          <w:tab w:val="left" w:pos="534"/>
        </w:tabs>
        <w:ind w:left="0" w:firstLine="227"/>
        <w:rPr>
          <w:rFonts w:ascii="Times New Roman" w:hAnsi="Times New Roman" w:cs="Times New Roman"/>
          <w:sz w:val="22"/>
          <w:szCs w:val="22"/>
        </w:rPr>
      </w:pPr>
      <w:r w:rsidRPr="000706B8">
        <w:rPr>
          <w:rFonts w:ascii="Times New Roman" w:hAnsi="Times New Roman" w:cs="Times New Roman"/>
          <w:sz w:val="22"/>
          <w:szCs w:val="22"/>
        </w:rPr>
        <w:t>c</w:t>
      </w:r>
      <w:r w:rsidR="00975456" w:rsidRPr="000706B8">
        <w:rPr>
          <w:rFonts w:ascii="Times New Roman" w:hAnsi="Times New Roman" w:cs="Times New Roman"/>
          <w:sz w:val="22"/>
          <w:szCs w:val="22"/>
        </w:rPr>
        <w:t>ertificato di analisi non anteriore a tre mesi, comunque rispecchiante la situazione aggiornata degli scarichi, nel caso di attività esistenti, altrimenti certificato di analisi presunto con impegno a fornire un certificato di analisi entro tre mesi dall’inizio dell’attività</w:t>
      </w:r>
      <w:r w:rsidR="00975456" w:rsidRPr="000706B8">
        <w:rPr>
          <w:rFonts w:ascii="Times New Roman" w:hAnsi="Times New Roman" w:cs="Times New Roman"/>
          <w:spacing w:val="66"/>
          <w:sz w:val="22"/>
          <w:szCs w:val="22"/>
        </w:rPr>
        <w:t xml:space="preserve"> </w:t>
      </w:r>
      <w:r w:rsidR="00975456" w:rsidRPr="000706B8">
        <w:rPr>
          <w:rFonts w:ascii="Times New Roman" w:hAnsi="Times New Roman" w:cs="Times New Roman"/>
          <w:sz w:val="22"/>
          <w:szCs w:val="22"/>
        </w:rPr>
        <w:t>stessa</w:t>
      </w:r>
      <w:r w:rsidRPr="000706B8">
        <w:rPr>
          <w:rFonts w:ascii="Times New Roman" w:hAnsi="Times New Roman" w:cs="Times New Roman"/>
          <w:sz w:val="22"/>
          <w:szCs w:val="22"/>
        </w:rPr>
        <w:t>;</w:t>
      </w:r>
    </w:p>
    <w:p w:rsidR="00975456" w:rsidRPr="000706B8" w:rsidRDefault="001242FF" w:rsidP="00107FCB">
      <w:pPr>
        <w:pStyle w:val="Paragrafoelenco"/>
        <w:numPr>
          <w:ilvl w:val="0"/>
          <w:numId w:val="151"/>
        </w:numPr>
        <w:tabs>
          <w:tab w:val="left" w:pos="534"/>
        </w:tabs>
        <w:ind w:left="0" w:firstLine="227"/>
        <w:rPr>
          <w:rFonts w:ascii="Times New Roman" w:hAnsi="Times New Roman" w:cs="Times New Roman"/>
          <w:sz w:val="22"/>
          <w:szCs w:val="22"/>
        </w:rPr>
      </w:pPr>
      <w:r w:rsidRPr="000706B8">
        <w:rPr>
          <w:rFonts w:ascii="Times New Roman" w:hAnsi="Times New Roman" w:cs="Times New Roman"/>
          <w:sz w:val="22"/>
          <w:szCs w:val="22"/>
        </w:rPr>
        <w:t>e</w:t>
      </w:r>
      <w:r w:rsidR="00975456" w:rsidRPr="000706B8">
        <w:rPr>
          <w:rFonts w:ascii="Times New Roman" w:hAnsi="Times New Roman" w:cs="Times New Roman"/>
          <w:sz w:val="22"/>
          <w:szCs w:val="22"/>
        </w:rPr>
        <w:t>ventuali altre indicazioni richieste dal ge</w:t>
      </w:r>
      <w:r w:rsidRPr="000706B8">
        <w:rPr>
          <w:rFonts w:ascii="Times New Roman" w:hAnsi="Times New Roman" w:cs="Times New Roman"/>
          <w:sz w:val="22"/>
          <w:szCs w:val="22"/>
        </w:rPr>
        <w:t>store specificate sulla domanda;</w:t>
      </w:r>
    </w:p>
    <w:p w:rsidR="00975456" w:rsidRPr="000706B8" w:rsidRDefault="001242FF" w:rsidP="00107FCB">
      <w:pPr>
        <w:pStyle w:val="Paragrafoelenco"/>
        <w:numPr>
          <w:ilvl w:val="0"/>
          <w:numId w:val="151"/>
        </w:numPr>
        <w:tabs>
          <w:tab w:val="left" w:pos="534"/>
        </w:tabs>
        <w:ind w:left="0" w:firstLine="227"/>
        <w:rPr>
          <w:rFonts w:ascii="Times New Roman" w:hAnsi="Times New Roman" w:cs="Times New Roman"/>
          <w:sz w:val="22"/>
          <w:szCs w:val="22"/>
        </w:rPr>
      </w:pPr>
      <w:r w:rsidRPr="000706B8">
        <w:rPr>
          <w:rFonts w:ascii="Times New Roman" w:hAnsi="Times New Roman" w:cs="Times New Roman"/>
          <w:sz w:val="22"/>
          <w:szCs w:val="22"/>
        </w:rPr>
        <w:t>t</w:t>
      </w:r>
      <w:r w:rsidR="00975456" w:rsidRPr="000706B8">
        <w:rPr>
          <w:rFonts w:ascii="Times New Roman" w:hAnsi="Times New Roman" w:cs="Times New Roman"/>
          <w:sz w:val="22"/>
          <w:szCs w:val="22"/>
        </w:rPr>
        <w:t>utta la documentazione, in triplice copia, deve essere firmata e timbrata dal</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Progettista,</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dal</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Direttore</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lastRenderedPageBreak/>
        <w:t>Lavori</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e</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t>dal</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Richiedente</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t>(Proprietario</w:t>
      </w:r>
      <w:r w:rsidR="00975456" w:rsidRPr="000706B8">
        <w:rPr>
          <w:rFonts w:ascii="Times New Roman" w:hAnsi="Times New Roman" w:cs="Times New Roman"/>
          <w:spacing w:val="11"/>
          <w:sz w:val="22"/>
          <w:szCs w:val="22"/>
        </w:rPr>
        <w:t xml:space="preserve"> </w:t>
      </w:r>
      <w:r w:rsidR="00975456" w:rsidRPr="000706B8">
        <w:rPr>
          <w:rFonts w:ascii="Times New Roman" w:hAnsi="Times New Roman" w:cs="Times New Roman"/>
          <w:sz w:val="22"/>
          <w:szCs w:val="22"/>
        </w:rPr>
        <w:t>o</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t>altro).</w:t>
      </w:r>
    </w:p>
    <w:p w:rsidR="00975456" w:rsidRPr="000706B8" w:rsidRDefault="00975456" w:rsidP="00107FCB">
      <w:pPr>
        <w:pStyle w:val="Paragrafoelenco"/>
        <w:numPr>
          <w:ilvl w:val="0"/>
          <w:numId w:val="152"/>
        </w:numPr>
        <w:tabs>
          <w:tab w:val="left" w:pos="533"/>
          <w:tab w:val="left" w:pos="567"/>
        </w:tabs>
        <w:ind w:left="0" w:firstLine="227"/>
        <w:rPr>
          <w:rFonts w:ascii="Times New Roman" w:hAnsi="Times New Roman" w:cs="Times New Roman"/>
          <w:sz w:val="22"/>
          <w:szCs w:val="22"/>
        </w:rPr>
      </w:pPr>
      <w:r w:rsidRPr="000706B8">
        <w:rPr>
          <w:rFonts w:ascii="Times New Roman" w:hAnsi="Times New Roman" w:cs="Times New Roman"/>
          <w:sz w:val="22"/>
          <w:szCs w:val="22"/>
        </w:rPr>
        <w:t xml:space="preserve">Verifica in ufficio della documentazione inoltrata, sopralluogo da parte del tecnico del gestore per controllo, valutazione della fattibilità ed accertamento dell’importo economico dovuto </w:t>
      </w:r>
      <w:r w:rsidRPr="000706B8">
        <w:rPr>
          <w:rFonts w:ascii="Times New Roman" w:hAnsi="Times New Roman" w:cs="Times New Roman"/>
          <w:spacing w:val="2"/>
          <w:sz w:val="22"/>
          <w:szCs w:val="22"/>
        </w:rPr>
        <w:t xml:space="preserve">per </w:t>
      </w:r>
      <w:r w:rsidRPr="000706B8">
        <w:rPr>
          <w:rFonts w:ascii="Times New Roman" w:hAnsi="Times New Roman" w:cs="Times New Roman"/>
          <w:sz w:val="22"/>
          <w:szCs w:val="22"/>
        </w:rPr>
        <w:t>le opere di</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allacciamento.</w:t>
      </w:r>
    </w:p>
    <w:p w:rsidR="00975456" w:rsidRPr="000706B8" w:rsidRDefault="00975456" w:rsidP="00107FCB">
      <w:pPr>
        <w:pStyle w:val="Paragrafoelenco"/>
        <w:numPr>
          <w:ilvl w:val="0"/>
          <w:numId w:val="152"/>
        </w:numPr>
        <w:tabs>
          <w:tab w:val="left" w:pos="533"/>
          <w:tab w:val="left" w:pos="567"/>
        </w:tabs>
        <w:ind w:left="0" w:firstLine="227"/>
        <w:rPr>
          <w:rFonts w:ascii="Times New Roman" w:hAnsi="Times New Roman" w:cs="Times New Roman"/>
          <w:sz w:val="22"/>
          <w:szCs w:val="22"/>
        </w:rPr>
      </w:pPr>
      <w:r w:rsidRPr="000706B8">
        <w:rPr>
          <w:rFonts w:ascii="Times New Roman" w:hAnsi="Times New Roman" w:cs="Times New Roman"/>
          <w:sz w:val="22"/>
          <w:szCs w:val="22"/>
        </w:rPr>
        <w:t>Invio da parte del gestore, all’intestatario della domanda (proprietario o amministratore), di nota contenente l’esito della richiesta (approvazione/sospensione). In caso di approvazione di preventivo di spesa relativa ai costi di realizzazione dell’allaccio richiesto, variabili in funzione della larghezza e della tipologia della strada, oltre che di eventuali importi a conguaglio per oneri accessori e/o opere supplementari e comprensiva di eventuali prescrizioni tecniche, l’intestatario della domanda dovrà darne notizia al gestore, effettuando il relativo pagamento.</w:t>
      </w:r>
    </w:p>
    <w:p w:rsidR="00975456" w:rsidRPr="000706B8" w:rsidRDefault="00975456" w:rsidP="00107FCB">
      <w:pPr>
        <w:pStyle w:val="Paragrafoelenco"/>
        <w:numPr>
          <w:ilvl w:val="0"/>
          <w:numId w:val="152"/>
        </w:numPr>
        <w:tabs>
          <w:tab w:val="left" w:pos="533"/>
          <w:tab w:val="left" w:pos="567"/>
        </w:tabs>
        <w:ind w:left="0" w:firstLine="227"/>
        <w:rPr>
          <w:rFonts w:ascii="Times New Roman" w:hAnsi="Times New Roman" w:cs="Times New Roman"/>
          <w:sz w:val="22"/>
          <w:szCs w:val="22"/>
        </w:rPr>
      </w:pPr>
      <w:r w:rsidRPr="000706B8">
        <w:rPr>
          <w:rFonts w:ascii="Times New Roman" w:hAnsi="Times New Roman" w:cs="Times New Roman"/>
          <w:sz w:val="22"/>
          <w:szCs w:val="22"/>
        </w:rPr>
        <w:t>Esecuzione da parte del gestore dei lavori di allaccio fognario, in sede stradale pubblica, dalla canalizzazione fognaria al punto di allaccio indicato negli elaborati</w:t>
      </w:r>
      <w:r w:rsidRPr="000706B8">
        <w:rPr>
          <w:rFonts w:ascii="Times New Roman" w:hAnsi="Times New Roman" w:cs="Times New Roman"/>
          <w:spacing w:val="27"/>
          <w:sz w:val="22"/>
          <w:szCs w:val="22"/>
        </w:rPr>
        <w:t xml:space="preserve"> </w:t>
      </w:r>
      <w:r w:rsidRPr="000706B8">
        <w:rPr>
          <w:rFonts w:ascii="Times New Roman" w:hAnsi="Times New Roman" w:cs="Times New Roman"/>
          <w:sz w:val="22"/>
          <w:szCs w:val="22"/>
        </w:rPr>
        <w:t>grafici.</w:t>
      </w:r>
    </w:p>
    <w:p w:rsidR="00975456" w:rsidRPr="000706B8" w:rsidRDefault="00975456" w:rsidP="00107FCB">
      <w:pPr>
        <w:pStyle w:val="Paragrafoelenco"/>
        <w:numPr>
          <w:ilvl w:val="0"/>
          <w:numId w:val="152"/>
        </w:numPr>
        <w:tabs>
          <w:tab w:val="left" w:pos="533"/>
          <w:tab w:val="left" w:pos="567"/>
        </w:tabs>
        <w:ind w:left="0" w:firstLine="227"/>
        <w:rPr>
          <w:rFonts w:ascii="Times New Roman" w:hAnsi="Times New Roman" w:cs="Times New Roman"/>
          <w:sz w:val="22"/>
          <w:szCs w:val="22"/>
        </w:rPr>
      </w:pPr>
      <w:r w:rsidRPr="000706B8">
        <w:rPr>
          <w:rFonts w:ascii="Times New Roman" w:hAnsi="Times New Roman" w:cs="Times New Roman"/>
          <w:sz w:val="22"/>
          <w:szCs w:val="22"/>
        </w:rPr>
        <w:t>Invio da parte del gestore, direttamente all’intestatario della richiesta, di fattura, relativa al costo delle opere così come precedentemente pagate, oltre ad invio informativa all’ente competente al rilascio dell’autorizzazione allo scarico dell’avvenuta esecuzione dell’allacciamento.</w:t>
      </w:r>
    </w:p>
    <w:p w:rsidR="00975456" w:rsidRPr="000706B8" w:rsidRDefault="00975456" w:rsidP="00107FCB">
      <w:pPr>
        <w:pStyle w:val="Paragrafoelenco"/>
        <w:numPr>
          <w:ilvl w:val="0"/>
          <w:numId w:val="152"/>
        </w:numPr>
        <w:tabs>
          <w:tab w:val="left" w:pos="533"/>
          <w:tab w:val="left" w:pos="567"/>
        </w:tabs>
        <w:ind w:left="0" w:firstLine="227"/>
        <w:rPr>
          <w:rFonts w:ascii="Times New Roman" w:hAnsi="Times New Roman" w:cs="Times New Roman"/>
          <w:sz w:val="22"/>
          <w:szCs w:val="22"/>
        </w:rPr>
      </w:pPr>
      <w:r w:rsidRPr="000706B8">
        <w:rPr>
          <w:rFonts w:ascii="Times New Roman" w:hAnsi="Times New Roman" w:cs="Times New Roman"/>
          <w:sz w:val="22"/>
          <w:szCs w:val="22"/>
        </w:rPr>
        <w:t>Rilascio di copia della documentazione di richiesta allacciamento all’utente finale richiedente, vidimata del gestore con gli estremi di approvazione della richiesta e di realizzazione delle opere di allacciamento (documento necessario per poter attivare, assieme all’Autorizzazione allo scarico che il richiedente deve aver contestualmente acquisito, il collegamento dai propri scarichi alla rete fognaria</w:t>
      </w:r>
      <w:r w:rsidRPr="000706B8">
        <w:rPr>
          <w:rFonts w:ascii="Times New Roman" w:hAnsi="Times New Roman" w:cs="Times New Roman"/>
          <w:spacing w:val="46"/>
          <w:sz w:val="22"/>
          <w:szCs w:val="22"/>
        </w:rPr>
        <w:t xml:space="preserve"> </w:t>
      </w:r>
      <w:r w:rsidRPr="000706B8">
        <w:rPr>
          <w:rFonts w:ascii="Times New Roman" w:hAnsi="Times New Roman" w:cs="Times New Roman"/>
          <w:sz w:val="22"/>
          <w:szCs w:val="22"/>
        </w:rPr>
        <w:t>pubblica).</w:t>
      </w:r>
    </w:p>
    <w:p w:rsidR="00975456" w:rsidRPr="000706B8" w:rsidRDefault="00975456" w:rsidP="00384695">
      <w:pPr>
        <w:pStyle w:val="Corpotesto"/>
        <w:ind w:left="0"/>
        <w:rPr>
          <w:rFonts w:ascii="Times New Roman" w:hAnsi="Times New Roman" w:cs="Times New Roman"/>
        </w:rPr>
      </w:pPr>
    </w:p>
    <w:p w:rsidR="00975456" w:rsidRPr="000706B8" w:rsidRDefault="00975456" w:rsidP="001242FF">
      <w:pPr>
        <w:pStyle w:val="Titolo2"/>
        <w:ind w:left="0" w:firstLine="0"/>
        <w:rPr>
          <w:rFonts w:ascii="Times New Roman" w:hAnsi="Times New Roman" w:cs="Times New Roman"/>
          <w:b w:val="0"/>
          <w:bCs w:val="0"/>
        </w:rPr>
      </w:pPr>
      <w:bookmarkStart w:id="66" w:name="bookmark64"/>
      <w:bookmarkEnd w:id="66"/>
      <w:r w:rsidRPr="000706B8">
        <w:rPr>
          <w:rFonts w:ascii="Times New Roman" w:hAnsi="Times New Roman" w:cs="Times New Roman"/>
          <w:b w:val="0"/>
          <w:bCs w:val="0"/>
        </w:rPr>
        <w:t>MODALITÀ TECNICHE DI ALLACCIAMENTO FOGNARIO</w:t>
      </w:r>
    </w:p>
    <w:p w:rsidR="001242FF" w:rsidRPr="000706B8" w:rsidRDefault="001242FF" w:rsidP="001242FF">
      <w:pPr>
        <w:pStyle w:val="Corpotesto"/>
        <w:ind w:left="0"/>
        <w:rPr>
          <w:rFonts w:ascii="Times New Roman" w:hAnsi="Times New Roman" w:cs="Times New Roman"/>
        </w:rPr>
      </w:pPr>
      <w:bookmarkStart w:id="67" w:name="bookmark65"/>
      <w:bookmarkEnd w:id="67"/>
    </w:p>
    <w:p w:rsidR="00975456" w:rsidRPr="000706B8" w:rsidRDefault="00865809" w:rsidP="001242FF">
      <w:pPr>
        <w:pStyle w:val="Corpotesto"/>
        <w:ind w:left="0"/>
        <w:rPr>
          <w:rFonts w:ascii="Times New Roman" w:hAnsi="Times New Roman" w:cs="Times New Roman"/>
        </w:rPr>
      </w:pPr>
      <w:r w:rsidRPr="000706B8">
        <w:rPr>
          <w:rFonts w:ascii="Times New Roman" w:hAnsi="Times New Roman" w:cs="Times New Roman"/>
        </w:rPr>
        <w:t xml:space="preserve">ART. </w:t>
      </w:r>
      <w:r w:rsidR="00E81398">
        <w:rPr>
          <w:rFonts w:ascii="Times New Roman" w:hAnsi="Times New Roman" w:cs="Times New Roman"/>
        </w:rPr>
        <w:t>80</w:t>
      </w:r>
      <w:r w:rsidRPr="000706B8">
        <w:rPr>
          <w:rFonts w:ascii="Times New Roman" w:hAnsi="Times New Roman" w:cs="Times New Roman"/>
        </w:rPr>
        <w:t xml:space="preserve"> - GENERALITÀ</w:t>
      </w:r>
    </w:p>
    <w:p w:rsidR="00975456" w:rsidRPr="000706B8" w:rsidRDefault="00975456" w:rsidP="00107FCB">
      <w:pPr>
        <w:pStyle w:val="Corpotesto"/>
        <w:numPr>
          <w:ilvl w:val="0"/>
          <w:numId w:val="153"/>
        </w:numPr>
        <w:ind w:left="0" w:firstLine="227"/>
        <w:rPr>
          <w:rFonts w:ascii="Times New Roman" w:hAnsi="Times New Roman" w:cs="Times New Roman"/>
        </w:rPr>
      </w:pPr>
      <w:r w:rsidRPr="000706B8">
        <w:rPr>
          <w:rFonts w:ascii="Times New Roman" w:hAnsi="Times New Roman" w:cs="Times New Roman"/>
        </w:rPr>
        <w:t>Il presente titolo regolamenta, nell’ambito di competenza del gestore, gli allacciamenti degli scarichi alle fognature pubbliche, nonché, le procedure cui sono tenuti i singoli utenti finali per la realizzazione delle opere interne.</w:t>
      </w:r>
    </w:p>
    <w:p w:rsidR="00975456" w:rsidRPr="000706B8" w:rsidRDefault="00975456" w:rsidP="001242FF">
      <w:pPr>
        <w:pStyle w:val="Corpotesto"/>
        <w:ind w:left="0"/>
        <w:rPr>
          <w:rFonts w:ascii="Times New Roman" w:hAnsi="Times New Roman" w:cs="Times New Roman"/>
        </w:rPr>
      </w:pPr>
    </w:p>
    <w:p w:rsidR="00865809" w:rsidRPr="000706B8" w:rsidRDefault="00865809" w:rsidP="001242FF">
      <w:pPr>
        <w:pStyle w:val="Corpotesto"/>
        <w:ind w:left="0"/>
        <w:rPr>
          <w:rFonts w:ascii="Times New Roman" w:hAnsi="Times New Roman" w:cs="Times New Roman"/>
        </w:rPr>
      </w:pPr>
      <w:bookmarkStart w:id="68" w:name="bookmark66"/>
      <w:bookmarkEnd w:id="68"/>
      <w:r w:rsidRPr="000706B8">
        <w:rPr>
          <w:rFonts w:ascii="Times New Roman" w:hAnsi="Times New Roman" w:cs="Times New Roman"/>
        </w:rPr>
        <w:t>ART.</w:t>
      </w:r>
      <w:r w:rsidRPr="000706B8">
        <w:rPr>
          <w:rFonts w:ascii="Times New Roman" w:hAnsi="Times New Roman" w:cs="Times New Roman"/>
          <w:spacing w:val="-20"/>
        </w:rPr>
        <w:t xml:space="preserve"> </w:t>
      </w:r>
      <w:r w:rsidR="00E81398">
        <w:rPr>
          <w:rFonts w:ascii="Times New Roman" w:hAnsi="Times New Roman" w:cs="Times New Roman"/>
        </w:rPr>
        <w:t>81</w:t>
      </w:r>
      <w:r w:rsidRPr="000706B8">
        <w:rPr>
          <w:rFonts w:ascii="Times New Roman" w:hAnsi="Times New Roman" w:cs="Times New Roman"/>
          <w:spacing w:val="-21"/>
        </w:rPr>
        <w:t xml:space="preserve"> </w:t>
      </w:r>
      <w:r w:rsidRPr="000706B8">
        <w:rPr>
          <w:rFonts w:ascii="Times New Roman" w:hAnsi="Times New Roman" w:cs="Times New Roman"/>
        </w:rPr>
        <w:t>–</w:t>
      </w:r>
      <w:r w:rsidRPr="000706B8">
        <w:rPr>
          <w:rFonts w:ascii="Times New Roman" w:hAnsi="Times New Roman" w:cs="Times New Roman"/>
          <w:spacing w:val="-19"/>
        </w:rPr>
        <w:t xml:space="preserve"> </w:t>
      </w:r>
      <w:r w:rsidRPr="000706B8">
        <w:rPr>
          <w:rFonts w:ascii="Times New Roman" w:hAnsi="Times New Roman" w:cs="Times New Roman"/>
        </w:rPr>
        <w:t>ZONA</w:t>
      </w:r>
      <w:r w:rsidRPr="000706B8">
        <w:rPr>
          <w:rFonts w:ascii="Times New Roman" w:hAnsi="Times New Roman" w:cs="Times New Roman"/>
          <w:spacing w:val="-21"/>
        </w:rPr>
        <w:t xml:space="preserve"> </w:t>
      </w:r>
      <w:r w:rsidRPr="000706B8">
        <w:rPr>
          <w:rFonts w:ascii="Times New Roman" w:hAnsi="Times New Roman" w:cs="Times New Roman"/>
        </w:rPr>
        <w:t>SERVITA</w:t>
      </w:r>
      <w:r w:rsidRPr="000706B8">
        <w:rPr>
          <w:rFonts w:ascii="Times New Roman" w:hAnsi="Times New Roman" w:cs="Times New Roman"/>
          <w:spacing w:val="-21"/>
        </w:rPr>
        <w:t xml:space="preserve"> </w:t>
      </w:r>
      <w:r w:rsidRPr="000706B8">
        <w:rPr>
          <w:rFonts w:ascii="Times New Roman" w:hAnsi="Times New Roman" w:cs="Times New Roman"/>
        </w:rPr>
        <w:t>DA</w:t>
      </w:r>
      <w:r w:rsidRPr="000706B8">
        <w:rPr>
          <w:rFonts w:ascii="Times New Roman" w:hAnsi="Times New Roman" w:cs="Times New Roman"/>
          <w:spacing w:val="-19"/>
        </w:rPr>
        <w:t xml:space="preserve"> </w:t>
      </w:r>
      <w:r w:rsidRPr="000706B8">
        <w:rPr>
          <w:rFonts w:ascii="Times New Roman" w:hAnsi="Times New Roman" w:cs="Times New Roman"/>
        </w:rPr>
        <w:t>FOGNATURA.</w:t>
      </w:r>
      <w:r w:rsidRPr="000706B8">
        <w:rPr>
          <w:rFonts w:ascii="Times New Roman" w:hAnsi="Times New Roman" w:cs="Times New Roman"/>
          <w:spacing w:val="-21"/>
        </w:rPr>
        <w:t xml:space="preserve"> </w:t>
      </w:r>
      <w:r w:rsidRPr="000706B8">
        <w:rPr>
          <w:rFonts w:ascii="Times New Roman" w:hAnsi="Times New Roman" w:cs="Times New Roman"/>
        </w:rPr>
        <w:t>DEFINIZIONE</w:t>
      </w:r>
      <w:r w:rsidRPr="000706B8">
        <w:rPr>
          <w:rFonts w:ascii="Times New Roman" w:hAnsi="Times New Roman" w:cs="Times New Roman"/>
          <w:spacing w:val="-20"/>
        </w:rPr>
        <w:t xml:space="preserve"> </w:t>
      </w:r>
      <w:r w:rsidRPr="000706B8">
        <w:rPr>
          <w:rFonts w:ascii="Times New Roman" w:hAnsi="Times New Roman" w:cs="Times New Roman"/>
        </w:rPr>
        <w:t>E</w:t>
      </w:r>
      <w:r w:rsidRPr="000706B8">
        <w:rPr>
          <w:rFonts w:ascii="Times New Roman" w:hAnsi="Times New Roman" w:cs="Times New Roman"/>
          <w:spacing w:val="-20"/>
        </w:rPr>
        <w:t xml:space="preserve"> </w:t>
      </w:r>
      <w:r w:rsidRPr="000706B8">
        <w:rPr>
          <w:rFonts w:ascii="Times New Roman" w:hAnsi="Times New Roman" w:cs="Times New Roman"/>
        </w:rPr>
        <w:t>PRESCRIZIONI</w:t>
      </w:r>
      <w:r w:rsidRPr="000706B8">
        <w:rPr>
          <w:rFonts w:ascii="Times New Roman" w:hAnsi="Times New Roman" w:cs="Times New Roman"/>
          <w:spacing w:val="-21"/>
        </w:rPr>
        <w:t xml:space="preserve"> </w:t>
      </w:r>
      <w:r w:rsidRPr="000706B8">
        <w:rPr>
          <w:rFonts w:ascii="Times New Roman" w:hAnsi="Times New Roman" w:cs="Times New Roman"/>
        </w:rPr>
        <w:t>DI</w:t>
      </w:r>
      <w:r w:rsidRPr="000706B8">
        <w:rPr>
          <w:rFonts w:ascii="Times New Roman" w:hAnsi="Times New Roman" w:cs="Times New Roman"/>
          <w:spacing w:val="-19"/>
        </w:rPr>
        <w:t xml:space="preserve"> </w:t>
      </w:r>
      <w:r w:rsidRPr="000706B8">
        <w:rPr>
          <w:rFonts w:ascii="Times New Roman" w:hAnsi="Times New Roman" w:cs="Times New Roman"/>
        </w:rPr>
        <w:t>ALLACCIAMENTO.</w:t>
      </w:r>
      <w:r w:rsidR="00975456" w:rsidRPr="000706B8">
        <w:rPr>
          <w:rFonts w:ascii="Times New Roman" w:hAnsi="Times New Roman" w:cs="Times New Roman"/>
        </w:rPr>
        <w:t xml:space="preserve"> </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Nelle zone servite da pubblica fognatura, i titolari degli scarichi di acque reflue sia di natura domestica che industriale sono tenuti ad allacciarsi alla pubblica fognatura secondo le modalità previste dal presente Regolamento con costi a loro</w:t>
      </w:r>
      <w:r w:rsidRPr="000706B8">
        <w:rPr>
          <w:rFonts w:ascii="Times New Roman" w:hAnsi="Times New Roman" w:cs="Times New Roman"/>
          <w:spacing w:val="-22"/>
        </w:rPr>
        <w:t xml:space="preserve"> </w:t>
      </w:r>
      <w:r w:rsidRPr="000706B8">
        <w:rPr>
          <w:rFonts w:ascii="Times New Roman" w:hAnsi="Times New Roman" w:cs="Times New Roman"/>
        </w:rPr>
        <w:t>carico.</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L’obbligo di allacciamento è previsto per tutti gli edifici e stabilimenti posti nelle vicinanze di una fognatura pubblica ad una distanza massima dall’insediamento e/o agglomerato o parte di esso così determinata:</w:t>
      </w:r>
    </w:p>
    <w:p w:rsidR="00975456" w:rsidRPr="000706B8" w:rsidRDefault="00975456" w:rsidP="00107FCB">
      <w:pPr>
        <w:pStyle w:val="Paragrafoelenco"/>
        <w:numPr>
          <w:ilvl w:val="0"/>
          <w:numId w:val="155"/>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fino</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a</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due</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unità</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abitative</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o</w:t>
      </w:r>
      <w:r w:rsidRPr="000706B8">
        <w:rPr>
          <w:rFonts w:ascii="Times New Roman" w:hAnsi="Times New Roman" w:cs="Times New Roman"/>
          <w:spacing w:val="45"/>
          <w:sz w:val="22"/>
          <w:szCs w:val="22"/>
        </w:rPr>
        <w:t xml:space="preserve"> </w:t>
      </w:r>
      <w:r w:rsidRPr="000706B8">
        <w:rPr>
          <w:rFonts w:ascii="Times New Roman" w:hAnsi="Times New Roman" w:cs="Times New Roman"/>
          <w:sz w:val="22"/>
          <w:szCs w:val="22"/>
        </w:rPr>
        <w:t>commerciali</w:t>
      </w:r>
      <w:r w:rsidRPr="000706B8">
        <w:rPr>
          <w:rFonts w:ascii="Times New Roman" w:hAnsi="Times New Roman" w:cs="Times New Roman"/>
          <w:spacing w:val="-20"/>
          <w:sz w:val="22"/>
          <w:szCs w:val="22"/>
        </w:rPr>
        <w:t xml:space="preserve"> </w:t>
      </w:r>
      <w:r w:rsidRPr="000706B8">
        <w:rPr>
          <w:rFonts w:ascii="Times New Roman" w:hAnsi="Times New Roman" w:cs="Times New Roman"/>
          <w:sz w:val="22"/>
          <w:szCs w:val="22"/>
        </w:rPr>
        <w:t>oppure,</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in</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caso</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scarichi</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acque</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reflue industriali</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fino</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a</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5</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abitanti</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equivalenti:</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obbligo</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allaccio</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se</w:t>
      </w:r>
      <w:r w:rsidRPr="000706B8">
        <w:rPr>
          <w:rFonts w:ascii="Times New Roman" w:hAnsi="Times New Roman" w:cs="Times New Roman"/>
          <w:spacing w:val="-11"/>
          <w:sz w:val="22"/>
          <w:szCs w:val="22"/>
        </w:rPr>
        <w:t xml:space="preserve"> </w:t>
      </w:r>
      <w:r w:rsidRPr="000706B8">
        <w:rPr>
          <w:rFonts w:ascii="Times New Roman" w:hAnsi="Times New Roman" w:cs="Times New Roman"/>
          <w:sz w:val="22"/>
          <w:szCs w:val="22"/>
        </w:rPr>
        <w:t>la</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pubblica</w:t>
      </w:r>
      <w:r w:rsidRPr="000706B8">
        <w:rPr>
          <w:rFonts w:ascii="Times New Roman" w:hAnsi="Times New Roman" w:cs="Times New Roman"/>
          <w:spacing w:val="-16"/>
          <w:sz w:val="22"/>
          <w:szCs w:val="22"/>
        </w:rPr>
        <w:t xml:space="preserve"> </w:t>
      </w:r>
      <w:r w:rsidRPr="000706B8">
        <w:rPr>
          <w:rFonts w:ascii="Times New Roman" w:hAnsi="Times New Roman" w:cs="Times New Roman"/>
          <w:sz w:val="22"/>
          <w:szCs w:val="22"/>
        </w:rPr>
        <w:t>fognatura dista non più di m. 50 dall’immobile più vicino al</w:t>
      </w:r>
      <w:r w:rsidRPr="000706B8">
        <w:rPr>
          <w:rFonts w:ascii="Times New Roman" w:hAnsi="Times New Roman" w:cs="Times New Roman"/>
          <w:spacing w:val="-25"/>
          <w:sz w:val="22"/>
          <w:szCs w:val="22"/>
        </w:rPr>
        <w:t xml:space="preserve"> </w:t>
      </w:r>
      <w:r w:rsidRPr="000706B8">
        <w:rPr>
          <w:rFonts w:ascii="Times New Roman" w:hAnsi="Times New Roman" w:cs="Times New Roman"/>
          <w:sz w:val="22"/>
          <w:szCs w:val="22"/>
        </w:rPr>
        <w:t>collettore;</w:t>
      </w:r>
    </w:p>
    <w:p w:rsidR="00975456" w:rsidRPr="000706B8" w:rsidRDefault="00975456" w:rsidP="00107FCB">
      <w:pPr>
        <w:pStyle w:val="Paragrafoelenco"/>
        <w:numPr>
          <w:ilvl w:val="0"/>
          <w:numId w:val="155"/>
        </w:numPr>
        <w:tabs>
          <w:tab w:val="left" w:pos="834"/>
        </w:tabs>
        <w:ind w:left="0" w:firstLine="227"/>
        <w:rPr>
          <w:rFonts w:ascii="Times New Roman" w:hAnsi="Times New Roman" w:cs="Times New Roman"/>
          <w:sz w:val="22"/>
          <w:szCs w:val="22"/>
        </w:rPr>
      </w:pPr>
      <w:r w:rsidRPr="000706B8">
        <w:rPr>
          <w:rFonts w:ascii="Times New Roman" w:hAnsi="Times New Roman" w:cs="Times New Roman"/>
          <w:sz w:val="22"/>
          <w:szCs w:val="22"/>
        </w:rPr>
        <w:t>da</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3</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a</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4</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unità</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abitative</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e/o</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commerciali</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oppure,</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in</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caso</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scarichi</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acque</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 xml:space="preserve">reflue industriali fino a 10 abitanti equivalenti: obbligo </w:t>
      </w:r>
      <w:r w:rsidRPr="000706B8">
        <w:rPr>
          <w:rFonts w:ascii="Times New Roman" w:hAnsi="Times New Roman" w:cs="Times New Roman"/>
          <w:spacing w:val="1"/>
          <w:sz w:val="22"/>
          <w:szCs w:val="22"/>
        </w:rPr>
        <w:t xml:space="preserve">di </w:t>
      </w:r>
      <w:r w:rsidRPr="000706B8">
        <w:rPr>
          <w:rFonts w:ascii="Times New Roman" w:hAnsi="Times New Roman" w:cs="Times New Roman"/>
          <w:sz w:val="22"/>
          <w:szCs w:val="22"/>
        </w:rPr>
        <w:t>allaccio se la pubblica fognatura dista non più di m.100 dall’immobile più vicino al</w:t>
      </w:r>
      <w:r w:rsidRPr="000706B8">
        <w:rPr>
          <w:rFonts w:ascii="Times New Roman" w:hAnsi="Times New Roman" w:cs="Times New Roman"/>
          <w:spacing w:val="-28"/>
          <w:sz w:val="22"/>
          <w:szCs w:val="22"/>
        </w:rPr>
        <w:t xml:space="preserve"> </w:t>
      </w:r>
      <w:r w:rsidRPr="000706B8">
        <w:rPr>
          <w:rFonts w:ascii="Times New Roman" w:hAnsi="Times New Roman" w:cs="Times New Roman"/>
          <w:sz w:val="22"/>
          <w:szCs w:val="22"/>
        </w:rPr>
        <w:t>collettore;</w:t>
      </w:r>
    </w:p>
    <w:p w:rsidR="00975456" w:rsidRPr="000706B8" w:rsidRDefault="00975456" w:rsidP="00107FCB">
      <w:pPr>
        <w:pStyle w:val="Paragrafoelenco"/>
        <w:numPr>
          <w:ilvl w:val="0"/>
          <w:numId w:val="155"/>
        </w:numPr>
        <w:tabs>
          <w:tab w:val="left" w:pos="83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da</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5</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a</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8</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unità</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abitative</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e/o</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commerciali</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oppure,</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in</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caso</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scarichi</w:t>
      </w:r>
      <w:r w:rsidRPr="000706B8">
        <w:rPr>
          <w:rFonts w:ascii="Times New Roman" w:hAnsi="Times New Roman" w:cs="Times New Roman"/>
          <w:spacing w:val="-15"/>
          <w:sz w:val="22"/>
          <w:szCs w:val="22"/>
        </w:rPr>
        <w:t xml:space="preserve"> </w:t>
      </w:r>
      <w:r w:rsidRPr="000706B8">
        <w:rPr>
          <w:rFonts w:ascii="Times New Roman" w:hAnsi="Times New Roman" w:cs="Times New Roman"/>
          <w:sz w:val="22"/>
          <w:szCs w:val="22"/>
        </w:rPr>
        <w:t>di</w:t>
      </w:r>
      <w:r w:rsidRPr="000706B8">
        <w:rPr>
          <w:rFonts w:ascii="Times New Roman" w:hAnsi="Times New Roman" w:cs="Times New Roman"/>
          <w:spacing w:val="-17"/>
          <w:sz w:val="22"/>
          <w:szCs w:val="22"/>
        </w:rPr>
        <w:t xml:space="preserve"> </w:t>
      </w:r>
      <w:r w:rsidRPr="000706B8">
        <w:rPr>
          <w:rFonts w:ascii="Times New Roman" w:hAnsi="Times New Roman" w:cs="Times New Roman"/>
          <w:sz w:val="22"/>
          <w:szCs w:val="22"/>
        </w:rPr>
        <w:t>acque</w:t>
      </w:r>
      <w:r w:rsidRPr="000706B8">
        <w:rPr>
          <w:rFonts w:ascii="Times New Roman" w:hAnsi="Times New Roman" w:cs="Times New Roman"/>
          <w:spacing w:val="-14"/>
          <w:sz w:val="22"/>
          <w:szCs w:val="22"/>
        </w:rPr>
        <w:t xml:space="preserve"> </w:t>
      </w:r>
      <w:r w:rsidRPr="000706B8">
        <w:rPr>
          <w:rFonts w:ascii="Times New Roman" w:hAnsi="Times New Roman" w:cs="Times New Roman"/>
          <w:sz w:val="22"/>
          <w:szCs w:val="22"/>
        </w:rPr>
        <w:t>reflue industriali fino a 20 abitanti equivalenti: obbligo di allaccio se la pubblica fognatura dista non più di m.200 dall’immobile più vicino al</w:t>
      </w:r>
      <w:r w:rsidRPr="000706B8">
        <w:rPr>
          <w:rFonts w:ascii="Times New Roman" w:hAnsi="Times New Roman" w:cs="Times New Roman"/>
          <w:spacing w:val="-28"/>
          <w:sz w:val="22"/>
          <w:szCs w:val="22"/>
        </w:rPr>
        <w:t xml:space="preserve"> </w:t>
      </w:r>
      <w:r w:rsidRPr="000706B8">
        <w:rPr>
          <w:rFonts w:ascii="Times New Roman" w:hAnsi="Times New Roman" w:cs="Times New Roman"/>
          <w:sz w:val="22"/>
          <w:szCs w:val="22"/>
        </w:rPr>
        <w:t>collettore;</w:t>
      </w:r>
    </w:p>
    <w:p w:rsidR="00975456" w:rsidRPr="000706B8" w:rsidRDefault="00975456" w:rsidP="00107FCB">
      <w:pPr>
        <w:pStyle w:val="Paragrafoelenco"/>
        <w:numPr>
          <w:ilvl w:val="0"/>
          <w:numId w:val="155"/>
        </w:numPr>
        <w:tabs>
          <w:tab w:val="left" w:pos="83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da 8 a 12 unità abitative e/o commerciali e oltre oppure, in caso di scarichi di acque reflue industriali fino a 30 abitanti equivalenti e oltre: obbligo di allaccio se la pubblica fognatura dista non più di m.300. Pertanto edifici posti ad una distanza di oltre 300 ml dalla pubblica fognatura non hanno obbligo di allaccio dall’immobile più vicino al</w:t>
      </w:r>
      <w:r w:rsidRPr="000706B8">
        <w:rPr>
          <w:rFonts w:ascii="Times New Roman" w:hAnsi="Times New Roman" w:cs="Times New Roman"/>
          <w:spacing w:val="-18"/>
          <w:sz w:val="22"/>
          <w:szCs w:val="22"/>
        </w:rPr>
        <w:t xml:space="preserve"> </w:t>
      </w:r>
      <w:r w:rsidRPr="000706B8">
        <w:rPr>
          <w:rFonts w:ascii="Times New Roman" w:hAnsi="Times New Roman" w:cs="Times New Roman"/>
          <w:sz w:val="22"/>
          <w:szCs w:val="22"/>
        </w:rPr>
        <w:t>collettore.</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Si intendono facenti parte di uno stesso insediamento e/o agglomerato o parte di esso l’insieme di immobili distanti fra di loro fino ad un massimo di 50 m.</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Le distanze di cui sopra sono calcolate dalla fognatura fino al limite della proprietà privata del richiedente attraverso pubbliche vie o servitù tecnicamente attivabili.</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 xml:space="preserve">Il presente obbligo si applica esclusivamente nel caso di capacità fognaria disponibile. Ulteriori deroghe potranno essere concesse dai Comuni e dal gestore e in accordo con l’Autorità Ente di Governo </w:t>
      </w:r>
      <w:r w:rsidRPr="000706B8">
        <w:rPr>
          <w:rFonts w:ascii="Times New Roman" w:hAnsi="Times New Roman" w:cs="Times New Roman"/>
        </w:rPr>
        <w:lastRenderedPageBreak/>
        <w:t>d’Ambito, per gli edifici e stabilimenti, situati nell’ambito della zona con obbligo di allacciamento, ma che necessitano di opere straordinarie, come, ad esempio, la realizzazione di attraversamenti e sottopassaggi di torrenti, fiumi, canali, ovvero l’attraversamento di ferrovie, autostrade, strade statali o provinciali (secondo l’importanza delle stesse), ovvero con particolare difficoltà tecnica o con costi eccessivi non giustificabili.</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Nei</w:t>
      </w:r>
      <w:r w:rsidRPr="000706B8">
        <w:rPr>
          <w:rFonts w:ascii="Times New Roman" w:hAnsi="Times New Roman" w:cs="Times New Roman"/>
          <w:spacing w:val="-13"/>
        </w:rPr>
        <w:t xml:space="preserve"> </w:t>
      </w:r>
      <w:r w:rsidRPr="000706B8">
        <w:rPr>
          <w:rFonts w:ascii="Times New Roman" w:hAnsi="Times New Roman" w:cs="Times New Roman"/>
        </w:rPr>
        <w:t>casi</w:t>
      </w:r>
      <w:r w:rsidRPr="000706B8">
        <w:rPr>
          <w:rFonts w:ascii="Times New Roman" w:hAnsi="Times New Roman" w:cs="Times New Roman"/>
          <w:spacing w:val="-14"/>
        </w:rPr>
        <w:t xml:space="preserve"> </w:t>
      </w:r>
      <w:r w:rsidRPr="000706B8">
        <w:rPr>
          <w:rFonts w:ascii="Times New Roman" w:hAnsi="Times New Roman" w:cs="Times New Roman"/>
        </w:rPr>
        <w:t>di</w:t>
      </w:r>
      <w:r w:rsidRPr="000706B8">
        <w:rPr>
          <w:rFonts w:ascii="Times New Roman" w:hAnsi="Times New Roman" w:cs="Times New Roman"/>
          <w:spacing w:val="-12"/>
        </w:rPr>
        <w:t xml:space="preserve"> </w:t>
      </w:r>
      <w:r w:rsidRPr="000706B8">
        <w:rPr>
          <w:rFonts w:ascii="Times New Roman" w:hAnsi="Times New Roman" w:cs="Times New Roman"/>
        </w:rPr>
        <w:t>deroghe</w:t>
      </w:r>
      <w:r w:rsidRPr="000706B8">
        <w:rPr>
          <w:rFonts w:ascii="Times New Roman" w:hAnsi="Times New Roman" w:cs="Times New Roman"/>
          <w:spacing w:val="-10"/>
        </w:rPr>
        <w:t xml:space="preserve"> </w:t>
      </w:r>
      <w:r w:rsidRPr="000706B8">
        <w:rPr>
          <w:rFonts w:ascii="Times New Roman" w:hAnsi="Times New Roman" w:cs="Times New Roman"/>
        </w:rPr>
        <w:t>all’obbligo</w:t>
      </w:r>
      <w:r w:rsidRPr="000706B8">
        <w:rPr>
          <w:rFonts w:ascii="Times New Roman" w:hAnsi="Times New Roman" w:cs="Times New Roman"/>
          <w:spacing w:val="-10"/>
        </w:rPr>
        <w:t xml:space="preserve"> </w:t>
      </w:r>
      <w:r w:rsidRPr="000706B8">
        <w:rPr>
          <w:rFonts w:ascii="Times New Roman" w:hAnsi="Times New Roman" w:cs="Times New Roman"/>
        </w:rPr>
        <w:t>di</w:t>
      </w:r>
      <w:r w:rsidRPr="000706B8">
        <w:rPr>
          <w:rFonts w:ascii="Times New Roman" w:hAnsi="Times New Roman" w:cs="Times New Roman"/>
          <w:spacing w:val="-13"/>
        </w:rPr>
        <w:t xml:space="preserve"> </w:t>
      </w:r>
      <w:r w:rsidRPr="000706B8">
        <w:rPr>
          <w:rFonts w:ascii="Times New Roman" w:hAnsi="Times New Roman" w:cs="Times New Roman"/>
        </w:rPr>
        <w:t>allaccio</w:t>
      </w:r>
      <w:r w:rsidRPr="000706B8">
        <w:rPr>
          <w:rFonts w:ascii="Times New Roman" w:hAnsi="Times New Roman" w:cs="Times New Roman"/>
          <w:spacing w:val="-9"/>
        </w:rPr>
        <w:t xml:space="preserve"> </w:t>
      </w:r>
      <w:r w:rsidRPr="000706B8">
        <w:rPr>
          <w:rFonts w:ascii="Times New Roman" w:hAnsi="Times New Roman" w:cs="Times New Roman"/>
        </w:rPr>
        <w:t>e</w:t>
      </w:r>
      <w:r w:rsidRPr="000706B8">
        <w:rPr>
          <w:rFonts w:ascii="Times New Roman" w:hAnsi="Times New Roman" w:cs="Times New Roman"/>
          <w:spacing w:val="-10"/>
        </w:rPr>
        <w:t xml:space="preserve"> </w:t>
      </w:r>
      <w:r w:rsidRPr="000706B8">
        <w:rPr>
          <w:rFonts w:ascii="Times New Roman" w:hAnsi="Times New Roman" w:cs="Times New Roman"/>
        </w:rPr>
        <w:t>comunque</w:t>
      </w:r>
      <w:r w:rsidRPr="000706B8">
        <w:rPr>
          <w:rFonts w:ascii="Times New Roman" w:hAnsi="Times New Roman" w:cs="Times New Roman"/>
          <w:spacing w:val="-10"/>
        </w:rPr>
        <w:t xml:space="preserve"> </w:t>
      </w:r>
      <w:r w:rsidRPr="000706B8">
        <w:rPr>
          <w:rFonts w:ascii="Times New Roman" w:hAnsi="Times New Roman" w:cs="Times New Roman"/>
        </w:rPr>
        <w:t>nelle</w:t>
      </w:r>
      <w:r w:rsidRPr="000706B8">
        <w:rPr>
          <w:rFonts w:ascii="Times New Roman" w:hAnsi="Times New Roman" w:cs="Times New Roman"/>
          <w:spacing w:val="-10"/>
        </w:rPr>
        <w:t xml:space="preserve"> </w:t>
      </w:r>
      <w:r w:rsidRPr="000706B8">
        <w:rPr>
          <w:rFonts w:ascii="Times New Roman" w:hAnsi="Times New Roman" w:cs="Times New Roman"/>
        </w:rPr>
        <w:t>zone</w:t>
      </w:r>
      <w:r w:rsidRPr="000706B8">
        <w:rPr>
          <w:rFonts w:ascii="Times New Roman" w:hAnsi="Times New Roman" w:cs="Times New Roman"/>
          <w:spacing w:val="-10"/>
        </w:rPr>
        <w:t xml:space="preserve"> </w:t>
      </w:r>
      <w:r w:rsidRPr="000706B8">
        <w:rPr>
          <w:rFonts w:ascii="Times New Roman" w:hAnsi="Times New Roman" w:cs="Times New Roman"/>
        </w:rPr>
        <w:t>non</w:t>
      </w:r>
      <w:r w:rsidRPr="000706B8">
        <w:rPr>
          <w:rFonts w:ascii="Times New Roman" w:hAnsi="Times New Roman" w:cs="Times New Roman"/>
          <w:spacing w:val="-11"/>
        </w:rPr>
        <w:t xml:space="preserve"> </w:t>
      </w:r>
      <w:r w:rsidRPr="000706B8">
        <w:rPr>
          <w:rFonts w:ascii="Times New Roman" w:hAnsi="Times New Roman" w:cs="Times New Roman"/>
        </w:rPr>
        <w:t>servite</w:t>
      </w:r>
      <w:r w:rsidRPr="000706B8">
        <w:rPr>
          <w:rFonts w:ascii="Times New Roman" w:hAnsi="Times New Roman" w:cs="Times New Roman"/>
          <w:spacing w:val="-11"/>
        </w:rPr>
        <w:t xml:space="preserve"> </w:t>
      </w:r>
      <w:r w:rsidRPr="000706B8">
        <w:rPr>
          <w:rFonts w:ascii="Times New Roman" w:hAnsi="Times New Roman" w:cs="Times New Roman"/>
        </w:rPr>
        <w:t>da</w:t>
      </w:r>
      <w:r w:rsidRPr="000706B8">
        <w:rPr>
          <w:rFonts w:ascii="Times New Roman" w:hAnsi="Times New Roman" w:cs="Times New Roman"/>
          <w:spacing w:val="-11"/>
        </w:rPr>
        <w:t xml:space="preserve"> </w:t>
      </w:r>
      <w:r w:rsidRPr="000706B8">
        <w:rPr>
          <w:rFonts w:ascii="Times New Roman" w:hAnsi="Times New Roman" w:cs="Times New Roman"/>
        </w:rPr>
        <w:t>pubblica fognatura, secondo la definizione del presente articolo, i titolari degli scarichi</w:t>
      </w:r>
      <w:r w:rsidRPr="000706B8">
        <w:rPr>
          <w:rFonts w:ascii="Times New Roman" w:hAnsi="Times New Roman" w:cs="Times New Roman"/>
          <w:spacing w:val="-36"/>
        </w:rPr>
        <w:t xml:space="preserve"> </w:t>
      </w:r>
      <w:r w:rsidRPr="000706B8">
        <w:rPr>
          <w:rFonts w:ascii="Times New Roman" w:hAnsi="Times New Roman" w:cs="Times New Roman"/>
        </w:rPr>
        <w:t>dovranno provvedere alla realizzazione di un sistema autonomo di smaltimento conforme alle disposizioni</w:t>
      </w:r>
      <w:r w:rsidRPr="000706B8">
        <w:rPr>
          <w:rFonts w:ascii="Times New Roman" w:hAnsi="Times New Roman" w:cs="Times New Roman"/>
          <w:spacing w:val="-18"/>
        </w:rPr>
        <w:t xml:space="preserve"> </w:t>
      </w:r>
      <w:r w:rsidRPr="000706B8">
        <w:rPr>
          <w:rFonts w:ascii="Times New Roman" w:hAnsi="Times New Roman" w:cs="Times New Roman"/>
        </w:rPr>
        <w:t>normative</w:t>
      </w:r>
      <w:r w:rsidRPr="000706B8">
        <w:rPr>
          <w:rFonts w:ascii="Times New Roman" w:hAnsi="Times New Roman" w:cs="Times New Roman"/>
          <w:spacing w:val="-12"/>
        </w:rPr>
        <w:t xml:space="preserve"> </w:t>
      </w:r>
      <w:r w:rsidRPr="000706B8">
        <w:rPr>
          <w:rFonts w:ascii="Times New Roman" w:hAnsi="Times New Roman" w:cs="Times New Roman"/>
        </w:rPr>
        <w:t>vigenti</w:t>
      </w:r>
      <w:r w:rsidRPr="000706B8">
        <w:rPr>
          <w:rFonts w:ascii="Times New Roman" w:hAnsi="Times New Roman" w:cs="Times New Roman"/>
          <w:spacing w:val="-17"/>
        </w:rPr>
        <w:t xml:space="preserve"> </w:t>
      </w:r>
      <w:r w:rsidRPr="000706B8">
        <w:rPr>
          <w:rFonts w:ascii="Times New Roman" w:hAnsi="Times New Roman" w:cs="Times New Roman"/>
        </w:rPr>
        <w:t>e</w:t>
      </w:r>
      <w:r w:rsidRPr="000706B8">
        <w:rPr>
          <w:rFonts w:ascii="Times New Roman" w:hAnsi="Times New Roman" w:cs="Times New Roman"/>
          <w:spacing w:val="-15"/>
        </w:rPr>
        <w:t xml:space="preserve"> </w:t>
      </w:r>
      <w:r w:rsidRPr="000706B8">
        <w:rPr>
          <w:rFonts w:ascii="Times New Roman" w:hAnsi="Times New Roman" w:cs="Times New Roman"/>
        </w:rPr>
        <w:t>alla</w:t>
      </w:r>
      <w:r w:rsidRPr="000706B8">
        <w:rPr>
          <w:rFonts w:ascii="Times New Roman" w:hAnsi="Times New Roman" w:cs="Times New Roman"/>
          <w:spacing w:val="-16"/>
        </w:rPr>
        <w:t xml:space="preserve"> </w:t>
      </w:r>
      <w:r w:rsidRPr="000706B8">
        <w:rPr>
          <w:rFonts w:ascii="Times New Roman" w:hAnsi="Times New Roman" w:cs="Times New Roman"/>
        </w:rPr>
        <w:t>richiesta</w:t>
      </w:r>
      <w:r w:rsidRPr="000706B8">
        <w:rPr>
          <w:rFonts w:ascii="Times New Roman" w:hAnsi="Times New Roman" w:cs="Times New Roman"/>
          <w:spacing w:val="-15"/>
        </w:rPr>
        <w:t xml:space="preserve"> </w:t>
      </w:r>
      <w:r w:rsidRPr="000706B8">
        <w:rPr>
          <w:rFonts w:ascii="Times New Roman" w:hAnsi="Times New Roman" w:cs="Times New Roman"/>
        </w:rPr>
        <w:t>alle</w:t>
      </w:r>
      <w:r w:rsidRPr="000706B8">
        <w:rPr>
          <w:rFonts w:ascii="Times New Roman" w:hAnsi="Times New Roman" w:cs="Times New Roman"/>
          <w:spacing w:val="-15"/>
        </w:rPr>
        <w:t xml:space="preserve"> </w:t>
      </w:r>
      <w:r w:rsidRPr="000706B8">
        <w:rPr>
          <w:rFonts w:ascii="Times New Roman" w:hAnsi="Times New Roman" w:cs="Times New Roman"/>
        </w:rPr>
        <w:t>autorità</w:t>
      </w:r>
      <w:r w:rsidRPr="000706B8">
        <w:rPr>
          <w:rFonts w:ascii="Times New Roman" w:hAnsi="Times New Roman" w:cs="Times New Roman"/>
          <w:spacing w:val="-16"/>
        </w:rPr>
        <w:t xml:space="preserve"> </w:t>
      </w:r>
      <w:r w:rsidRPr="000706B8">
        <w:rPr>
          <w:rFonts w:ascii="Times New Roman" w:hAnsi="Times New Roman" w:cs="Times New Roman"/>
        </w:rPr>
        <w:t>competenti di apposita autorizzazione allo</w:t>
      </w:r>
      <w:r w:rsidRPr="000706B8">
        <w:rPr>
          <w:rFonts w:ascii="Times New Roman" w:hAnsi="Times New Roman" w:cs="Times New Roman"/>
          <w:spacing w:val="-14"/>
        </w:rPr>
        <w:t xml:space="preserve"> </w:t>
      </w:r>
      <w:r w:rsidRPr="000706B8">
        <w:rPr>
          <w:rFonts w:ascii="Times New Roman" w:hAnsi="Times New Roman" w:cs="Times New Roman"/>
        </w:rPr>
        <w:t>scarico.</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Nel caso in cui l’obbligo di allaccio non riguardi singole utenze, ma un raggruppamento delle stesse, la domanda dovrà essere effettuata da tutti gli utenti, che dovranno presentare un unico progetto di collegamento degli scarichi al collettore fognario.</w:t>
      </w:r>
    </w:p>
    <w:p w:rsidR="00975456" w:rsidRPr="000706B8" w:rsidRDefault="00975456" w:rsidP="00107FCB">
      <w:pPr>
        <w:pStyle w:val="Corpotesto"/>
        <w:numPr>
          <w:ilvl w:val="0"/>
          <w:numId w:val="154"/>
        </w:numPr>
        <w:ind w:left="0" w:firstLine="227"/>
        <w:rPr>
          <w:rFonts w:ascii="Times New Roman" w:hAnsi="Times New Roman" w:cs="Times New Roman"/>
        </w:rPr>
      </w:pPr>
      <w:r w:rsidRPr="000706B8">
        <w:rPr>
          <w:rFonts w:ascii="Times New Roman" w:hAnsi="Times New Roman" w:cs="Times New Roman"/>
        </w:rPr>
        <w:t>I progetti di allacciamento alla rete fognaria sono sottoposti alla preventiva approvazione del Gestore.</w:t>
      </w:r>
    </w:p>
    <w:p w:rsidR="00975456" w:rsidRPr="000706B8" w:rsidRDefault="00975456" w:rsidP="00384695">
      <w:pPr>
        <w:pStyle w:val="Corpotesto"/>
        <w:ind w:left="0"/>
        <w:rPr>
          <w:rFonts w:ascii="Times New Roman" w:hAnsi="Times New Roman" w:cs="Times New Roman"/>
        </w:rPr>
      </w:pPr>
    </w:p>
    <w:p w:rsidR="00975456" w:rsidRPr="000706B8" w:rsidRDefault="00865809" w:rsidP="00865809">
      <w:pPr>
        <w:pStyle w:val="Titolo2"/>
        <w:ind w:right="560"/>
        <w:rPr>
          <w:rFonts w:ascii="Times New Roman" w:hAnsi="Times New Roman" w:cs="Times New Roman"/>
          <w:b w:val="0"/>
          <w:bCs w:val="0"/>
        </w:rPr>
      </w:pPr>
      <w:r w:rsidRPr="000706B8">
        <w:rPr>
          <w:rFonts w:ascii="Times New Roman" w:hAnsi="Times New Roman" w:cs="Times New Roman"/>
          <w:b w:val="0"/>
          <w:bCs w:val="0"/>
        </w:rPr>
        <w:t>ART.</w:t>
      </w:r>
      <w:r w:rsidR="00E81398">
        <w:rPr>
          <w:rFonts w:ascii="Times New Roman" w:hAnsi="Times New Roman" w:cs="Times New Roman"/>
          <w:b w:val="0"/>
          <w:bCs w:val="0"/>
        </w:rPr>
        <w:t>82</w:t>
      </w:r>
      <w:r w:rsidRPr="000706B8">
        <w:rPr>
          <w:rFonts w:ascii="Times New Roman" w:hAnsi="Times New Roman" w:cs="Times New Roman"/>
          <w:b w:val="0"/>
          <w:bCs w:val="0"/>
        </w:rPr>
        <w:t xml:space="preserve"> – COLLEGAMENTO AI COLLETTORI ESISTENTI</w:t>
      </w:r>
    </w:p>
    <w:p w:rsidR="00975456" w:rsidRPr="000706B8" w:rsidRDefault="00975456" w:rsidP="00107FCB">
      <w:pPr>
        <w:pStyle w:val="Corpotesto"/>
        <w:numPr>
          <w:ilvl w:val="0"/>
          <w:numId w:val="156"/>
        </w:numPr>
        <w:ind w:left="0" w:firstLine="227"/>
        <w:rPr>
          <w:rFonts w:ascii="Times New Roman" w:hAnsi="Times New Roman" w:cs="Times New Roman"/>
        </w:rPr>
      </w:pPr>
      <w:r w:rsidRPr="000706B8">
        <w:rPr>
          <w:rFonts w:ascii="Times New Roman" w:hAnsi="Times New Roman" w:cs="Times New Roman"/>
        </w:rPr>
        <w:t>Per i collegamenti di fognature esistenti o di nuova costruzione ad una rete fognaria, gestita del gestore, o comunque, ad un reticolo fognario afferente ad un impianto centralizzato di depurazione gestito dalla stessa, i soggetti richiedenti devono formulare una proposta tecnica alla medesima, corredata dal progetto di massima e dalle altre informazioni necessarie. Sulla base di tali elementi, verificata la fattibilità della proposta con le caratteristiche del sistema gestito, Il gestore esprimerà il proprio parere di merito, impartendo, se del caso, anche le dovute prescrizioni tecniche, necessarie per assicurare il rispetto dei regolamenti edilizi comunali.</w:t>
      </w:r>
    </w:p>
    <w:p w:rsidR="00975456" w:rsidRPr="000706B8" w:rsidRDefault="00975456" w:rsidP="00107FCB">
      <w:pPr>
        <w:pStyle w:val="Corpotesto"/>
        <w:numPr>
          <w:ilvl w:val="0"/>
          <w:numId w:val="156"/>
        </w:numPr>
        <w:ind w:left="0" w:firstLine="227"/>
        <w:rPr>
          <w:rFonts w:ascii="Times New Roman" w:hAnsi="Times New Roman" w:cs="Times New Roman"/>
        </w:rPr>
      </w:pPr>
      <w:r w:rsidRPr="000706B8">
        <w:rPr>
          <w:rFonts w:ascii="Times New Roman" w:hAnsi="Times New Roman" w:cs="Times New Roman"/>
        </w:rPr>
        <w:t>Si precisa che il collegamento alla pubblica fognatura può avvenire con funzionamento a gravità, oppure in pressione, tramite pompe di sollevamento, e che saranno stabilite del gestore le modalità tecniche di allacciamento e il punto di recapito nella pubblica fognatura.</w:t>
      </w:r>
    </w:p>
    <w:p w:rsidR="00975456" w:rsidRPr="000706B8" w:rsidRDefault="00975456" w:rsidP="00107FCB">
      <w:pPr>
        <w:pStyle w:val="Corpotesto"/>
        <w:numPr>
          <w:ilvl w:val="0"/>
          <w:numId w:val="156"/>
        </w:numPr>
        <w:ind w:left="0" w:firstLine="227"/>
        <w:rPr>
          <w:rFonts w:ascii="Times New Roman" w:hAnsi="Times New Roman" w:cs="Times New Roman"/>
        </w:rPr>
      </w:pPr>
      <w:r w:rsidRPr="000706B8">
        <w:rPr>
          <w:rFonts w:ascii="Times New Roman" w:hAnsi="Times New Roman" w:cs="Times New Roman"/>
        </w:rPr>
        <w:t>Il collegamento sarà realizzato solo dopo detta approvazione, nel rispetto e secondo le modalità prescritte del gestore La medesima procedura dovrà essere seguita nel caso di potenziamenti od estensioni delle reti</w:t>
      </w:r>
      <w:r w:rsidRPr="000706B8">
        <w:rPr>
          <w:rFonts w:ascii="Times New Roman" w:hAnsi="Times New Roman" w:cs="Times New Roman"/>
          <w:spacing w:val="72"/>
        </w:rPr>
        <w:t xml:space="preserve"> </w:t>
      </w:r>
      <w:r w:rsidRPr="000706B8">
        <w:rPr>
          <w:rFonts w:ascii="Times New Roman" w:hAnsi="Times New Roman" w:cs="Times New Roman"/>
        </w:rPr>
        <w:t>fognarie.</w:t>
      </w:r>
    </w:p>
    <w:p w:rsidR="00865809" w:rsidRPr="000706B8" w:rsidRDefault="00865809" w:rsidP="00384695">
      <w:pPr>
        <w:pStyle w:val="Titolo2"/>
        <w:ind w:right="1128"/>
        <w:rPr>
          <w:rFonts w:ascii="Times New Roman" w:hAnsi="Times New Roman" w:cs="Times New Roman"/>
          <w:b w:val="0"/>
          <w:bCs w:val="0"/>
        </w:rPr>
      </w:pPr>
      <w:bookmarkStart w:id="69" w:name="bookmark67"/>
      <w:bookmarkEnd w:id="69"/>
    </w:p>
    <w:p w:rsidR="00975456" w:rsidRPr="000706B8" w:rsidRDefault="00865809" w:rsidP="00E33ABB">
      <w:pPr>
        <w:pStyle w:val="Titolo2"/>
        <w:ind w:left="0"/>
        <w:rPr>
          <w:rFonts w:ascii="Times New Roman" w:hAnsi="Times New Roman" w:cs="Times New Roman"/>
          <w:b w:val="0"/>
          <w:bCs w:val="0"/>
        </w:rPr>
      </w:pPr>
      <w:r w:rsidRPr="000706B8">
        <w:rPr>
          <w:rFonts w:ascii="Times New Roman" w:hAnsi="Times New Roman" w:cs="Times New Roman"/>
          <w:b w:val="0"/>
          <w:bCs w:val="0"/>
        </w:rPr>
        <w:t>ART.</w:t>
      </w:r>
      <w:r w:rsidRPr="000706B8">
        <w:rPr>
          <w:rFonts w:ascii="Times New Roman" w:hAnsi="Times New Roman" w:cs="Times New Roman"/>
          <w:b w:val="0"/>
          <w:bCs w:val="0"/>
          <w:spacing w:val="-21"/>
        </w:rPr>
        <w:t xml:space="preserve"> </w:t>
      </w:r>
      <w:r w:rsidR="00E81398">
        <w:rPr>
          <w:rFonts w:ascii="Times New Roman" w:hAnsi="Times New Roman" w:cs="Times New Roman"/>
          <w:b w:val="0"/>
          <w:bCs w:val="0"/>
        </w:rPr>
        <w:t>83</w:t>
      </w:r>
      <w:r w:rsidRPr="000706B8">
        <w:rPr>
          <w:rFonts w:ascii="Times New Roman" w:hAnsi="Times New Roman" w:cs="Times New Roman"/>
          <w:b w:val="0"/>
          <w:bCs w:val="0"/>
          <w:spacing w:val="-22"/>
        </w:rPr>
        <w:t xml:space="preserve"> </w:t>
      </w:r>
      <w:r w:rsidRPr="000706B8">
        <w:rPr>
          <w:rFonts w:ascii="Times New Roman" w:hAnsi="Times New Roman" w:cs="Times New Roman"/>
          <w:b w:val="0"/>
          <w:bCs w:val="0"/>
        </w:rPr>
        <w:t>ALLACCIAMENTI</w:t>
      </w:r>
      <w:r w:rsidRPr="000706B8">
        <w:rPr>
          <w:rFonts w:ascii="Times New Roman" w:hAnsi="Times New Roman" w:cs="Times New Roman"/>
          <w:b w:val="0"/>
          <w:bCs w:val="0"/>
          <w:spacing w:val="-22"/>
        </w:rPr>
        <w:t xml:space="preserve"> </w:t>
      </w:r>
      <w:r w:rsidRPr="000706B8">
        <w:rPr>
          <w:rFonts w:ascii="Times New Roman" w:hAnsi="Times New Roman" w:cs="Times New Roman"/>
          <w:b w:val="0"/>
          <w:bCs w:val="0"/>
        </w:rPr>
        <w:t>DI</w:t>
      </w:r>
      <w:r w:rsidRPr="000706B8">
        <w:rPr>
          <w:rFonts w:ascii="Times New Roman" w:hAnsi="Times New Roman" w:cs="Times New Roman"/>
          <w:b w:val="0"/>
          <w:bCs w:val="0"/>
          <w:spacing w:val="-22"/>
        </w:rPr>
        <w:t xml:space="preserve"> </w:t>
      </w:r>
      <w:r w:rsidRPr="000706B8">
        <w:rPr>
          <w:rFonts w:ascii="Times New Roman" w:hAnsi="Times New Roman" w:cs="Times New Roman"/>
          <w:b w:val="0"/>
          <w:bCs w:val="0"/>
        </w:rPr>
        <w:t>SCARICHI</w:t>
      </w:r>
      <w:r w:rsidRPr="000706B8">
        <w:rPr>
          <w:rFonts w:ascii="Times New Roman" w:hAnsi="Times New Roman" w:cs="Times New Roman"/>
          <w:b w:val="0"/>
          <w:bCs w:val="0"/>
          <w:spacing w:val="-22"/>
        </w:rPr>
        <w:t xml:space="preserve"> </w:t>
      </w:r>
      <w:r w:rsidRPr="000706B8">
        <w:rPr>
          <w:rFonts w:ascii="Times New Roman" w:hAnsi="Times New Roman" w:cs="Times New Roman"/>
          <w:b w:val="0"/>
          <w:bCs w:val="0"/>
        </w:rPr>
        <w:t>DI</w:t>
      </w:r>
      <w:r w:rsidRPr="000706B8">
        <w:rPr>
          <w:rFonts w:ascii="Times New Roman" w:hAnsi="Times New Roman" w:cs="Times New Roman"/>
          <w:b w:val="0"/>
          <w:bCs w:val="0"/>
          <w:spacing w:val="-22"/>
        </w:rPr>
        <w:t xml:space="preserve"> </w:t>
      </w:r>
      <w:r w:rsidRPr="000706B8">
        <w:rPr>
          <w:rFonts w:ascii="Times New Roman" w:hAnsi="Times New Roman" w:cs="Times New Roman"/>
          <w:b w:val="0"/>
          <w:bCs w:val="0"/>
        </w:rPr>
        <w:t>ACQUE</w:t>
      </w:r>
      <w:r w:rsidRPr="000706B8">
        <w:rPr>
          <w:rFonts w:ascii="Times New Roman" w:hAnsi="Times New Roman" w:cs="Times New Roman"/>
          <w:b w:val="0"/>
          <w:bCs w:val="0"/>
          <w:spacing w:val="-21"/>
        </w:rPr>
        <w:t xml:space="preserve"> </w:t>
      </w:r>
      <w:r w:rsidRPr="000706B8">
        <w:rPr>
          <w:rFonts w:ascii="Times New Roman" w:hAnsi="Times New Roman" w:cs="Times New Roman"/>
          <w:b w:val="0"/>
          <w:bCs w:val="0"/>
        </w:rPr>
        <w:t>REFLUE</w:t>
      </w:r>
      <w:r w:rsidRPr="000706B8">
        <w:rPr>
          <w:rFonts w:ascii="Times New Roman" w:hAnsi="Times New Roman" w:cs="Times New Roman"/>
          <w:b w:val="0"/>
          <w:bCs w:val="0"/>
          <w:spacing w:val="-21"/>
        </w:rPr>
        <w:t xml:space="preserve"> </w:t>
      </w:r>
      <w:r w:rsidRPr="000706B8">
        <w:rPr>
          <w:rFonts w:ascii="Times New Roman" w:hAnsi="Times New Roman" w:cs="Times New Roman"/>
          <w:b w:val="0"/>
          <w:bCs w:val="0"/>
        </w:rPr>
        <w:t>DOMESTICHE</w:t>
      </w:r>
      <w:r w:rsidRPr="000706B8">
        <w:rPr>
          <w:rFonts w:ascii="Times New Roman" w:hAnsi="Times New Roman" w:cs="Times New Roman"/>
          <w:b w:val="0"/>
          <w:bCs w:val="0"/>
          <w:spacing w:val="-24"/>
        </w:rPr>
        <w:t xml:space="preserve"> </w:t>
      </w:r>
      <w:r w:rsidRPr="000706B8">
        <w:rPr>
          <w:rFonts w:ascii="Times New Roman" w:hAnsi="Times New Roman" w:cs="Times New Roman"/>
          <w:b w:val="0"/>
          <w:bCs w:val="0"/>
        </w:rPr>
        <w:t>E</w:t>
      </w:r>
      <w:r w:rsidRPr="000706B8">
        <w:rPr>
          <w:rFonts w:ascii="Times New Roman" w:hAnsi="Times New Roman" w:cs="Times New Roman"/>
          <w:b w:val="0"/>
          <w:bCs w:val="0"/>
          <w:spacing w:val="-21"/>
        </w:rPr>
        <w:t xml:space="preserve"> </w:t>
      </w:r>
      <w:r w:rsidRPr="000706B8">
        <w:rPr>
          <w:rFonts w:ascii="Times New Roman" w:hAnsi="Times New Roman" w:cs="Times New Roman"/>
          <w:b w:val="0"/>
          <w:bCs w:val="0"/>
        </w:rPr>
        <w:t>INDUSTRIALI</w:t>
      </w:r>
      <w:r w:rsidRPr="000706B8">
        <w:rPr>
          <w:rFonts w:ascii="Times New Roman" w:hAnsi="Times New Roman" w:cs="Times New Roman"/>
          <w:b w:val="0"/>
          <w:bCs w:val="0"/>
          <w:spacing w:val="-20"/>
        </w:rPr>
        <w:t xml:space="preserve"> </w:t>
      </w:r>
      <w:r w:rsidRPr="000706B8">
        <w:rPr>
          <w:rFonts w:ascii="Times New Roman" w:hAnsi="Times New Roman" w:cs="Times New Roman"/>
          <w:b w:val="0"/>
          <w:bCs w:val="0"/>
        </w:rPr>
        <w:t>–</w:t>
      </w:r>
      <w:r w:rsidRPr="000706B8">
        <w:rPr>
          <w:rFonts w:ascii="Times New Roman" w:hAnsi="Times New Roman" w:cs="Times New Roman"/>
          <w:b w:val="0"/>
          <w:bCs w:val="0"/>
          <w:spacing w:val="-22"/>
        </w:rPr>
        <w:t xml:space="preserve"> </w:t>
      </w:r>
      <w:r w:rsidRPr="000706B8">
        <w:rPr>
          <w:rFonts w:ascii="Times New Roman" w:hAnsi="Times New Roman" w:cs="Times New Roman"/>
          <w:b w:val="0"/>
          <w:bCs w:val="0"/>
        </w:rPr>
        <w:t>ONERI DI</w:t>
      </w:r>
      <w:r w:rsidRPr="000706B8">
        <w:rPr>
          <w:rFonts w:ascii="Times New Roman" w:hAnsi="Times New Roman" w:cs="Times New Roman"/>
          <w:b w:val="0"/>
          <w:bCs w:val="0"/>
          <w:spacing w:val="-9"/>
        </w:rPr>
        <w:t xml:space="preserve"> </w:t>
      </w:r>
      <w:r w:rsidRPr="000706B8">
        <w:rPr>
          <w:rFonts w:ascii="Times New Roman" w:hAnsi="Times New Roman" w:cs="Times New Roman"/>
          <w:b w:val="0"/>
          <w:bCs w:val="0"/>
        </w:rPr>
        <w:t>ALLACCIAMENTO</w:t>
      </w:r>
    </w:p>
    <w:p w:rsidR="00D0054A" w:rsidRPr="0064431C" w:rsidRDefault="0064431C" w:rsidP="00107FCB">
      <w:pPr>
        <w:pStyle w:val="Corpotesto"/>
        <w:numPr>
          <w:ilvl w:val="0"/>
          <w:numId w:val="157"/>
        </w:numPr>
        <w:ind w:left="0" w:firstLine="227"/>
        <w:rPr>
          <w:rFonts w:ascii="Times New Roman" w:hAnsi="Times New Roman" w:cs="Times New Roman"/>
        </w:rPr>
      </w:pPr>
      <w:r>
        <w:rPr>
          <w:rFonts w:ascii="Times New Roman" w:hAnsi="Times New Roman" w:cs="Times New Roman"/>
        </w:rPr>
        <w:t xml:space="preserve">I lavori di realizzazione dei condotti di allacciamento in suolo pubblico sono effettuati dalal ditta richiedente a proprie spese e cure previa acquisizione dell’autorizzazione allo scavo rilasciata dall’ufficio comunale </w:t>
      </w:r>
      <w:r w:rsidR="00975456" w:rsidRPr="0064431C">
        <w:rPr>
          <w:rFonts w:ascii="Times New Roman" w:hAnsi="Times New Roman" w:cs="Times New Roman"/>
        </w:rPr>
        <w:t>sotto la supervisione ed eventuale assistenza del gestore secondo le prescrizioni dallo stesso impartite.</w:t>
      </w:r>
    </w:p>
    <w:p w:rsidR="00975456" w:rsidRPr="000706B8" w:rsidRDefault="00975456" w:rsidP="00107FCB">
      <w:pPr>
        <w:pStyle w:val="Corpotesto"/>
        <w:numPr>
          <w:ilvl w:val="0"/>
          <w:numId w:val="157"/>
        </w:numPr>
        <w:ind w:left="0" w:firstLine="227"/>
        <w:rPr>
          <w:rFonts w:ascii="Times New Roman" w:hAnsi="Times New Roman" w:cs="Times New Roman"/>
        </w:rPr>
      </w:pPr>
      <w:r w:rsidRPr="000706B8">
        <w:rPr>
          <w:rFonts w:ascii="Times New Roman" w:hAnsi="Times New Roman" w:cs="Times New Roman"/>
        </w:rPr>
        <w:t>Nel caso in cui il nuovo allacciamento alla pubblica fognatura non possa essere realizzato se non utilizzando fognature private esistenti o attraversando proprietà</w:t>
      </w:r>
      <w:r w:rsidRPr="000706B8">
        <w:rPr>
          <w:rFonts w:ascii="Times New Roman" w:hAnsi="Times New Roman" w:cs="Times New Roman"/>
          <w:spacing w:val="-21"/>
        </w:rPr>
        <w:t xml:space="preserve"> </w:t>
      </w:r>
      <w:r w:rsidRPr="000706B8">
        <w:rPr>
          <w:rFonts w:ascii="Times New Roman" w:hAnsi="Times New Roman" w:cs="Times New Roman"/>
        </w:rPr>
        <w:t>private,</w:t>
      </w:r>
      <w:r w:rsidRPr="000706B8">
        <w:rPr>
          <w:rFonts w:ascii="Times New Roman" w:hAnsi="Times New Roman" w:cs="Times New Roman"/>
          <w:spacing w:val="-21"/>
        </w:rPr>
        <w:t xml:space="preserve"> </w:t>
      </w:r>
      <w:r w:rsidRPr="000706B8">
        <w:rPr>
          <w:rFonts w:ascii="Times New Roman" w:hAnsi="Times New Roman" w:cs="Times New Roman"/>
        </w:rPr>
        <w:t>sarà</w:t>
      </w:r>
      <w:r w:rsidRPr="000706B8">
        <w:rPr>
          <w:rFonts w:ascii="Times New Roman" w:hAnsi="Times New Roman" w:cs="Times New Roman"/>
          <w:spacing w:val="-20"/>
        </w:rPr>
        <w:t xml:space="preserve"> </w:t>
      </w:r>
      <w:r w:rsidRPr="000706B8">
        <w:rPr>
          <w:rFonts w:ascii="Times New Roman" w:hAnsi="Times New Roman" w:cs="Times New Roman"/>
        </w:rPr>
        <w:t>cura</w:t>
      </w:r>
      <w:r w:rsidRPr="000706B8">
        <w:rPr>
          <w:rFonts w:ascii="Times New Roman" w:hAnsi="Times New Roman" w:cs="Times New Roman"/>
          <w:spacing w:val="-20"/>
        </w:rPr>
        <w:t xml:space="preserve"> </w:t>
      </w:r>
      <w:r w:rsidRPr="000706B8">
        <w:rPr>
          <w:rFonts w:ascii="Times New Roman" w:hAnsi="Times New Roman" w:cs="Times New Roman"/>
        </w:rPr>
        <w:t>dell’interessato</w:t>
      </w:r>
      <w:r w:rsidRPr="000706B8">
        <w:rPr>
          <w:rFonts w:ascii="Times New Roman" w:hAnsi="Times New Roman" w:cs="Times New Roman"/>
          <w:spacing w:val="-20"/>
        </w:rPr>
        <w:t xml:space="preserve"> </w:t>
      </w:r>
      <w:r w:rsidRPr="000706B8">
        <w:rPr>
          <w:rFonts w:ascii="Times New Roman" w:hAnsi="Times New Roman" w:cs="Times New Roman"/>
        </w:rPr>
        <w:t>richiedere</w:t>
      </w:r>
      <w:r w:rsidRPr="000706B8">
        <w:rPr>
          <w:rFonts w:ascii="Times New Roman" w:hAnsi="Times New Roman" w:cs="Times New Roman"/>
          <w:spacing w:val="-20"/>
        </w:rPr>
        <w:t xml:space="preserve"> </w:t>
      </w:r>
      <w:r w:rsidRPr="000706B8">
        <w:rPr>
          <w:rFonts w:ascii="Times New Roman" w:hAnsi="Times New Roman" w:cs="Times New Roman"/>
        </w:rPr>
        <w:t>a</w:t>
      </w:r>
      <w:r w:rsidRPr="000706B8">
        <w:rPr>
          <w:rFonts w:ascii="Times New Roman" w:hAnsi="Times New Roman" w:cs="Times New Roman"/>
          <w:spacing w:val="-20"/>
        </w:rPr>
        <w:t xml:space="preserve"> </w:t>
      </w:r>
      <w:r w:rsidRPr="000706B8">
        <w:rPr>
          <w:rFonts w:ascii="Times New Roman" w:hAnsi="Times New Roman" w:cs="Times New Roman"/>
        </w:rPr>
        <w:t>tutti</w:t>
      </w:r>
      <w:r w:rsidRPr="000706B8">
        <w:rPr>
          <w:rFonts w:ascii="Times New Roman" w:hAnsi="Times New Roman" w:cs="Times New Roman"/>
          <w:spacing w:val="-20"/>
        </w:rPr>
        <w:t xml:space="preserve"> </w:t>
      </w:r>
      <w:r w:rsidRPr="000706B8">
        <w:rPr>
          <w:rFonts w:ascii="Times New Roman" w:hAnsi="Times New Roman" w:cs="Times New Roman"/>
        </w:rPr>
        <w:t>i</w:t>
      </w:r>
      <w:r w:rsidRPr="000706B8">
        <w:rPr>
          <w:rFonts w:ascii="Times New Roman" w:hAnsi="Times New Roman" w:cs="Times New Roman"/>
          <w:spacing w:val="-23"/>
        </w:rPr>
        <w:t xml:space="preserve"> </w:t>
      </w:r>
      <w:r w:rsidRPr="000706B8">
        <w:rPr>
          <w:rFonts w:ascii="Times New Roman" w:hAnsi="Times New Roman" w:cs="Times New Roman"/>
        </w:rPr>
        <w:t>proprietari</w:t>
      </w:r>
      <w:r w:rsidRPr="000706B8">
        <w:rPr>
          <w:rFonts w:ascii="Times New Roman" w:hAnsi="Times New Roman" w:cs="Times New Roman"/>
          <w:spacing w:val="-23"/>
        </w:rPr>
        <w:t xml:space="preserve"> </w:t>
      </w:r>
      <w:r w:rsidRPr="000706B8">
        <w:rPr>
          <w:rFonts w:ascii="Times New Roman" w:hAnsi="Times New Roman" w:cs="Times New Roman"/>
        </w:rPr>
        <w:t>della</w:t>
      </w:r>
      <w:r w:rsidRPr="000706B8">
        <w:rPr>
          <w:rFonts w:ascii="Times New Roman" w:hAnsi="Times New Roman" w:cs="Times New Roman"/>
          <w:spacing w:val="-20"/>
        </w:rPr>
        <w:t xml:space="preserve"> </w:t>
      </w:r>
      <w:r w:rsidRPr="000706B8">
        <w:rPr>
          <w:rFonts w:ascii="Times New Roman" w:hAnsi="Times New Roman" w:cs="Times New Roman"/>
        </w:rPr>
        <w:t>fognatura o dei terreni attraversati le relative servitù. Tale disponibilità si intende assolta con la presentazione da parte dell’Utente finale dell’atto di assenso da parte dei suddetti proprietari, contestualmente alla presentazione della domanda di allaccio; in ogni caso il Gestore è sollevato da ogni responsabilità o controversia di tipo</w:t>
      </w:r>
      <w:r w:rsidRPr="000706B8">
        <w:rPr>
          <w:rFonts w:ascii="Times New Roman" w:hAnsi="Times New Roman" w:cs="Times New Roman"/>
          <w:spacing w:val="-25"/>
        </w:rPr>
        <w:t xml:space="preserve"> </w:t>
      </w:r>
      <w:r w:rsidRPr="000706B8">
        <w:rPr>
          <w:rFonts w:ascii="Times New Roman" w:hAnsi="Times New Roman" w:cs="Times New Roman"/>
        </w:rPr>
        <w:t>civilistico.</w:t>
      </w:r>
    </w:p>
    <w:p w:rsidR="00975456" w:rsidRDefault="00975456" w:rsidP="00107FCB">
      <w:pPr>
        <w:pStyle w:val="Corpotesto"/>
        <w:numPr>
          <w:ilvl w:val="0"/>
          <w:numId w:val="157"/>
        </w:numPr>
        <w:ind w:left="0" w:firstLine="227"/>
        <w:rPr>
          <w:rFonts w:ascii="Times New Roman" w:hAnsi="Times New Roman" w:cs="Times New Roman"/>
        </w:rPr>
      </w:pPr>
      <w:r w:rsidRPr="000706B8">
        <w:rPr>
          <w:rFonts w:ascii="Times New Roman" w:hAnsi="Times New Roman" w:cs="Times New Roman"/>
        </w:rPr>
        <w:t>Il Gestore può accogliere le richieste di allaccio che richiedano interventi di estensione della rete nei limiti della potenzialità dei propri impianti e di tutte le altre condizioni tecniche. Qualora l’Utente finale (o gruppo di Utenti finali) richiedesse l’allacciamento, o risultasse comunque obbligato ad allacciarsi, le spese per la realizzazione delle tubazioni stradali, delle derivazioni e degli impianti necessari all’estensione della rete fognaria saranno a totale carico dei richiedenti.</w:t>
      </w:r>
    </w:p>
    <w:p w:rsidR="0064431C" w:rsidRPr="000706B8" w:rsidRDefault="0064431C" w:rsidP="00107FCB">
      <w:pPr>
        <w:pStyle w:val="Corpotesto"/>
        <w:numPr>
          <w:ilvl w:val="0"/>
          <w:numId w:val="157"/>
        </w:numPr>
        <w:ind w:left="0" w:firstLine="227"/>
        <w:rPr>
          <w:rFonts w:ascii="Times New Roman" w:hAnsi="Times New Roman" w:cs="Times New Roman"/>
        </w:rPr>
      </w:pPr>
      <w:r>
        <w:rPr>
          <w:rFonts w:ascii="Times New Roman" w:hAnsi="Times New Roman" w:cs="Times New Roman"/>
        </w:rPr>
        <w:t xml:space="preserve">Tutti gli adempimenti occorrenti all’attuazione dell’allacciamento, come i permessi per l’occupazione di sedi stradali o di suolo pubblico o privato, nonché i provvedimenti relativi alla salvaguardia degli altri servizi, che interferiscono con i lavori, e tutte le misure atte a garantire la sicurezza del traffico sono a carico dell’utente finale. </w:t>
      </w:r>
    </w:p>
    <w:p w:rsidR="00975456" w:rsidRPr="00DE35F0" w:rsidRDefault="00975456" w:rsidP="00107FCB">
      <w:pPr>
        <w:pStyle w:val="Corpotesto"/>
        <w:numPr>
          <w:ilvl w:val="0"/>
          <w:numId w:val="157"/>
        </w:numPr>
        <w:ind w:left="0" w:firstLine="227"/>
        <w:rPr>
          <w:rFonts w:ascii="Times New Roman" w:hAnsi="Times New Roman" w:cs="Times New Roman"/>
        </w:rPr>
      </w:pPr>
      <w:r w:rsidRPr="00DE35F0">
        <w:rPr>
          <w:rFonts w:ascii="Times New Roman" w:hAnsi="Times New Roman" w:cs="Times New Roman"/>
        </w:rPr>
        <w:t>Nel caso di costruzione o di ripristino di fognature stradali, Il gestore provvederà all’esecuzione</w:t>
      </w:r>
      <w:r w:rsidRPr="00DE35F0">
        <w:rPr>
          <w:rFonts w:ascii="Times New Roman" w:hAnsi="Times New Roman" w:cs="Times New Roman"/>
          <w:spacing w:val="-4"/>
        </w:rPr>
        <w:t xml:space="preserve"> </w:t>
      </w:r>
      <w:r w:rsidRPr="00DE35F0">
        <w:rPr>
          <w:rFonts w:ascii="Times New Roman" w:hAnsi="Times New Roman" w:cs="Times New Roman"/>
        </w:rPr>
        <w:t>delle</w:t>
      </w:r>
      <w:r w:rsidRPr="00DE35F0">
        <w:rPr>
          <w:rFonts w:ascii="Times New Roman" w:hAnsi="Times New Roman" w:cs="Times New Roman"/>
          <w:spacing w:val="-4"/>
        </w:rPr>
        <w:t xml:space="preserve"> </w:t>
      </w:r>
      <w:r w:rsidRPr="00DE35F0">
        <w:rPr>
          <w:rFonts w:ascii="Times New Roman" w:hAnsi="Times New Roman" w:cs="Times New Roman"/>
        </w:rPr>
        <w:t>opere</w:t>
      </w:r>
      <w:r w:rsidRPr="00DE35F0">
        <w:rPr>
          <w:rFonts w:ascii="Times New Roman" w:hAnsi="Times New Roman" w:cs="Times New Roman"/>
          <w:spacing w:val="-4"/>
        </w:rPr>
        <w:t xml:space="preserve"> </w:t>
      </w:r>
      <w:r w:rsidRPr="00DE35F0">
        <w:rPr>
          <w:rFonts w:ascii="Times New Roman" w:hAnsi="Times New Roman" w:cs="Times New Roman"/>
        </w:rPr>
        <w:t>in</w:t>
      </w:r>
      <w:r w:rsidRPr="00DE35F0">
        <w:rPr>
          <w:rFonts w:ascii="Times New Roman" w:hAnsi="Times New Roman" w:cs="Times New Roman"/>
          <w:spacing w:val="-7"/>
        </w:rPr>
        <w:t xml:space="preserve"> </w:t>
      </w:r>
      <w:r w:rsidRPr="00DE35F0">
        <w:rPr>
          <w:rFonts w:ascii="Times New Roman" w:hAnsi="Times New Roman" w:cs="Times New Roman"/>
        </w:rPr>
        <w:t>sede</w:t>
      </w:r>
      <w:r w:rsidRPr="00DE35F0">
        <w:rPr>
          <w:rFonts w:ascii="Times New Roman" w:hAnsi="Times New Roman" w:cs="Times New Roman"/>
          <w:spacing w:val="-8"/>
        </w:rPr>
        <w:t xml:space="preserve"> </w:t>
      </w:r>
      <w:r w:rsidRPr="00DE35F0">
        <w:rPr>
          <w:rFonts w:ascii="Times New Roman" w:hAnsi="Times New Roman" w:cs="Times New Roman"/>
        </w:rPr>
        <w:t>stradale</w:t>
      </w:r>
      <w:r w:rsidRPr="00DE35F0">
        <w:rPr>
          <w:rFonts w:ascii="Times New Roman" w:hAnsi="Times New Roman" w:cs="Times New Roman"/>
          <w:spacing w:val="-8"/>
        </w:rPr>
        <w:t xml:space="preserve"> </w:t>
      </w:r>
      <w:r w:rsidRPr="00DE35F0">
        <w:rPr>
          <w:rFonts w:ascii="Times New Roman" w:hAnsi="Times New Roman" w:cs="Times New Roman"/>
        </w:rPr>
        <w:t>per</w:t>
      </w:r>
      <w:r w:rsidRPr="00DE35F0">
        <w:rPr>
          <w:rFonts w:ascii="Times New Roman" w:hAnsi="Times New Roman" w:cs="Times New Roman"/>
          <w:spacing w:val="-7"/>
        </w:rPr>
        <w:t xml:space="preserve"> </w:t>
      </w:r>
      <w:r w:rsidRPr="00DE35F0">
        <w:rPr>
          <w:rFonts w:ascii="Times New Roman" w:hAnsi="Times New Roman" w:cs="Times New Roman"/>
        </w:rPr>
        <w:t>la</w:t>
      </w:r>
      <w:r w:rsidRPr="00DE35F0">
        <w:rPr>
          <w:rFonts w:ascii="Times New Roman" w:hAnsi="Times New Roman" w:cs="Times New Roman"/>
          <w:spacing w:val="-7"/>
        </w:rPr>
        <w:t xml:space="preserve"> </w:t>
      </w:r>
      <w:r w:rsidRPr="00DE35F0">
        <w:rPr>
          <w:rFonts w:ascii="Times New Roman" w:hAnsi="Times New Roman" w:cs="Times New Roman"/>
        </w:rPr>
        <w:t>costruzione,</w:t>
      </w:r>
      <w:r w:rsidRPr="00DE35F0">
        <w:rPr>
          <w:rFonts w:ascii="Times New Roman" w:hAnsi="Times New Roman" w:cs="Times New Roman"/>
          <w:spacing w:val="-7"/>
        </w:rPr>
        <w:t xml:space="preserve"> </w:t>
      </w:r>
      <w:r w:rsidRPr="00DE35F0">
        <w:rPr>
          <w:rFonts w:ascii="Times New Roman" w:hAnsi="Times New Roman" w:cs="Times New Roman"/>
        </w:rPr>
        <w:t>il</w:t>
      </w:r>
      <w:r w:rsidRPr="00DE35F0">
        <w:rPr>
          <w:rFonts w:ascii="Times New Roman" w:hAnsi="Times New Roman" w:cs="Times New Roman"/>
          <w:spacing w:val="-9"/>
        </w:rPr>
        <w:t xml:space="preserve"> </w:t>
      </w:r>
      <w:r w:rsidRPr="00DE35F0">
        <w:rPr>
          <w:rFonts w:ascii="Times New Roman" w:hAnsi="Times New Roman" w:cs="Times New Roman"/>
        </w:rPr>
        <w:t>riordino</w:t>
      </w:r>
      <w:r w:rsidRPr="00DE35F0">
        <w:rPr>
          <w:rFonts w:ascii="Times New Roman" w:hAnsi="Times New Roman" w:cs="Times New Roman"/>
          <w:spacing w:val="-4"/>
        </w:rPr>
        <w:t xml:space="preserve"> </w:t>
      </w:r>
      <w:r w:rsidRPr="00DE35F0">
        <w:rPr>
          <w:rFonts w:ascii="Times New Roman" w:hAnsi="Times New Roman" w:cs="Times New Roman"/>
        </w:rPr>
        <w:t>o</w:t>
      </w:r>
      <w:r w:rsidRPr="00DE35F0">
        <w:rPr>
          <w:rFonts w:ascii="Times New Roman" w:hAnsi="Times New Roman" w:cs="Times New Roman"/>
          <w:spacing w:val="-4"/>
        </w:rPr>
        <w:t xml:space="preserve"> </w:t>
      </w:r>
      <w:r w:rsidRPr="00DE35F0">
        <w:rPr>
          <w:rFonts w:ascii="Times New Roman" w:hAnsi="Times New Roman" w:cs="Times New Roman"/>
        </w:rPr>
        <w:t>il</w:t>
      </w:r>
      <w:r w:rsidRPr="00DE35F0">
        <w:rPr>
          <w:rFonts w:ascii="Times New Roman" w:hAnsi="Times New Roman" w:cs="Times New Roman"/>
          <w:spacing w:val="-9"/>
        </w:rPr>
        <w:t xml:space="preserve"> </w:t>
      </w:r>
      <w:r w:rsidRPr="00DE35F0">
        <w:rPr>
          <w:rFonts w:ascii="Times New Roman" w:hAnsi="Times New Roman" w:cs="Times New Roman"/>
        </w:rPr>
        <w:t>rifacimento degli allacciamenti privati non idonei. Gli oneri di tali lavori sono a carico dell’utente finale.</w:t>
      </w:r>
    </w:p>
    <w:p w:rsidR="00975456" w:rsidRPr="000706B8" w:rsidRDefault="00975456" w:rsidP="00384695">
      <w:pPr>
        <w:pStyle w:val="Corpotesto"/>
        <w:ind w:left="0"/>
        <w:rPr>
          <w:rFonts w:ascii="Times New Roman" w:hAnsi="Times New Roman" w:cs="Times New Roman"/>
        </w:rPr>
      </w:pPr>
    </w:p>
    <w:p w:rsidR="00975456" w:rsidRDefault="00E81398" w:rsidP="00D0054A">
      <w:pPr>
        <w:pStyle w:val="Titolo2"/>
        <w:ind w:left="0" w:firstLine="0"/>
        <w:rPr>
          <w:rFonts w:ascii="Times New Roman" w:hAnsi="Times New Roman" w:cs="Times New Roman"/>
          <w:b w:val="0"/>
          <w:bCs w:val="0"/>
        </w:rPr>
      </w:pPr>
      <w:bookmarkStart w:id="70" w:name="bookmark68"/>
      <w:bookmarkEnd w:id="70"/>
      <w:r>
        <w:rPr>
          <w:rFonts w:ascii="Times New Roman" w:hAnsi="Times New Roman" w:cs="Times New Roman"/>
          <w:b w:val="0"/>
          <w:bCs w:val="0"/>
        </w:rPr>
        <w:lastRenderedPageBreak/>
        <w:t>ART. 84</w:t>
      </w:r>
      <w:r w:rsidR="00865809" w:rsidRPr="000706B8">
        <w:rPr>
          <w:rFonts w:ascii="Times New Roman" w:hAnsi="Times New Roman" w:cs="Times New Roman"/>
          <w:b w:val="0"/>
          <w:bCs w:val="0"/>
        </w:rPr>
        <w:t xml:space="preserve"> TITOLARITÀ E MANUTENZIONE DEI CONDOTTI</w:t>
      </w:r>
    </w:p>
    <w:p w:rsidR="0064431C" w:rsidRPr="0064431C" w:rsidRDefault="0064431C" w:rsidP="00107FCB">
      <w:pPr>
        <w:pStyle w:val="Predefinito"/>
        <w:numPr>
          <w:ilvl w:val="0"/>
          <w:numId w:val="158"/>
        </w:numPr>
        <w:ind w:left="0" w:firstLine="357"/>
        <w:rPr>
          <w:rFonts w:ascii="Times New Roman" w:hAnsi="Times New Roman" w:cs="Times New Roman"/>
          <w:sz w:val="22"/>
          <w:szCs w:val="22"/>
          <w:lang w:bidi="ar-SA"/>
        </w:rPr>
      </w:pPr>
      <w:r w:rsidRPr="0064431C">
        <w:rPr>
          <w:rFonts w:ascii="Times New Roman" w:hAnsi="Times New Roman" w:cs="Times New Roman"/>
          <w:sz w:val="22"/>
          <w:szCs w:val="22"/>
          <w:lang w:bidi="ar-SA"/>
        </w:rPr>
        <w:t>Il collettore</w:t>
      </w:r>
      <w:r>
        <w:rPr>
          <w:rFonts w:ascii="Times New Roman" w:hAnsi="Times New Roman" w:cs="Times New Roman"/>
          <w:sz w:val="22"/>
          <w:szCs w:val="22"/>
          <w:lang w:bidi="ar-SA"/>
        </w:rPr>
        <w:t xml:space="preserve"> principale e i relativi pozzetti insistente sulla proprietà pubblica o su aree espropriate o assoggettate </w:t>
      </w:r>
      <w:r w:rsidR="007E4BB1">
        <w:rPr>
          <w:rFonts w:ascii="Times New Roman" w:hAnsi="Times New Roman" w:cs="Times New Roman"/>
          <w:sz w:val="22"/>
          <w:szCs w:val="22"/>
          <w:lang w:bidi="ar-SA"/>
        </w:rPr>
        <w:t xml:space="preserve">a servitù </w:t>
      </w:r>
      <w:r w:rsidR="00694636">
        <w:rPr>
          <w:rFonts w:ascii="Times New Roman" w:hAnsi="Times New Roman" w:cs="Times New Roman"/>
          <w:sz w:val="22"/>
          <w:szCs w:val="22"/>
          <w:lang w:bidi="ar-SA"/>
        </w:rPr>
        <w:t>di passaggio per pubblica utilità sono di proprietà del gestore e ne assume la titolarità della gestione. Gli allacci privati devono prevedere un pozzetto sifonato all’interno della proprietà privata e nel caso in cui non sia possibile realizzarlo nella proprietà privata deve essere posizionato su suolo pubblico. La manutenzione del pozzetto sifonato e la realizzazione delle condotte di allaccio dalla proprietà privata al collettore principale sono a carico dell’utente,</w:t>
      </w:r>
    </w:p>
    <w:p w:rsidR="00975456" w:rsidRPr="00DE35F0" w:rsidRDefault="00975456" w:rsidP="00107FCB">
      <w:pPr>
        <w:pStyle w:val="Corpotesto"/>
        <w:numPr>
          <w:ilvl w:val="0"/>
          <w:numId w:val="158"/>
        </w:numPr>
        <w:ind w:left="0" w:firstLine="227"/>
        <w:rPr>
          <w:rFonts w:ascii="Times New Roman" w:hAnsi="Times New Roman" w:cs="Times New Roman"/>
        </w:rPr>
      </w:pPr>
      <w:r w:rsidRPr="00DE35F0">
        <w:rPr>
          <w:rFonts w:ascii="Times New Roman" w:hAnsi="Times New Roman" w:cs="Times New Roman"/>
        </w:rPr>
        <w:t>In</w:t>
      </w:r>
      <w:r w:rsidRPr="00DE35F0">
        <w:rPr>
          <w:rFonts w:ascii="Times New Roman" w:hAnsi="Times New Roman" w:cs="Times New Roman"/>
          <w:spacing w:val="-13"/>
        </w:rPr>
        <w:t xml:space="preserve"> </w:t>
      </w:r>
      <w:r w:rsidRPr="00DE35F0">
        <w:rPr>
          <w:rFonts w:ascii="Times New Roman" w:hAnsi="Times New Roman" w:cs="Times New Roman"/>
        </w:rPr>
        <w:t>caso</w:t>
      </w:r>
      <w:r w:rsidRPr="00DE35F0">
        <w:rPr>
          <w:rFonts w:ascii="Times New Roman" w:hAnsi="Times New Roman" w:cs="Times New Roman"/>
          <w:spacing w:val="-13"/>
        </w:rPr>
        <w:t xml:space="preserve"> </w:t>
      </w:r>
      <w:r w:rsidRPr="00DE35F0">
        <w:rPr>
          <w:rFonts w:ascii="Times New Roman" w:hAnsi="Times New Roman" w:cs="Times New Roman"/>
        </w:rPr>
        <w:t>di</w:t>
      </w:r>
      <w:r w:rsidRPr="00DE35F0">
        <w:rPr>
          <w:rFonts w:ascii="Times New Roman" w:hAnsi="Times New Roman" w:cs="Times New Roman"/>
          <w:spacing w:val="-16"/>
        </w:rPr>
        <w:t xml:space="preserve"> </w:t>
      </w:r>
      <w:r w:rsidRPr="00DE35F0">
        <w:rPr>
          <w:rFonts w:ascii="Times New Roman" w:hAnsi="Times New Roman" w:cs="Times New Roman"/>
        </w:rPr>
        <w:t>assenza</w:t>
      </w:r>
      <w:r w:rsidRPr="00DE35F0">
        <w:rPr>
          <w:rFonts w:ascii="Times New Roman" w:hAnsi="Times New Roman" w:cs="Times New Roman"/>
          <w:spacing w:val="-14"/>
        </w:rPr>
        <w:t xml:space="preserve"> </w:t>
      </w:r>
      <w:r w:rsidRPr="00DE35F0">
        <w:rPr>
          <w:rFonts w:ascii="Times New Roman" w:hAnsi="Times New Roman" w:cs="Times New Roman"/>
        </w:rPr>
        <w:t>di</w:t>
      </w:r>
      <w:r w:rsidRPr="00DE35F0">
        <w:rPr>
          <w:rFonts w:ascii="Times New Roman" w:hAnsi="Times New Roman" w:cs="Times New Roman"/>
          <w:spacing w:val="-11"/>
        </w:rPr>
        <w:t xml:space="preserve"> </w:t>
      </w:r>
      <w:r w:rsidRPr="00DE35F0">
        <w:rPr>
          <w:rFonts w:ascii="Times New Roman" w:hAnsi="Times New Roman" w:cs="Times New Roman"/>
        </w:rPr>
        <w:t>pozzetto</w:t>
      </w:r>
      <w:r w:rsidRPr="00DE35F0">
        <w:rPr>
          <w:rFonts w:ascii="Times New Roman" w:hAnsi="Times New Roman" w:cs="Times New Roman"/>
          <w:spacing w:val="-13"/>
        </w:rPr>
        <w:t xml:space="preserve"> </w:t>
      </w:r>
      <w:r w:rsidRPr="00DE35F0">
        <w:rPr>
          <w:rFonts w:ascii="Times New Roman" w:hAnsi="Times New Roman" w:cs="Times New Roman"/>
        </w:rPr>
        <w:t>di</w:t>
      </w:r>
      <w:r w:rsidRPr="00DE35F0">
        <w:rPr>
          <w:rFonts w:ascii="Times New Roman" w:hAnsi="Times New Roman" w:cs="Times New Roman"/>
          <w:spacing w:val="-14"/>
        </w:rPr>
        <w:t xml:space="preserve"> </w:t>
      </w:r>
      <w:r w:rsidRPr="00DE35F0">
        <w:rPr>
          <w:rFonts w:ascii="Times New Roman" w:hAnsi="Times New Roman" w:cs="Times New Roman"/>
        </w:rPr>
        <w:t>consegna,</w:t>
      </w:r>
      <w:r w:rsidRPr="00DE35F0">
        <w:rPr>
          <w:rFonts w:ascii="Times New Roman" w:hAnsi="Times New Roman" w:cs="Times New Roman"/>
          <w:spacing w:val="-14"/>
        </w:rPr>
        <w:t xml:space="preserve"> </w:t>
      </w:r>
      <w:r w:rsidRPr="00DE35F0">
        <w:rPr>
          <w:rFonts w:ascii="Times New Roman" w:hAnsi="Times New Roman" w:cs="Times New Roman"/>
        </w:rPr>
        <w:t>la</w:t>
      </w:r>
      <w:r w:rsidRPr="00DE35F0">
        <w:rPr>
          <w:rFonts w:ascii="Times New Roman" w:hAnsi="Times New Roman" w:cs="Times New Roman"/>
          <w:spacing w:val="-12"/>
        </w:rPr>
        <w:t xml:space="preserve"> </w:t>
      </w:r>
      <w:r w:rsidRPr="00DE35F0">
        <w:rPr>
          <w:rFonts w:ascii="Times New Roman" w:hAnsi="Times New Roman" w:cs="Times New Roman"/>
        </w:rPr>
        <w:t>competenza</w:t>
      </w:r>
      <w:r w:rsidRPr="00DE35F0">
        <w:rPr>
          <w:rFonts w:ascii="Times New Roman" w:hAnsi="Times New Roman" w:cs="Times New Roman"/>
          <w:spacing w:val="-14"/>
        </w:rPr>
        <w:t xml:space="preserve"> </w:t>
      </w:r>
      <w:r w:rsidRPr="00DE35F0">
        <w:rPr>
          <w:rFonts w:ascii="Times New Roman" w:hAnsi="Times New Roman" w:cs="Times New Roman"/>
        </w:rPr>
        <w:t>del</w:t>
      </w:r>
      <w:r w:rsidRPr="00DE35F0">
        <w:rPr>
          <w:rFonts w:ascii="Times New Roman" w:hAnsi="Times New Roman" w:cs="Times New Roman"/>
          <w:spacing w:val="-13"/>
        </w:rPr>
        <w:t xml:space="preserve"> </w:t>
      </w:r>
      <w:r w:rsidRPr="00DE35F0">
        <w:rPr>
          <w:rFonts w:ascii="Times New Roman" w:hAnsi="Times New Roman" w:cs="Times New Roman"/>
        </w:rPr>
        <w:t>privato</w:t>
      </w:r>
      <w:r w:rsidRPr="00DE35F0">
        <w:rPr>
          <w:rFonts w:ascii="Times New Roman" w:hAnsi="Times New Roman" w:cs="Times New Roman"/>
          <w:spacing w:val="-13"/>
        </w:rPr>
        <w:t xml:space="preserve"> </w:t>
      </w:r>
      <w:r w:rsidRPr="00DE35F0">
        <w:rPr>
          <w:rFonts w:ascii="Times New Roman" w:hAnsi="Times New Roman" w:cs="Times New Roman"/>
        </w:rPr>
        <w:t>termina</w:t>
      </w:r>
      <w:r w:rsidRPr="00DE35F0">
        <w:rPr>
          <w:rFonts w:ascii="Times New Roman" w:hAnsi="Times New Roman" w:cs="Times New Roman"/>
          <w:spacing w:val="-14"/>
        </w:rPr>
        <w:t xml:space="preserve"> </w:t>
      </w:r>
      <w:r w:rsidRPr="00DE35F0">
        <w:rPr>
          <w:rFonts w:ascii="Times New Roman" w:hAnsi="Times New Roman" w:cs="Times New Roman"/>
        </w:rPr>
        <w:t>nel</w:t>
      </w:r>
      <w:r w:rsidRPr="00DE35F0">
        <w:rPr>
          <w:rFonts w:ascii="Times New Roman" w:hAnsi="Times New Roman" w:cs="Times New Roman"/>
          <w:spacing w:val="-16"/>
        </w:rPr>
        <w:t xml:space="preserve"> </w:t>
      </w:r>
      <w:r w:rsidRPr="00DE35F0">
        <w:rPr>
          <w:rFonts w:ascii="Times New Roman" w:hAnsi="Times New Roman" w:cs="Times New Roman"/>
        </w:rPr>
        <w:t>punto di allaccio tra la tubazione che colletta i relativi reflui nel collettore pubblico principale e</w:t>
      </w:r>
      <w:r w:rsidRPr="00DE35F0">
        <w:rPr>
          <w:rFonts w:ascii="Times New Roman" w:hAnsi="Times New Roman" w:cs="Times New Roman"/>
          <w:spacing w:val="-9"/>
        </w:rPr>
        <w:t xml:space="preserve"> </w:t>
      </w:r>
      <w:r w:rsidRPr="00DE35F0">
        <w:rPr>
          <w:rFonts w:ascii="Times New Roman" w:hAnsi="Times New Roman" w:cs="Times New Roman"/>
        </w:rPr>
        <w:t>quest’ultimo,</w:t>
      </w:r>
      <w:r w:rsidRPr="00DE35F0">
        <w:rPr>
          <w:rFonts w:ascii="Times New Roman" w:hAnsi="Times New Roman" w:cs="Times New Roman"/>
          <w:spacing w:val="-10"/>
        </w:rPr>
        <w:t xml:space="preserve"> </w:t>
      </w:r>
      <w:r w:rsidRPr="00DE35F0">
        <w:rPr>
          <w:rFonts w:ascii="Times New Roman" w:hAnsi="Times New Roman" w:cs="Times New Roman"/>
        </w:rPr>
        <w:t>anche</w:t>
      </w:r>
      <w:r w:rsidRPr="00DE35F0">
        <w:rPr>
          <w:rFonts w:ascii="Times New Roman" w:hAnsi="Times New Roman" w:cs="Times New Roman"/>
          <w:spacing w:val="-6"/>
        </w:rPr>
        <w:t xml:space="preserve"> </w:t>
      </w:r>
      <w:r w:rsidRPr="00DE35F0">
        <w:rPr>
          <w:rFonts w:ascii="Times New Roman" w:hAnsi="Times New Roman" w:cs="Times New Roman"/>
        </w:rPr>
        <w:t>laddove</w:t>
      </w:r>
      <w:r w:rsidRPr="00DE35F0">
        <w:rPr>
          <w:rFonts w:ascii="Times New Roman" w:hAnsi="Times New Roman" w:cs="Times New Roman"/>
          <w:spacing w:val="-6"/>
        </w:rPr>
        <w:t xml:space="preserve"> </w:t>
      </w:r>
      <w:r w:rsidRPr="00DE35F0">
        <w:rPr>
          <w:rFonts w:ascii="Times New Roman" w:hAnsi="Times New Roman" w:cs="Times New Roman"/>
        </w:rPr>
        <w:t>il</w:t>
      </w:r>
      <w:r w:rsidRPr="00DE35F0">
        <w:rPr>
          <w:rFonts w:ascii="Times New Roman" w:hAnsi="Times New Roman" w:cs="Times New Roman"/>
          <w:spacing w:val="-10"/>
        </w:rPr>
        <w:t xml:space="preserve"> </w:t>
      </w:r>
      <w:r w:rsidRPr="00DE35F0">
        <w:rPr>
          <w:rFonts w:ascii="Times New Roman" w:hAnsi="Times New Roman" w:cs="Times New Roman"/>
        </w:rPr>
        <w:t>collettore,</w:t>
      </w:r>
      <w:r w:rsidRPr="00DE35F0">
        <w:rPr>
          <w:rFonts w:ascii="Times New Roman" w:hAnsi="Times New Roman" w:cs="Times New Roman"/>
          <w:spacing w:val="-10"/>
        </w:rPr>
        <w:t xml:space="preserve"> </w:t>
      </w:r>
      <w:r w:rsidRPr="00DE35F0">
        <w:rPr>
          <w:rFonts w:ascii="Times New Roman" w:hAnsi="Times New Roman" w:cs="Times New Roman"/>
        </w:rPr>
        <w:t>che</w:t>
      </w:r>
      <w:r w:rsidRPr="00DE35F0">
        <w:rPr>
          <w:rFonts w:ascii="Times New Roman" w:hAnsi="Times New Roman" w:cs="Times New Roman"/>
          <w:spacing w:val="-9"/>
        </w:rPr>
        <w:t xml:space="preserve"> </w:t>
      </w:r>
      <w:r w:rsidRPr="00DE35F0">
        <w:rPr>
          <w:rFonts w:ascii="Times New Roman" w:hAnsi="Times New Roman" w:cs="Times New Roman"/>
        </w:rPr>
        <w:t>convoglia</w:t>
      </w:r>
      <w:r w:rsidRPr="00DE35F0">
        <w:rPr>
          <w:rFonts w:ascii="Times New Roman" w:hAnsi="Times New Roman" w:cs="Times New Roman"/>
          <w:spacing w:val="-7"/>
        </w:rPr>
        <w:t xml:space="preserve"> </w:t>
      </w:r>
      <w:r w:rsidRPr="00DE35F0">
        <w:rPr>
          <w:rFonts w:ascii="Times New Roman" w:hAnsi="Times New Roman" w:cs="Times New Roman"/>
        </w:rPr>
        <w:t>i</w:t>
      </w:r>
      <w:r w:rsidRPr="00DE35F0">
        <w:rPr>
          <w:rFonts w:ascii="Times New Roman" w:hAnsi="Times New Roman" w:cs="Times New Roman"/>
          <w:spacing w:val="-10"/>
        </w:rPr>
        <w:t xml:space="preserve"> </w:t>
      </w:r>
      <w:r w:rsidRPr="00DE35F0">
        <w:rPr>
          <w:rFonts w:ascii="Times New Roman" w:hAnsi="Times New Roman" w:cs="Times New Roman"/>
        </w:rPr>
        <w:t>reflui</w:t>
      </w:r>
      <w:r w:rsidRPr="00DE35F0">
        <w:rPr>
          <w:rFonts w:ascii="Times New Roman" w:hAnsi="Times New Roman" w:cs="Times New Roman"/>
          <w:spacing w:val="-12"/>
        </w:rPr>
        <w:t xml:space="preserve"> </w:t>
      </w:r>
      <w:r w:rsidRPr="00DE35F0">
        <w:rPr>
          <w:rFonts w:ascii="Times New Roman" w:hAnsi="Times New Roman" w:cs="Times New Roman"/>
        </w:rPr>
        <w:t>dall’utenza</w:t>
      </w:r>
      <w:r w:rsidRPr="00DE35F0">
        <w:rPr>
          <w:rFonts w:ascii="Times New Roman" w:hAnsi="Times New Roman" w:cs="Times New Roman"/>
          <w:spacing w:val="-10"/>
        </w:rPr>
        <w:t xml:space="preserve"> </w:t>
      </w:r>
      <w:r w:rsidRPr="00DE35F0">
        <w:rPr>
          <w:rFonts w:ascii="Times New Roman" w:hAnsi="Times New Roman" w:cs="Times New Roman"/>
        </w:rPr>
        <w:t>al</w:t>
      </w:r>
      <w:r w:rsidRPr="00DE35F0">
        <w:rPr>
          <w:rFonts w:ascii="Times New Roman" w:hAnsi="Times New Roman" w:cs="Times New Roman"/>
          <w:spacing w:val="-10"/>
        </w:rPr>
        <w:t xml:space="preserve"> </w:t>
      </w:r>
      <w:r w:rsidRPr="00DE35F0">
        <w:rPr>
          <w:rFonts w:ascii="Times New Roman" w:hAnsi="Times New Roman" w:cs="Times New Roman"/>
        </w:rPr>
        <w:t>collettore principale, sia posto in proprietà</w:t>
      </w:r>
      <w:r w:rsidRPr="00DE35F0">
        <w:rPr>
          <w:rFonts w:ascii="Times New Roman" w:hAnsi="Times New Roman" w:cs="Times New Roman"/>
          <w:spacing w:val="-13"/>
        </w:rPr>
        <w:t xml:space="preserve"> </w:t>
      </w:r>
      <w:r w:rsidRPr="00DE35F0">
        <w:rPr>
          <w:rFonts w:ascii="Times New Roman" w:hAnsi="Times New Roman" w:cs="Times New Roman"/>
        </w:rPr>
        <w:t>pubblica.</w:t>
      </w:r>
    </w:p>
    <w:p w:rsidR="00975456" w:rsidRPr="00DE35F0" w:rsidRDefault="00975456" w:rsidP="00865809">
      <w:pPr>
        <w:pStyle w:val="Corpotesto"/>
        <w:ind w:left="0" w:right="560"/>
        <w:rPr>
          <w:rFonts w:ascii="Times New Roman" w:hAnsi="Times New Roman" w:cs="Times New Roman"/>
        </w:rPr>
      </w:pPr>
    </w:p>
    <w:p w:rsidR="00975456" w:rsidRPr="00DE35F0" w:rsidRDefault="00865809" w:rsidP="00D0054A">
      <w:pPr>
        <w:pStyle w:val="Titolo2"/>
        <w:ind w:left="0" w:firstLine="0"/>
        <w:rPr>
          <w:rFonts w:ascii="Times New Roman" w:hAnsi="Times New Roman" w:cs="Times New Roman"/>
          <w:b w:val="0"/>
          <w:bCs w:val="0"/>
        </w:rPr>
      </w:pPr>
      <w:bookmarkStart w:id="71" w:name="bookmark70"/>
      <w:bookmarkEnd w:id="71"/>
      <w:r w:rsidRPr="00DE35F0">
        <w:rPr>
          <w:rFonts w:ascii="Times New Roman" w:hAnsi="Times New Roman" w:cs="Times New Roman"/>
          <w:b w:val="0"/>
          <w:bCs w:val="0"/>
        </w:rPr>
        <w:t xml:space="preserve">ART. </w:t>
      </w:r>
      <w:r w:rsidR="00E81398">
        <w:rPr>
          <w:rFonts w:ascii="Times New Roman" w:hAnsi="Times New Roman" w:cs="Times New Roman"/>
          <w:b w:val="0"/>
          <w:bCs w:val="0"/>
        </w:rPr>
        <w:t>85</w:t>
      </w:r>
      <w:r w:rsidRPr="00DE35F0">
        <w:rPr>
          <w:rFonts w:ascii="Times New Roman" w:hAnsi="Times New Roman" w:cs="Times New Roman"/>
          <w:b w:val="0"/>
          <w:bCs w:val="0"/>
        </w:rPr>
        <w:t xml:space="preserve"> - IMMISSIONE TRAMITE PREDISPOSIZIONI ESISTENTI.</w:t>
      </w:r>
    </w:p>
    <w:p w:rsidR="00975456" w:rsidRDefault="00975456" w:rsidP="00107FCB">
      <w:pPr>
        <w:pStyle w:val="Corpotesto"/>
        <w:numPr>
          <w:ilvl w:val="0"/>
          <w:numId w:val="159"/>
        </w:numPr>
        <w:ind w:left="0" w:firstLine="227"/>
        <w:rPr>
          <w:rFonts w:ascii="Times New Roman" w:hAnsi="Times New Roman" w:cs="Times New Roman"/>
        </w:rPr>
      </w:pPr>
      <w:r w:rsidRPr="00DE35F0">
        <w:rPr>
          <w:rFonts w:ascii="Times New Roman" w:hAnsi="Times New Roman" w:cs="Times New Roman"/>
        </w:rPr>
        <w:t>Per l’immissione degli scarichi nella fognatura pubblica, dovranno essere utilizzate esclusivamente le predisposizioni esistenti installate durante la posa in opera dei collettori</w:t>
      </w:r>
      <w:r w:rsidRPr="00DE35F0">
        <w:rPr>
          <w:rFonts w:ascii="Times New Roman" w:hAnsi="Times New Roman" w:cs="Times New Roman"/>
          <w:spacing w:val="-22"/>
        </w:rPr>
        <w:t xml:space="preserve"> </w:t>
      </w:r>
      <w:r w:rsidRPr="00DE35F0">
        <w:rPr>
          <w:rFonts w:ascii="Times New Roman" w:hAnsi="Times New Roman" w:cs="Times New Roman"/>
        </w:rPr>
        <w:t>fognari</w:t>
      </w:r>
      <w:r w:rsidRPr="00DE35F0">
        <w:rPr>
          <w:rFonts w:ascii="Times New Roman" w:hAnsi="Times New Roman" w:cs="Times New Roman"/>
          <w:spacing w:val="-22"/>
        </w:rPr>
        <w:t xml:space="preserve"> </w:t>
      </w:r>
      <w:r w:rsidRPr="00DE35F0">
        <w:rPr>
          <w:rFonts w:ascii="Times New Roman" w:hAnsi="Times New Roman" w:cs="Times New Roman"/>
        </w:rPr>
        <w:t>principali.</w:t>
      </w:r>
      <w:r w:rsidRPr="00DE35F0">
        <w:rPr>
          <w:rFonts w:ascii="Times New Roman" w:hAnsi="Times New Roman" w:cs="Times New Roman"/>
          <w:spacing w:val="-20"/>
        </w:rPr>
        <w:t xml:space="preserve"> </w:t>
      </w:r>
      <w:r w:rsidRPr="00DE35F0">
        <w:rPr>
          <w:rFonts w:ascii="Times New Roman" w:hAnsi="Times New Roman" w:cs="Times New Roman"/>
        </w:rPr>
        <w:t>La</w:t>
      </w:r>
      <w:r w:rsidRPr="00DE35F0">
        <w:rPr>
          <w:rFonts w:ascii="Times New Roman" w:hAnsi="Times New Roman" w:cs="Times New Roman"/>
          <w:spacing w:val="-22"/>
        </w:rPr>
        <w:t xml:space="preserve"> </w:t>
      </w:r>
      <w:r w:rsidRPr="00DE35F0">
        <w:rPr>
          <w:rFonts w:ascii="Times New Roman" w:hAnsi="Times New Roman" w:cs="Times New Roman"/>
        </w:rPr>
        <w:t>tubazione</w:t>
      </w:r>
      <w:r w:rsidRPr="00DE35F0">
        <w:rPr>
          <w:rFonts w:ascii="Times New Roman" w:hAnsi="Times New Roman" w:cs="Times New Roman"/>
          <w:spacing w:val="-21"/>
        </w:rPr>
        <w:t xml:space="preserve"> </w:t>
      </w:r>
      <w:r w:rsidRPr="00DE35F0">
        <w:rPr>
          <w:rFonts w:ascii="Times New Roman" w:hAnsi="Times New Roman" w:cs="Times New Roman"/>
        </w:rPr>
        <w:t>privata</w:t>
      </w:r>
      <w:r w:rsidRPr="00DE35F0">
        <w:rPr>
          <w:rFonts w:ascii="Times New Roman" w:hAnsi="Times New Roman" w:cs="Times New Roman"/>
          <w:spacing w:val="-23"/>
        </w:rPr>
        <w:t xml:space="preserve"> </w:t>
      </w:r>
      <w:r w:rsidRPr="00DE35F0">
        <w:rPr>
          <w:rFonts w:ascii="Times New Roman" w:hAnsi="Times New Roman" w:cs="Times New Roman"/>
        </w:rPr>
        <w:t>dovrà</w:t>
      </w:r>
      <w:r w:rsidRPr="00DE35F0">
        <w:rPr>
          <w:rFonts w:ascii="Times New Roman" w:hAnsi="Times New Roman" w:cs="Times New Roman"/>
          <w:spacing w:val="-20"/>
        </w:rPr>
        <w:t xml:space="preserve"> </w:t>
      </w:r>
      <w:r w:rsidRPr="00DE35F0">
        <w:rPr>
          <w:rFonts w:ascii="Times New Roman" w:hAnsi="Times New Roman" w:cs="Times New Roman"/>
        </w:rPr>
        <w:t>essere</w:t>
      </w:r>
      <w:r w:rsidRPr="00DE35F0">
        <w:rPr>
          <w:rFonts w:ascii="Times New Roman" w:hAnsi="Times New Roman" w:cs="Times New Roman"/>
          <w:spacing w:val="-21"/>
        </w:rPr>
        <w:t xml:space="preserve"> </w:t>
      </w:r>
      <w:r w:rsidRPr="00DE35F0">
        <w:rPr>
          <w:rFonts w:ascii="Times New Roman" w:hAnsi="Times New Roman" w:cs="Times New Roman"/>
        </w:rPr>
        <w:t>adeguata</w:t>
      </w:r>
      <w:r w:rsidRPr="00DE35F0">
        <w:rPr>
          <w:rFonts w:ascii="Times New Roman" w:hAnsi="Times New Roman" w:cs="Times New Roman"/>
          <w:spacing w:val="-23"/>
        </w:rPr>
        <w:t xml:space="preserve"> </w:t>
      </w:r>
      <w:r w:rsidRPr="00DE35F0">
        <w:rPr>
          <w:rFonts w:ascii="Times New Roman" w:hAnsi="Times New Roman" w:cs="Times New Roman"/>
        </w:rPr>
        <w:t>al</w:t>
      </w:r>
      <w:r w:rsidRPr="00DE35F0">
        <w:rPr>
          <w:rFonts w:ascii="Times New Roman" w:hAnsi="Times New Roman" w:cs="Times New Roman"/>
          <w:spacing w:val="-22"/>
        </w:rPr>
        <w:t xml:space="preserve"> </w:t>
      </w:r>
      <w:r w:rsidRPr="00DE35F0">
        <w:rPr>
          <w:rFonts w:ascii="Times New Roman" w:hAnsi="Times New Roman" w:cs="Times New Roman"/>
        </w:rPr>
        <w:t>diametro</w:t>
      </w:r>
      <w:r w:rsidRPr="00DE35F0">
        <w:rPr>
          <w:rFonts w:ascii="Times New Roman" w:hAnsi="Times New Roman" w:cs="Times New Roman"/>
          <w:spacing w:val="-21"/>
        </w:rPr>
        <w:t xml:space="preserve"> </w:t>
      </w:r>
      <w:r w:rsidRPr="00DE35F0">
        <w:rPr>
          <w:rFonts w:ascii="Times New Roman" w:hAnsi="Times New Roman" w:cs="Times New Roman"/>
        </w:rPr>
        <w:t>delle predisposizioni,</w:t>
      </w:r>
      <w:r w:rsidRPr="00DE35F0">
        <w:rPr>
          <w:rFonts w:ascii="Times New Roman" w:hAnsi="Times New Roman" w:cs="Times New Roman"/>
          <w:spacing w:val="-18"/>
        </w:rPr>
        <w:t xml:space="preserve"> </w:t>
      </w:r>
      <w:r w:rsidRPr="00DE35F0">
        <w:rPr>
          <w:rFonts w:ascii="Times New Roman" w:hAnsi="Times New Roman" w:cs="Times New Roman"/>
        </w:rPr>
        <w:t>salvo</w:t>
      </w:r>
      <w:r w:rsidRPr="00DE35F0">
        <w:rPr>
          <w:rFonts w:ascii="Times New Roman" w:hAnsi="Times New Roman" w:cs="Times New Roman"/>
          <w:spacing w:val="-15"/>
        </w:rPr>
        <w:t xml:space="preserve"> </w:t>
      </w:r>
      <w:r w:rsidRPr="00DE35F0">
        <w:rPr>
          <w:rFonts w:ascii="Times New Roman" w:hAnsi="Times New Roman" w:cs="Times New Roman"/>
        </w:rPr>
        <w:t>quei</w:t>
      </w:r>
      <w:r w:rsidRPr="00DE35F0">
        <w:rPr>
          <w:rFonts w:ascii="Times New Roman" w:hAnsi="Times New Roman" w:cs="Times New Roman"/>
          <w:spacing w:val="-20"/>
        </w:rPr>
        <w:t xml:space="preserve"> </w:t>
      </w:r>
      <w:r w:rsidRPr="00DE35F0">
        <w:rPr>
          <w:rFonts w:ascii="Times New Roman" w:hAnsi="Times New Roman" w:cs="Times New Roman"/>
        </w:rPr>
        <w:t>provvedimenti</w:t>
      </w:r>
      <w:r w:rsidRPr="00DE35F0">
        <w:rPr>
          <w:rFonts w:ascii="Times New Roman" w:hAnsi="Times New Roman" w:cs="Times New Roman"/>
          <w:spacing w:val="-20"/>
        </w:rPr>
        <w:t xml:space="preserve"> </w:t>
      </w:r>
      <w:r w:rsidRPr="00DE35F0">
        <w:rPr>
          <w:rFonts w:ascii="Times New Roman" w:hAnsi="Times New Roman" w:cs="Times New Roman"/>
        </w:rPr>
        <w:t>che</w:t>
      </w:r>
      <w:r w:rsidRPr="00DE35F0">
        <w:rPr>
          <w:rFonts w:ascii="Times New Roman" w:hAnsi="Times New Roman" w:cs="Times New Roman"/>
          <w:spacing w:val="-17"/>
        </w:rPr>
        <w:t xml:space="preserve"> </w:t>
      </w:r>
      <w:r w:rsidRPr="00DE35F0">
        <w:rPr>
          <w:rFonts w:ascii="Times New Roman" w:hAnsi="Times New Roman" w:cs="Times New Roman"/>
        </w:rPr>
        <w:t>il gestore,</w:t>
      </w:r>
      <w:r w:rsidRPr="00DE35F0">
        <w:rPr>
          <w:rFonts w:ascii="Times New Roman" w:hAnsi="Times New Roman" w:cs="Times New Roman"/>
          <w:spacing w:val="-18"/>
        </w:rPr>
        <w:t xml:space="preserve"> </w:t>
      </w:r>
      <w:r w:rsidRPr="00DE35F0">
        <w:rPr>
          <w:rFonts w:ascii="Times New Roman" w:hAnsi="Times New Roman" w:cs="Times New Roman"/>
        </w:rPr>
        <w:t>per</w:t>
      </w:r>
      <w:r w:rsidRPr="00DE35F0">
        <w:rPr>
          <w:rFonts w:ascii="Times New Roman" w:hAnsi="Times New Roman" w:cs="Times New Roman"/>
          <w:spacing w:val="-18"/>
        </w:rPr>
        <w:t xml:space="preserve"> </w:t>
      </w:r>
      <w:r w:rsidRPr="00DE35F0">
        <w:rPr>
          <w:rFonts w:ascii="Times New Roman" w:hAnsi="Times New Roman" w:cs="Times New Roman"/>
        </w:rPr>
        <w:t>motivi</w:t>
      </w:r>
      <w:r w:rsidRPr="00DE35F0">
        <w:rPr>
          <w:rFonts w:ascii="Times New Roman" w:hAnsi="Times New Roman" w:cs="Times New Roman"/>
          <w:spacing w:val="-20"/>
        </w:rPr>
        <w:t xml:space="preserve"> </w:t>
      </w:r>
      <w:r w:rsidRPr="00DE35F0">
        <w:rPr>
          <w:rFonts w:ascii="Times New Roman" w:hAnsi="Times New Roman" w:cs="Times New Roman"/>
        </w:rPr>
        <w:t>di</w:t>
      </w:r>
      <w:r w:rsidRPr="00DE35F0">
        <w:rPr>
          <w:rFonts w:ascii="Times New Roman" w:hAnsi="Times New Roman" w:cs="Times New Roman"/>
          <w:spacing w:val="-20"/>
        </w:rPr>
        <w:t xml:space="preserve"> </w:t>
      </w:r>
      <w:r w:rsidRPr="00DE35F0">
        <w:rPr>
          <w:rFonts w:ascii="Times New Roman" w:hAnsi="Times New Roman" w:cs="Times New Roman"/>
        </w:rPr>
        <w:t>ordine</w:t>
      </w:r>
      <w:r w:rsidRPr="00DE35F0">
        <w:rPr>
          <w:rFonts w:ascii="Times New Roman" w:hAnsi="Times New Roman" w:cs="Times New Roman"/>
          <w:spacing w:val="-17"/>
        </w:rPr>
        <w:t xml:space="preserve"> </w:t>
      </w:r>
      <w:r w:rsidRPr="00DE35F0">
        <w:rPr>
          <w:rFonts w:ascii="Times New Roman" w:hAnsi="Times New Roman" w:cs="Times New Roman"/>
        </w:rPr>
        <w:t>tecnico, igienico o locale, ed in casi eccezionali e previo parere - degli organi competenti, potrà adottare in deroga alle norme sopra</w:t>
      </w:r>
      <w:r w:rsidRPr="00DE35F0">
        <w:rPr>
          <w:rFonts w:ascii="Times New Roman" w:hAnsi="Times New Roman" w:cs="Times New Roman"/>
          <w:spacing w:val="-13"/>
        </w:rPr>
        <w:t xml:space="preserve"> </w:t>
      </w:r>
      <w:r w:rsidRPr="00DE35F0">
        <w:rPr>
          <w:rFonts w:ascii="Times New Roman" w:hAnsi="Times New Roman" w:cs="Times New Roman"/>
        </w:rPr>
        <w:t>riportate.</w:t>
      </w:r>
    </w:p>
    <w:p w:rsidR="00694636" w:rsidRPr="00DE35F0" w:rsidRDefault="00694636" w:rsidP="00107FCB">
      <w:pPr>
        <w:pStyle w:val="Corpotesto"/>
        <w:numPr>
          <w:ilvl w:val="0"/>
          <w:numId w:val="159"/>
        </w:numPr>
        <w:ind w:left="0" w:firstLine="227"/>
        <w:rPr>
          <w:rFonts w:ascii="Times New Roman" w:hAnsi="Times New Roman" w:cs="Times New Roman"/>
        </w:rPr>
      </w:pPr>
      <w:r>
        <w:rPr>
          <w:rFonts w:ascii="Times New Roman" w:hAnsi="Times New Roman" w:cs="Times New Roman"/>
        </w:rPr>
        <w:t>L’esecuzione degli allacciamenti in sede pubblica sarà di competenza dell’utente sotto la supervisione del gestore.</w:t>
      </w:r>
    </w:p>
    <w:p w:rsidR="00DE35F0" w:rsidRDefault="00975456" w:rsidP="00107FCB">
      <w:pPr>
        <w:pStyle w:val="Corpotesto"/>
        <w:numPr>
          <w:ilvl w:val="0"/>
          <w:numId w:val="159"/>
        </w:numPr>
        <w:ind w:left="0" w:firstLine="227"/>
        <w:rPr>
          <w:rFonts w:ascii="Times New Roman" w:hAnsi="Times New Roman" w:cs="Times New Roman"/>
        </w:rPr>
      </w:pPr>
      <w:r w:rsidRPr="00DE35F0">
        <w:rPr>
          <w:rFonts w:ascii="Times New Roman" w:hAnsi="Times New Roman" w:cs="Times New Roman"/>
        </w:rPr>
        <w:t>Le condotte di scarico private non potranno essere allacciate tra loro nella carreggiata stradale; tale operazione dovrà essere compiuta lungo la proprietà privata; dopodiché tali</w:t>
      </w:r>
      <w:r w:rsidRPr="00DE35F0">
        <w:rPr>
          <w:rFonts w:ascii="Times New Roman" w:hAnsi="Times New Roman" w:cs="Times New Roman"/>
          <w:spacing w:val="-8"/>
        </w:rPr>
        <w:t xml:space="preserve"> </w:t>
      </w:r>
      <w:r w:rsidRPr="00DE35F0">
        <w:rPr>
          <w:rFonts w:ascii="Times New Roman" w:hAnsi="Times New Roman" w:cs="Times New Roman"/>
        </w:rPr>
        <w:t>condotte</w:t>
      </w:r>
      <w:r w:rsidRPr="00DE35F0">
        <w:rPr>
          <w:rFonts w:ascii="Times New Roman" w:hAnsi="Times New Roman" w:cs="Times New Roman"/>
          <w:spacing w:val="-6"/>
        </w:rPr>
        <w:t xml:space="preserve"> </w:t>
      </w:r>
      <w:r w:rsidRPr="00DE35F0">
        <w:rPr>
          <w:rFonts w:ascii="Times New Roman" w:hAnsi="Times New Roman" w:cs="Times New Roman"/>
        </w:rPr>
        <w:t>andranno</w:t>
      </w:r>
      <w:r w:rsidRPr="00DE35F0">
        <w:rPr>
          <w:rFonts w:ascii="Times New Roman" w:hAnsi="Times New Roman" w:cs="Times New Roman"/>
          <w:spacing w:val="-6"/>
        </w:rPr>
        <w:t xml:space="preserve"> </w:t>
      </w:r>
      <w:r w:rsidRPr="00DE35F0">
        <w:rPr>
          <w:rFonts w:ascii="Times New Roman" w:hAnsi="Times New Roman" w:cs="Times New Roman"/>
        </w:rPr>
        <w:t>allacciate</w:t>
      </w:r>
      <w:r w:rsidRPr="00DE35F0">
        <w:rPr>
          <w:rFonts w:ascii="Times New Roman" w:hAnsi="Times New Roman" w:cs="Times New Roman"/>
          <w:spacing w:val="-7"/>
        </w:rPr>
        <w:t xml:space="preserve"> </w:t>
      </w:r>
      <w:r w:rsidRPr="00DE35F0">
        <w:rPr>
          <w:rFonts w:ascii="Times New Roman" w:hAnsi="Times New Roman" w:cs="Times New Roman"/>
        </w:rPr>
        <w:t>ad</w:t>
      </w:r>
      <w:r w:rsidRPr="00DE35F0">
        <w:rPr>
          <w:rFonts w:ascii="Times New Roman" w:hAnsi="Times New Roman" w:cs="Times New Roman"/>
          <w:spacing w:val="-8"/>
        </w:rPr>
        <w:t xml:space="preserve"> </w:t>
      </w:r>
      <w:r w:rsidRPr="00DE35F0">
        <w:rPr>
          <w:rFonts w:ascii="Times New Roman" w:hAnsi="Times New Roman" w:cs="Times New Roman"/>
        </w:rPr>
        <w:t>un</w:t>
      </w:r>
      <w:r w:rsidRPr="00DE35F0">
        <w:rPr>
          <w:rFonts w:ascii="Times New Roman" w:hAnsi="Times New Roman" w:cs="Times New Roman"/>
          <w:spacing w:val="-6"/>
        </w:rPr>
        <w:t xml:space="preserve"> </w:t>
      </w:r>
      <w:r w:rsidRPr="00DE35F0">
        <w:rPr>
          <w:rFonts w:ascii="Times New Roman" w:hAnsi="Times New Roman" w:cs="Times New Roman"/>
        </w:rPr>
        <w:t>unico</w:t>
      </w:r>
      <w:r w:rsidRPr="00DE35F0">
        <w:rPr>
          <w:rFonts w:ascii="Times New Roman" w:hAnsi="Times New Roman" w:cs="Times New Roman"/>
          <w:spacing w:val="-6"/>
        </w:rPr>
        <w:t xml:space="preserve"> </w:t>
      </w:r>
      <w:r w:rsidRPr="00DE35F0">
        <w:rPr>
          <w:rFonts w:ascii="Times New Roman" w:hAnsi="Times New Roman" w:cs="Times New Roman"/>
        </w:rPr>
        <w:t>attacco</w:t>
      </w:r>
      <w:r w:rsidRPr="00DE35F0">
        <w:rPr>
          <w:rFonts w:ascii="Times New Roman" w:hAnsi="Times New Roman" w:cs="Times New Roman"/>
          <w:spacing w:val="-6"/>
        </w:rPr>
        <w:t xml:space="preserve"> </w:t>
      </w:r>
      <w:r w:rsidRPr="00DE35F0">
        <w:rPr>
          <w:rFonts w:ascii="Times New Roman" w:hAnsi="Times New Roman" w:cs="Times New Roman"/>
        </w:rPr>
        <w:t>tra</w:t>
      </w:r>
      <w:r w:rsidRPr="00DE35F0">
        <w:rPr>
          <w:rFonts w:ascii="Times New Roman" w:hAnsi="Times New Roman" w:cs="Times New Roman"/>
          <w:spacing w:val="-7"/>
        </w:rPr>
        <w:t xml:space="preserve"> </w:t>
      </w:r>
      <w:r w:rsidRPr="00DE35F0">
        <w:rPr>
          <w:rFonts w:ascii="Times New Roman" w:hAnsi="Times New Roman" w:cs="Times New Roman"/>
        </w:rPr>
        <w:t>quelli</w:t>
      </w:r>
      <w:r w:rsidRPr="00DE35F0">
        <w:rPr>
          <w:rFonts w:ascii="Times New Roman" w:hAnsi="Times New Roman" w:cs="Times New Roman"/>
          <w:spacing w:val="-7"/>
        </w:rPr>
        <w:t xml:space="preserve"> </w:t>
      </w:r>
      <w:r w:rsidRPr="00DE35F0">
        <w:rPr>
          <w:rFonts w:ascii="Times New Roman" w:hAnsi="Times New Roman" w:cs="Times New Roman"/>
        </w:rPr>
        <w:t>predisposti</w:t>
      </w:r>
      <w:r w:rsidRPr="00DE35F0">
        <w:rPr>
          <w:rFonts w:ascii="Times New Roman" w:hAnsi="Times New Roman" w:cs="Times New Roman"/>
          <w:spacing w:val="-8"/>
        </w:rPr>
        <w:t xml:space="preserve"> </w:t>
      </w:r>
      <w:r w:rsidRPr="00DE35F0">
        <w:rPr>
          <w:rFonts w:ascii="Times New Roman" w:hAnsi="Times New Roman" w:cs="Times New Roman"/>
        </w:rPr>
        <w:t>sul</w:t>
      </w:r>
      <w:r w:rsidRPr="00DE35F0">
        <w:rPr>
          <w:rFonts w:ascii="Times New Roman" w:hAnsi="Times New Roman" w:cs="Times New Roman"/>
          <w:spacing w:val="-10"/>
        </w:rPr>
        <w:t xml:space="preserve"> </w:t>
      </w:r>
      <w:r w:rsidRPr="00DE35F0">
        <w:rPr>
          <w:rFonts w:ascii="Times New Roman" w:hAnsi="Times New Roman" w:cs="Times New Roman"/>
        </w:rPr>
        <w:t>collettore principale.</w:t>
      </w:r>
    </w:p>
    <w:p w:rsidR="00975456" w:rsidRDefault="00975456" w:rsidP="00107FCB">
      <w:pPr>
        <w:pStyle w:val="Corpotesto"/>
        <w:numPr>
          <w:ilvl w:val="0"/>
          <w:numId w:val="159"/>
        </w:numPr>
        <w:ind w:left="0" w:firstLine="227"/>
        <w:rPr>
          <w:rFonts w:ascii="Times New Roman" w:hAnsi="Times New Roman" w:cs="Times New Roman"/>
        </w:rPr>
      </w:pPr>
      <w:r w:rsidRPr="00DE35F0">
        <w:rPr>
          <w:rFonts w:ascii="Times New Roman" w:hAnsi="Times New Roman" w:cs="Times New Roman"/>
        </w:rPr>
        <w:t>Nel caso di fabbricati divisi in più parti appartenenti a diversi proprietari, questi sono tenuti a riunire le rispettive canalizzazioni, per acque nere, provvedendo</w:t>
      </w:r>
      <w:r w:rsidRPr="00DE35F0">
        <w:rPr>
          <w:rFonts w:ascii="Times New Roman" w:hAnsi="Times New Roman" w:cs="Times New Roman"/>
          <w:spacing w:val="-10"/>
        </w:rPr>
        <w:t xml:space="preserve"> </w:t>
      </w:r>
      <w:r w:rsidRPr="00DE35F0">
        <w:rPr>
          <w:rFonts w:ascii="Times New Roman" w:hAnsi="Times New Roman" w:cs="Times New Roman"/>
        </w:rPr>
        <w:t>alla</w:t>
      </w:r>
      <w:r w:rsidRPr="00DE35F0">
        <w:rPr>
          <w:rFonts w:ascii="Times New Roman" w:hAnsi="Times New Roman" w:cs="Times New Roman"/>
          <w:spacing w:val="-6"/>
        </w:rPr>
        <w:t xml:space="preserve"> </w:t>
      </w:r>
      <w:r w:rsidRPr="00DE35F0">
        <w:rPr>
          <w:rFonts w:ascii="Times New Roman" w:hAnsi="Times New Roman" w:cs="Times New Roman"/>
        </w:rPr>
        <w:t>loro</w:t>
      </w:r>
      <w:r w:rsidRPr="00DE35F0">
        <w:rPr>
          <w:rFonts w:ascii="Times New Roman" w:hAnsi="Times New Roman" w:cs="Times New Roman"/>
          <w:spacing w:val="-8"/>
        </w:rPr>
        <w:t xml:space="preserve"> </w:t>
      </w:r>
      <w:r w:rsidRPr="00DE35F0">
        <w:rPr>
          <w:rFonts w:ascii="Times New Roman" w:hAnsi="Times New Roman" w:cs="Times New Roman"/>
        </w:rPr>
        <w:t>immissione</w:t>
      </w:r>
      <w:r w:rsidRPr="00DE35F0">
        <w:rPr>
          <w:rFonts w:ascii="Times New Roman" w:hAnsi="Times New Roman" w:cs="Times New Roman"/>
          <w:spacing w:val="-10"/>
        </w:rPr>
        <w:t xml:space="preserve"> </w:t>
      </w:r>
      <w:r w:rsidRPr="00DE35F0">
        <w:rPr>
          <w:rFonts w:ascii="Times New Roman" w:hAnsi="Times New Roman" w:cs="Times New Roman"/>
        </w:rPr>
        <w:t>nella</w:t>
      </w:r>
      <w:r w:rsidRPr="00DE35F0">
        <w:rPr>
          <w:rFonts w:ascii="Times New Roman" w:hAnsi="Times New Roman" w:cs="Times New Roman"/>
          <w:spacing w:val="-9"/>
        </w:rPr>
        <w:t xml:space="preserve"> </w:t>
      </w:r>
      <w:r w:rsidRPr="00DE35F0">
        <w:rPr>
          <w:rFonts w:ascii="Times New Roman" w:hAnsi="Times New Roman" w:cs="Times New Roman"/>
        </w:rPr>
        <w:t>fogna</w:t>
      </w:r>
      <w:r w:rsidRPr="00DE35F0">
        <w:rPr>
          <w:rFonts w:ascii="Times New Roman" w:hAnsi="Times New Roman" w:cs="Times New Roman"/>
          <w:spacing w:val="-11"/>
        </w:rPr>
        <w:t xml:space="preserve"> </w:t>
      </w:r>
      <w:r w:rsidRPr="00DE35F0">
        <w:rPr>
          <w:rFonts w:ascii="Times New Roman" w:hAnsi="Times New Roman" w:cs="Times New Roman"/>
        </w:rPr>
        <w:t>stradale</w:t>
      </w:r>
      <w:r w:rsidRPr="00DE35F0">
        <w:rPr>
          <w:rFonts w:ascii="Times New Roman" w:hAnsi="Times New Roman" w:cs="Times New Roman"/>
          <w:spacing w:val="-10"/>
        </w:rPr>
        <w:t xml:space="preserve"> </w:t>
      </w:r>
      <w:r w:rsidRPr="00DE35F0">
        <w:rPr>
          <w:rFonts w:ascii="Times New Roman" w:hAnsi="Times New Roman" w:cs="Times New Roman"/>
        </w:rPr>
        <w:t>mediante</w:t>
      </w:r>
      <w:r w:rsidRPr="00DE35F0">
        <w:rPr>
          <w:rFonts w:ascii="Times New Roman" w:hAnsi="Times New Roman" w:cs="Times New Roman"/>
          <w:spacing w:val="-10"/>
        </w:rPr>
        <w:t xml:space="preserve"> </w:t>
      </w:r>
      <w:r w:rsidRPr="00DE35F0">
        <w:rPr>
          <w:rFonts w:ascii="Times New Roman" w:hAnsi="Times New Roman" w:cs="Times New Roman"/>
        </w:rPr>
        <w:t>un</w:t>
      </w:r>
      <w:r w:rsidRPr="00DE35F0">
        <w:rPr>
          <w:rFonts w:ascii="Times New Roman" w:hAnsi="Times New Roman" w:cs="Times New Roman"/>
          <w:spacing w:val="-11"/>
        </w:rPr>
        <w:t xml:space="preserve"> </w:t>
      </w:r>
      <w:r w:rsidRPr="00DE35F0">
        <w:rPr>
          <w:rFonts w:ascii="Times New Roman" w:hAnsi="Times New Roman" w:cs="Times New Roman"/>
        </w:rPr>
        <w:t>solo</w:t>
      </w:r>
      <w:r w:rsidRPr="00DE35F0">
        <w:rPr>
          <w:rFonts w:ascii="Times New Roman" w:hAnsi="Times New Roman" w:cs="Times New Roman"/>
          <w:spacing w:val="-10"/>
        </w:rPr>
        <w:t xml:space="preserve"> </w:t>
      </w:r>
      <w:r w:rsidRPr="00DE35F0">
        <w:rPr>
          <w:rFonts w:ascii="Times New Roman" w:hAnsi="Times New Roman" w:cs="Times New Roman"/>
        </w:rPr>
        <w:t>condotto.</w:t>
      </w:r>
    </w:p>
    <w:p w:rsidR="00694636" w:rsidRDefault="00694636" w:rsidP="00107FCB">
      <w:pPr>
        <w:pStyle w:val="Corpotesto"/>
        <w:numPr>
          <w:ilvl w:val="0"/>
          <w:numId w:val="159"/>
        </w:numPr>
        <w:ind w:left="0" w:firstLine="227"/>
        <w:rPr>
          <w:rFonts w:ascii="Times New Roman" w:hAnsi="Times New Roman" w:cs="Times New Roman"/>
        </w:rPr>
      </w:pPr>
      <w:r>
        <w:rPr>
          <w:rFonts w:ascii="Times New Roman" w:hAnsi="Times New Roman" w:cs="Times New Roman"/>
        </w:rPr>
        <w:t>Le acque meteoriche devono essere condotte con apposite tubazioni esclusivamente al collettore stradale della rete acque bianche, e non possono per alcun motivo essere immesse nella rete acque nere.</w:t>
      </w:r>
    </w:p>
    <w:p w:rsidR="00694636" w:rsidRPr="00DE35F0" w:rsidRDefault="00694636" w:rsidP="00107FCB">
      <w:pPr>
        <w:pStyle w:val="Corpotesto"/>
        <w:numPr>
          <w:ilvl w:val="0"/>
          <w:numId w:val="159"/>
        </w:numPr>
        <w:ind w:left="0" w:firstLine="227"/>
        <w:rPr>
          <w:rFonts w:ascii="Times New Roman" w:hAnsi="Times New Roman" w:cs="Times New Roman"/>
        </w:rPr>
      </w:pPr>
      <w:r>
        <w:rPr>
          <w:rFonts w:ascii="Times New Roman" w:hAnsi="Times New Roman" w:cs="Times New Roman"/>
        </w:rPr>
        <w:t>Le acque di prima pioggia, qualora separate dopo trattamento, devono essere recapitate in pubblica fognatura.</w:t>
      </w:r>
    </w:p>
    <w:p w:rsidR="00975456" w:rsidRPr="000706B8" w:rsidRDefault="00975456" w:rsidP="00107FCB">
      <w:pPr>
        <w:pStyle w:val="Corpotesto"/>
        <w:numPr>
          <w:ilvl w:val="0"/>
          <w:numId w:val="159"/>
        </w:numPr>
        <w:ind w:left="0" w:firstLine="227"/>
        <w:rPr>
          <w:rFonts w:ascii="Times New Roman" w:hAnsi="Times New Roman" w:cs="Times New Roman"/>
        </w:rPr>
      </w:pPr>
      <w:r w:rsidRPr="000706B8">
        <w:rPr>
          <w:rFonts w:ascii="Times New Roman" w:hAnsi="Times New Roman" w:cs="Times New Roman"/>
        </w:rPr>
        <w:t>Tutte le tubazioni, pozzetti, fosse settiche e biologiche ecc., poste su sede pubblica, sono di proprietà dei fabbricati fino all’imbocco del traversante, costruito del gestore. Ai proprietari spetta la manutenzione e la riparazione di dette tubazioni e/o manufatti. I proprietari saranno direttamente responsabili di danni arrecati a terzi per la non corretta gestione degli stessi.</w:t>
      </w:r>
    </w:p>
    <w:p w:rsidR="00975456" w:rsidRPr="000706B8" w:rsidRDefault="00975456" w:rsidP="00D0054A">
      <w:pPr>
        <w:pStyle w:val="Corpotesto"/>
        <w:ind w:left="0"/>
        <w:rPr>
          <w:rFonts w:ascii="Times New Roman" w:hAnsi="Times New Roman" w:cs="Times New Roman"/>
        </w:rPr>
      </w:pPr>
    </w:p>
    <w:p w:rsidR="00975456" w:rsidRPr="000706B8" w:rsidRDefault="006531AE" w:rsidP="002907F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 xml:space="preserve">ART. </w:t>
      </w:r>
      <w:r w:rsidR="00E81398">
        <w:rPr>
          <w:rFonts w:ascii="Times New Roman" w:hAnsi="Times New Roman" w:cs="Times New Roman"/>
          <w:b w:val="0"/>
          <w:bCs w:val="0"/>
        </w:rPr>
        <w:t>86</w:t>
      </w:r>
      <w:r w:rsidRPr="000706B8">
        <w:rPr>
          <w:rFonts w:ascii="Times New Roman" w:hAnsi="Times New Roman" w:cs="Times New Roman"/>
          <w:b w:val="0"/>
          <w:bCs w:val="0"/>
        </w:rPr>
        <w:t xml:space="preserve"> NORME TECNICHE PER L’ALLACCIAMENTO ALLA FOGNATURA PUBBLICA</w:t>
      </w:r>
    </w:p>
    <w:p w:rsidR="00975456" w:rsidRPr="000706B8" w:rsidRDefault="00975456" w:rsidP="00107FCB">
      <w:pPr>
        <w:pStyle w:val="Corpotesto"/>
        <w:numPr>
          <w:ilvl w:val="0"/>
          <w:numId w:val="160"/>
        </w:numPr>
        <w:ind w:left="0" w:firstLine="227"/>
        <w:rPr>
          <w:rFonts w:ascii="Times New Roman" w:hAnsi="Times New Roman" w:cs="Times New Roman"/>
        </w:rPr>
      </w:pPr>
      <w:r w:rsidRPr="000706B8">
        <w:rPr>
          <w:rFonts w:ascii="Times New Roman" w:hAnsi="Times New Roman" w:cs="Times New Roman"/>
        </w:rPr>
        <w:t>Per la corretta e regolare realizzazione delle opere fognarie interne alla proprietà privata, necessarie per l’adeguamento degli scarichi fognari, si fa riferimento ai vigenti regolamenti edilizi nel comune territorialmente competente.</w:t>
      </w:r>
    </w:p>
    <w:p w:rsidR="00975456" w:rsidRPr="000706B8" w:rsidRDefault="00975456" w:rsidP="002907F8">
      <w:pPr>
        <w:pStyle w:val="Corpotesto"/>
        <w:ind w:left="0"/>
        <w:rPr>
          <w:rFonts w:ascii="Times New Roman" w:hAnsi="Times New Roman" w:cs="Times New Roman"/>
        </w:rPr>
      </w:pPr>
    </w:p>
    <w:p w:rsidR="006531AE" w:rsidRPr="000706B8" w:rsidRDefault="006531AE" w:rsidP="002907F8">
      <w:pPr>
        <w:pStyle w:val="Corpotesto"/>
        <w:tabs>
          <w:tab w:val="left" w:pos="9072"/>
        </w:tabs>
        <w:ind w:left="0"/>
        <w:rPr>
          <w:rFonts w:ascii="Times New Roman" w:hAnsi="Times New Roman" w:cs="Times New Roman"/>
        </w:rPr>
      </w:pPr>
      <w:bookmarkStart w:id="72" w:name="bookmark71"/>
      <w:bookmarkEnd w:id="72"/>
      <w:r w:rsidRPr="000706B8">
        <w:rPr>
          <w:rFonts w:ascii="Times New Roman" w:hAnsi="Times New Roman" w:cs="Times New Roman"/>
        </w:rPr>
        <w:t xml:space="preserve">ART. </w:t>
      </w:r>
      <w:r w:rsidR="00E81398">
        <w:rPr>
          <w:rFonts w:ascii="Times New Roman" w:hAnsi="Times New Roman" w:cs="Times New Roman"/>
        </w:rPr>
        <w:t>87</w:t>
      </w:r>
      <w:r w:rsidRPr="000706B8">
        <w:rPr>
          <w:rFonts w:ascii="Times New Roman" w:hAnsi="Times New Roman" w:cs="Times New Roman"/>
        </w:rPr>
        <w:t xml:space="preserve"> DISPOSIZIONI TECNICHE PER LO SCARICO DEI LIQUAMI IN PUBBLICA FOGNATURA </w:t>
      </w:r>
    </w:p>
    <w:p w:rsidR="00975456" w:rsidRPr="000706B8" w:rsidRDefault="00975456" w:rsidP="00107FCB">
      <w:pPr>
        <w:pStyle w:val="Corpotesto"/>
        <w:numPr>
          <w:ilvl w:val="0"/>
          <w:numId w:val="161"/>
        </w:numPr>
        <w:ind w:left="0" w:firstLine="227"/>
        <w:rPr>
          <w:rFonts w:ascii="Times New Roman" w:hAnsi="Times New Roman" w:cs="Times New Roman"/>
        </w:rPr>
      </w:pPr>
      <w:r w:rsidRPr="000706B8">
        <w:rPr>
          <w:rFonts w:ascii="Times New Roman" w:hAnsi="Times New Roman" w:cs="Times New Roman"/>
        </w:rPr>
        <w:t>Salvo diverse indicazioni prescritte da regolamenti edilizi locali, nella realizzazione delle opere di raccolta e allontanamento all’interno delle proprietà private, dovranno essere rispettate le seguenti</w:t>
      </w:r>
      <w:r w:rsidRPr="000706B8">
        <w:rPr>
          <w:rFonts w:ascii="Times New Roman" w:hAnsi="Times New Roman" w:cs="Times New Roman"/>
          <w:spacing w:val="55"/>
        </w:rPr>
        <w:t xml:space="preserve"> </w:t>
      </w:r>
      <w:r w:rsidRPr="000706B8">
        <w:rPr>
          <w:rFonts w:ascii="Times New Roman" w:hAnsi="Times New Roman" w:cs="Times New Roman"/>
        </w:rPr>
        <w:t>modalità:</w:t>
      </w:r>
    </w:p>
    <w:p w:rsidR="00975456" w:rsidRPr="000706B8" w:rsidRDefault="002907F8" w:rsidP="00107FCB">
      <w:pPr>
        <w:pStyle w:val="Paragrafoelenco"/>
        <w:numPr>
          <w:ilvl w:val="0"/>
          <w:numId w:val="162"/>
        </w:numPr>
        <w:tabs>
          <w:tab w:val="left" w:pos="473"/>
          <w:tab w:val="left" w:pos="553"/>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l</w:t>
      </w:r>
      <w:r w:rsidR="00975456" w:rsidRPr="000706B8">
        <w:rPr>
          <w:rFonts w:ascii="Times New Roman" w:hAnsi="Times New Roman" w:cs="Times New Roman"/>
          <w:sz w:val="22"/>
          <w:szCs w:val="22"/>
        </w:rPr>
        <w:t>e tubazioni di scarico di bagni e/o cucine, poste all’interno del fabbricato ed i discendenti relativi, dovranno essere costruiti in materiale impermeabile come grès ceramico, PVC ad alta resistenza PEAD o altri materiali similari ed inoltre ben connessi a regola d’arte, in modo da impedire qualsiasi fuoriuscita.</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o</w:t>
      </w:r>
      <w:r w:rsidR="00975456" w:rsidRPr="000706B8">
        <w:rPr>
          <w:rFonts w:ascii="Times New Roman" w:hAnsi="Times New Roman" w:cs="Times New Roman"/>
          <w:sz w:val="22"/>
          <w:szCs w:val="22"/>
        </w:rPr>
        <w:t>ve non esistano cortili o giardini privati, le tubazioni di servizio devono essere costruite e collocate in modo da non attraversare al piano terreno i vani adibiti al pernottamento.</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n</w:t>
      </w:r>
      <w:r w:rsidR="00975456" w:rsidRPr="000706B8">
        <w:rPr>
          <w:rFonts w:ascii="Times New Roman" w:hAnsi="Times New Roman" w:cs="Times New Roman"/>
          <w:sz w:val="22"/>
          <w:szCs w:val="22"/>
        </w:rPr>
        <w:t>el sotterraneo, ove possibile, le tubazioni saranno mantenute al di sopra del pavimento; in caso contrario, esse dovranno essere collocate in apposita incassatura, facilmente ispezionabile, nel muro o nel pavimento, dotata di pareti impermeabili; in casi diversi, si potrà sostenere la condotta con appositi tiranti a soffitto,</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o</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con</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mensole</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a</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parete,</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con</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almeno</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un</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sostegno</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per</w:t>
      </w:r>
      <w:r w:rsidR="00975456" w:rsidRPr="000706B8">
        <w:rPr>
          <w:rFonts w:ascii="Times New Roman" w:hAnsi="Times New Roman" w:cs="Times New Roman"/>
          <w:spacing w:val="6"/>
          <w:sz w:val="22"/>
          <w:szCs w:val="22"/>
        </w:rPr>
        <w:t xml:space="preserve"> </w:t>
      </w:r>
      <w:r w:rsidR="00975456" w:rsidRPr="000706B8">
        <w:rPr>
          <w:rFonts w:ascii="Times New Roman" w:hAnsi="Times New Roman" w:cs="Times New Roman"/>
          <w:sz w:val="22"/>
          <w:szCs w:val="22"/>
        </w:rPr>
        <w:t>ogni</w:t>
      </w:r>
      <w:r w:rsidR="00975456" w:rsidRPr="000706B8">
        <w:rPr>
          <w:rFonts w:ascii="Times New Roman" w:hAnsi="Times New Roman" w:cs="Times New Roman"/>
          <w:spacing w:val="5"/>
          <w:sz w:val="22"/>
          <w:szCs w:val="22"/>
        </w:rPr>
        <w:t xml:space="preserve"> </w:t>
      </w:r>
      <w:r w:rsidR="00975456" w:rsidRPr="000706B8">
        <w:rPr>
          <w:rFonts w:ascii="Times New Roman" w:hAnsi="Times New Roman" w:cs="Times New Roman"/>
          <w:sz w:val="22"/>
          <w:szCs w:val="22"/>
        </w:rPr>
        <w:t>giunto.</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t</w:t>
      </w:r>
      <w:r w:rsidR="00975456" w:rsidRPr="000706B8">
        <w:rPr>
          <w:rFonts w:ascii="Times New Roman" w:hAnsi="Times New Roman" w:cs="Times New Roman"/>
          <w:sz w:val="22"/>
          <w:szCs w:val="22"/>
        </w:rPr>
        <w:t xml:space="preserve">utti gli apparecchi per l’evacuazione delle materie di rifiuto in comunicazione con la rete fognaria, nonché i pozzetti e/o griglie di raccolta delle acque piovane, dovranno essere muniti </w:t>
      </w:r>
      <w:r w:rsidR="00975456" w:rsidRPr="000706B8">
        <w:rPr>
          <w:rFonts w:ascii="Times New Roman" w:hAnsi="Times New Roman" w:cs="Times New Roman"/>
          <w:spacing w:val="2"/>
          <w:sz w:val="22"/>
          <w:szCs w:val="22"/>
        </w:rPr>
        <w:t xml:space="preserve">di </w:t>
      </w:r>
      <w:r w:rsidR="00975456" w:rsidRPr="000706B8">
        <w:rPr>
          <w:rFonts w:ascii="Times New Roman" w:hAnsi="Times New Roman" w:cs="Times New Roman"/>
          <w:sz w:val="22"/>
          <w:szCs w:val="22"/>
        </w:rPr>
        <w:t>chiusura idraulica a</w:t>
      </w:r>
      <w:r w:rsidR="00975456" w:rsidRPr="000706B8">
        <w:rPr>
          <w:rFonts w:ascii="Times New Roman" w:hAnsi="Times New Roman" w:cs="Times New Roman"/>
          <w:spacing w:val="68"/>
          <w:sz w:val="22"/>
          <w:szCs w:val="22"/>
        </w:rPr>
        <w:t xml:space="preserve"> </w:t>
      </w:r>
      <w:r w:rsidR="00975456" w:rsidRPr="000706B8">
        <w:rPr>
          <w:rFonts w:ascii="Times New Roman" w:hAnsi="Times New Roman" w:cs="Times New Roman"/>
          <w:sz w:val="22"/>
          <w:szCs w:val="22"/>
        </w:rPr>
        <w:t>sifone.</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lastRenderedPageBreak/>
        <w:t>p</w:t>
      </w:r>
      <w:r w:rsidR="00975456" w:rsidRPr="000706B8">
        <w:rPr>
          <w:rFonts w:ascii="Times New Roman" w:hAnsi="Times New Roman" w:cs="Times New Roman"/>
          <w:sz w:val="22"/>
          <w:szCs w:val="22"/>
        </w:rPr>
        <w:t xml:space="preserve">er garantire l’assoluta sicurezza dell’impianto in caso di fughe di gas e/o di esalazioni fognarie, le calate degli scarichi provenienti da bagni, cucine e dai condotti principali della rete interna, dovranno essere prolungati al di sopra del tetto e convenientemente ventilati (ventilazione primaria) in aggiunta; dovranno altresì essere installate apposite canne di aerazione collegate a valle del sifone di fondo colonna (ventilazione secondaria), prolungate oltre il colmo del tetto e completamente isolate dal resto dell’impianto; deroghe alla presente disposizione potranno essere concesse del gestore, previa autorizzazione degli organi competenti, da allegare in copia alla richiesta d’allaccio </w:t>
      </w:r>
      <w:r w:rsidR="00975456" w:rsidRPr="000706B8">
        <w:rPr>
          <w:rFonts w:ascii="Times New Roman" w:hAnsi="Times New Roman" w:cs="Times New Roman"/>
          <w:spacing w:val="15"/>
          <w:sz w:val="22"/>
          <w:szCs w:val="22"/>
        </w:rPr>
        <w:t xml:space="preserve"> </w:t>
      </w:r>
      <w:r w:rsidR="00975456" w:rsidRPr="000706B8">
        <w:rPr>
          <w:rFonts w:ascii="Times New Roman" w:hAnsi="Times New Roman" w:cs="Times New Roman"/>
          <w:sz w:val="22"/>
          <w:szCs w:val="22"/>
        </w:rPr>
        <w:t>fognario.</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è</w:t>
      </w:r>
      <w:r w:rsidR="00975456" w:rsidRPr="000706B8">
        <w:rPr>
          <w:rFonts w:ascii="Times New Roman" w:hAnsi="Times New Roman" w:cs="Times New Roman"/>
          <w:sz w:val="22"/>
          <w:szCs w:val="22"/>
        </w:rPr>
        <w:t xml:space="preserve"> fatto assolutamente divieto di introdurre acque reflue domestiche, acque nere (provenienti da bagni) e/o acque grigie (provenienti da cucine, lavabi, pilozzi, lavatrici ecc), nelle canalizzazioni che recapitano in fognatura di tipo Separata Bianca ed è oltremodo vietato introdurre nelle doccionate scarichi diversi dall’acqua piovana</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e</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5"/>
          <w:sz w:val="22"/>
          <w:szCs w:val="22"/>
        </w:rPr>
        <w:t xml:space="preserve"> </w:t>
      </w:r>
      <w:r w:rsidR="00975456" w:rsidRPr="000706B8">
        <w:rPr>
          <w:rFonts w:ascii="Times New Roman" w:hAnsi="Times New Roman" w:cs="Times New Roman"/>
          <w:sz w:val="22"/>
          <w:szCs w:val="22"/>
        </w:rPr>
        <w:t>utilizzare</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quest’ultime</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come</w:t>
      </w:r>
      <w:r w:rsidR="00975456" w:rsidRPr="000706B8">
        <w:rPr>
          <w:rFonts w:ascii="Times New Roman" w:hAnsi="Times New Roman" w:cs="Times New Roman"/>
          <w:spacing w:val="7"/>
          <w:sz w:val="22"/>
          <w:szCs w:val="22"/>
        </w:rPr>
        <w:t xml:space="preserve"> </w:t>
      </w:r>
      <w:r w:rsidR="00975456" w:rsidRPr="000706B8">
        <w:rPr>
          <w:rFonts w:ascii="Times New Roman" w:hAnsi="Times New Roman" w:cs="Times New Roman"/>
          <w:sz w:val="22"/>
          <w:szCs w:val="22"/>
        </w:rPr>
        <w:t>sfiati</w:t>
      </w:r>
      <w:r w:rsidR="00975456" w:rsidRPr="000706B8">
        <w:rPr>
          <w:rFonts w:ascii="Times New Roman" w:hAnsi="Times New Roman" w:cs="Times New Roman"/>
          <w:spacing w:val="20"/>
          <w:sz w:val="22"/>
          <w:szCs w:val="22"/>
        </w:rPr>
        <w:t xml:space="preserve"> </w:t>
      </w:r>
      <w:r w:rsidR="00975456" w:rsidRPr="000706B8">
        <w:rPr>
          <w:rFonts w:ascii="Times New Roman" w:hAnsi="Times New Roman" w:cs="Times New Roman"/>
          <w:sz w:val="22"/>
          <w:szCs w:val="22"/>
        </w:rPr>
        <w:t>per</w:t>
      </w:r>
      <w:r w:rsidR="00975456" w:rsidRPr="000706B8">
        <w:rPr>
          <w:rFonts w:ascii="Times New Roman" w:hAnsi="Times New Roman" w:cs="Times New Roman"/>
          <w:spacing w:val="8"/>
          <w:sz w:val="22"/>
          <w:szCs w:val="22"/>
        </w:rPr>
        <w:t xml:space="preserve"> </w:t>
      </w:r>
      <w:r w:rsidR="00975456" w:rsidRPr="000706B8">
        <w:rPr>
          <w:rFonts w:ascii="Times New Roman" w:hAnsi="Times New Roman" w:cs="Times New Roman"/>
          <w:sz w:val="22"/>
          <w:szCs w:val="22"/>
        </w:rPr>
        <w:t>qualsiasi</w:t>
      </w:r>
      <w:r w:rsidR="00975456" w:rsidRPr="000706B8">
        <w:rPr>
          <w:rFonts w:ascii="Times New Roman" w:hAnsi="Times New Roman" w:cs="Times New Roman"/>
          <w:spacing w:val="5"/>
          <w:sz w:val="22"/>
          <w:szCs w:val="22"/>
        </w:rPr>
        <w:t xml:space="preserve"> </w:t>
      </w:r>
      <w:r w:rsidR="00975456" w:rsidRPr="000706B8">
        <w:rPr>
          <w:rFonts w:ascii="Times New Roman" w:hAnsi="Times New Roman" w:cs="Times New Roman"/>
          <w:sz w:val="22"/>
          <w:szCs w:val="22"/>
        </w:rPr>
        <w:t>rete</w:t>
      </w:r>
      <w:r w:rsidR="00975456" w:rsidRPr="000706B8">
        <w:rPr>
          <w:rFonts w:ascii="Times New Roman" w:hAnsi="Times New Roman" w:cs="Times New Roman"/>
          <w:spacing w:val="10"/>
          <w:sz w:val="22"/>
          <w:szCs w:val="22"/>
        </w:rPr>
        <w:t xml:space="preserve"> </w:t>
      </w:r>
      <w:r w:rsidR="00975456" w:rsidRPr="000706B8">
        <w:rPr>
          <w:rFonts w:ascii="Times New Roman" w:hAnsi="Times New Roman" w:cs="Times New Roman"/>
          <w:sz w:val="22"/>
          <w:szCs w:val="22"/>
        </w:rPr>
        <w:t>di</w:t>
      </w:r>
      <w:r w:rsidR="00975456" w:rsidRPr="000706B8">
        <w:rPr>
          <w:rFonts w:ascii="Times New Roman" w:hAnsi="Times New Roman" w:cs="Times New Roman"/>
          <w:spacing w:val="12"/>
          <w:sz w:val="22"/>
          <w:szCs w:val="22"/>
        </w:rPr>
        <w:t xml:space="preserve"> </w:t>
      </w:r>
      <w:r w:rsidR="00975456" w:rsidRPr="000706B8">
        <w:rPr>
          <w:rFonts w:ascii="Times New Roman" w:hAnsi="Times New Roman" w:cs="Times New Roman"/>
          <w:sz w:val="22"/>
          <w:szCs w:val="22"/>
        </w:rPr>
        <w:t>scarico.</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p</w:t>
      </w:r>
      <w:r w:rsidR="00975456" w:rsidRPr="000706B8">
        <w:rPr>
          <w:rFonts w:ascii="Times New Roman" w:hAnsi="Times New Roman" w:cs="Times New Roman"/>
          <w:sz w:val="22"/>
          <w:szCs w:val="22"/>
        </w:rPr>
        <w:t>er assicurare le migliori condizioni igieniche della fognatura pubblica e/o privata, nell’interesse comune, il gestore, o il Comune, ha la facoltà di posizionare, nei luoghi in cui lo ritenga necessario, tubi di ventilazione fognaria, appoggiandoli ai fronti esterni degli edifici</w:t>
      </w:r>
      <w:r w:rsidR="00975456" w:rsidRPr="000706B8">
        <w:rPr>
          <w:rFonts w:ascii="Times New Roman" w:hAnsi="Times New Roman" w:cs="Times New Roman"/>
          <w:spacing w:val="50"/>
          <w:sz w:val="22"/>
          <w:szCs w:val="22"/>
        </w:rPr>
        <w:t xml:space="preserve"> </w:t>
      </w:r>
      <w:r w:rsidR="00975456" w:rsidRPr="000706B8">
        <w:rPr>
          <w:rFonts w:ascii="Times New Roman" w:hAnsi="Times New Roman" w:cs="Times New Roman"/>
          <w:sz w:val="22"/>
          <w:szCs w:val="22"/>
        </w:rPr>
        <w:t>privati</w:t>
      </w:r>
      <w:r w:rsidR="00975456" w:rsidRPr="000706B8">
        <w:rPr>
          <w:rFonts w:ascii="Times New Roman" w:hAnsi="Times New Roman" w:cs="Times New Roman"/>
          <w:strike/>
          <w:sz w:val="22"/>
          <w:szCs w:val="22"/>
        </w:rPr>
        <w:t>.</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i</w:t>
      </w:r>
      <w:r w:rsidR="00975456" w:rsidRPr="000706B8">
        <w:rPr>
          <w:rFonts w:ascii="Times New Roman" w:hAnsi="Times New Roman" w:cs="Times New Roman"/>
          <w:sz w:val="22"/>
          <w:szCs w:val="22"/>
        </w:rPr>
        <w:t>l gestore, o il Comune, ha la facoltà d’imporre, in fase di richiesta di allacciamento o laddove lo ritenga necessario, il posizionamento di un pozzetto sifonato tipo “Firenze”, sito al limite della proprietà privata, a ridosso della fognatura pubblica; l’installazione e la gestione di tale sifone sono attività di esclusiva competenza</w:t>
      </w:r>
      <w:r w:rsidR="00975456" w:rsidRPr="000706B8">
        <w:rPr>
          <w:rFonts w:ascii="Times New Roman" w:hAnsi="Times New Roman" w:cs="Times New Roman"/>
          <w:spacing w:val="35"/>
          <w:sz w:val="22"/>
          <w:szCs w:val="22"/>
        </w:rPr>
        <w:t xml:space="preserve"> </w:t>
      </w:r>
      <w:r w:rsidR="00975456" w:rsidRPr="000706B8">
        <w:rPr>
          <w:rFonts w:ascii="Times New Roman" w:hAnsi="Times New Roman" w:cs="Times New Roman"/>
          <w:sz w:val="22"/>
          <w:szCs w:val="22"/>
        </w:rPr>
        <w:t>privata;</w:t>
      </w:r>
    </w:p>
    <w:p w:rsidR="00975456" w:rsidRPr="000706B8" w:rsidRDefault="002907F8" w:rsidP="00107FCB">
      <w:pPr>
        <w:pStyle w:val="Paragrafoelenco"/>
        <w:numPr>
          <w:ilvl w:val="0"/>
          <w:numId w:val="162"/>
        </w:numPr>
        <w:tabs>
          <w:tab w:val="left" w:pos="474"/>
          <w:tab w:val="left" w:pos="9072"/>
        </w:tabs>
        <w:ind w:left="0" w:firstLine="227"/>
        <w:rPr>
          <w:rFonts w:ascii="Times New Roman" w:hAnsi="Times New Roman" w:cs="Times New Roman"/>
          <w:sz w:val="22"/>
          <w:szCs w:val="22"/>
        </w:rPr>
      </w:pPr>
      <w:r w:rsidRPr="000706B8">
        <w:rPr>
          <w:rFonts w:ascii="Times New Roman" w:hAnsi="Times New Roman" w:cs="Times New Roman"/>
          <w:sz w:val="22"/>
          <w:szCs w:val="22"/>
        </w:rPr>
        <w:t>è</w:t>
      </w:r>
      <w:r w:rsidR="00975456" w:rsidRPr="000706B8">
        <w:rPr>
          <w:rFonts w:ascii="Times New Roman" w:hAnsi="Times New Roman" w:cs="Times New Roman"/>
          <w:sz w:val="22"/>
          <w:szCs w:val="22"/>
        </w:rPr>
        <w:t xml:space="preserve"> assolutamente obbligatorio eseguire i lavori all’interno della proprietà privata una </w:t>
      </w:r>
      <w:r w:rsidR="00C8300A" w:rsidRPr="000706B8">
        <w:rPr>
          <w:rFonts w:ascii="Times New Roman" w:hAnsi="Times New Roman" w:cs="Times New Roman"/>
          <w:sz w:val="22"/>
          <w:szCs w:val="22"/>
        </w:rPr>
        <w:t>v</w:t>
      </w:r>
      <w:r w:rsidR="00975456" w:rsidRPr="000706B8">
        <w:rPr>
          <w:rFonts w:ascii="Times New Roman" w:hAnsi="Times New Roman" w:cs="Times New Roman"/>
          <w:sz w:val="22"/>
          <w:szCs w:val="22"/>
        </w:rPr>
        <w:t>olta che il gestore ha terminato la realizzazione dell’allaccio richiesto,</w:t>
      </w:r>
      <w:r w:rsidR="00975456" w:rsidRPr="000706B8">
        <w:rPr>
          <w:rFonts w:ascii="Times New Roman" w:hAnsi="Times New Roman" w:cs="Times New Roman"/>
          <w:spacing w:val="33"/>
          <w:sz w:val="22"/>
          <w:szCs w:val="22"/>
        </w:rPr>
        <w:t xml:space="preserve"> </w:t>
      </w:r>
      <w:r w:rsidR="00975456" w:rsidRPr="000706B8">
        <w:rPr>
          <w:rFonts w:ascii="Times New Roman" w:hAnsi="Times New Roman" w:cs="Times New Roman"/>
          <w:sz w:val="22"/>
          <w:szCs w:val="22"/>
        </w:rPr>
        <w:t>in</w:t>
      </w:r>
      <w:r w:rsidR="00C8300A" w:rsidRPr="000706B8">
        <w:rPr>
          <w:rFonts w:ascii="Times New Roman" w:hAnsi="Times New Roman" w:cs="Times New Roman"/>
          <w:sz w:val="22"/>
          <w:szCs w:val="22"/>
        </w:rPr>
        <w:t xml:space="preserve"> </w:t>
      </w:r>
      <w:r w:rsidR="00975456" w:rsidRPr="000706B8">
        <w:rPr>
          <w:rFonts w:ascii="Times New Roman" w:hAnsi="Times New Roman" w:cs="Times New Roman"/>
          <w:sz w:val="22"/>
          <w:szCs w:val="22"/>
        </w:rPr>
        <w:t>quanto la quota di scorrimento di quest’ultimo è fissa e imposta dai sottoservizi presenti in suolo pubblico.</w:t>
      </w:r>
    </w:p>
    <w:p w:rsidR="00975456" w:rsidRPr="000706B8" w:rsidRDefault="00975456" w:rsidP="00C8300A">
      <w:pPr>
        <w:pStyle w:val="Corpotesto"/>
        <w:tabs>
          <w:tab w:val="left" w:pos="9072"/>
        </w:tabs>
        <w:ind w:left="0"/>
        <w:rPr>
          <w:rFonts w:ascii="Times New Roman" w:hAnsi="Times New Roman" w:cs="Times New Roman"/>
        </w:rPr>
      </w:pPr>
    </w:p>
    <w:p w:rsidR="00694636" w:rsidRPr="00694636" w:rsidRDefault="00C8300A" w:rsidP="002907F8">
      <w:pPr>
        <w:pStyle w:val="Titolo2"/>
        <w:tabs>
          <w:tab w:val="left" w:pos="9072"/>
        </w:tabs>
        <w:ind w:left="0" w:firstLine="0"/>
        <w:rPr>
          <w:rFonts w:ascii="Times New Roman" w:hAnsi="Times New Roman" w:cs="Times New Roman"/>
          <w:b w:val="0"/>
          <w:bCs w:val="0"/>
        </w:rPr>
      </w:pPr>
      <w:bookmarkStart w:id="73" w:name="bookmark72"/>
      <w:bookmarkEnd w:id="73"/>
      <w:r w:rsidRPr="00694636">
        <w:rPr>
          <w:rFonts w:ascii="Times New Roman" w:hAnsi="Times New Roman" w:cs="Times New Roman"/>
          <w:b w:val="0"/>
          <w:bCs w:val="0"/>
        </w:rPr>
        <w:t xml:space="preserve">ART. </w:t>
      </w:r>
      <w:r w:rsidR="00E81398" w:rsidRPr="00694636">
        <w:rPr>
          <w:rFonts w:ascii="Times New Roman" w:hAnsi="Times New Roman" w:cs="Times New Roman"/>
          <w:b w:val="0"/>
          <w:bCs w:val="0"/>
        </w:rPr>
        <w:t>88</w:t>
      </w:r>
      <w:r w:rsidRPr="00694636">
        <w:rPr>
          <w:rFonts w:ascii="Times New Roman" w:hAnsi="Times New Roman" w:cs="Times New Roman"/>
          <w:b w:val="0"/>
          <w:bCs w:val="0"/>
        </w:rPr>
        <w:t xml:space="preserve"> </w:t>
      </w:r>
      <w:r w:rsidR="00694636" w:rsidRPr="00694636">
        <w:rPr>
          <w:rFonts w:ascii="Times New Roman" w:hAnsi="Times New Roman" w:cs="Times New Roman"/>
          <w:b w:val="0"/>
          <w:bCs w:val="0"/>
        </w:rPr>
        <w:t>articolo cassato</w:t>
      </w:r>
    </w:p>
    <w:p w:rsidR="00975456" w:rsidRPr="000706B8" w:rsidRDefault="00975456" w:rsidP="00C8300A">
      <w:pPr>
        <w:pStyle w:val="Corpotesto"/>
        <w:ind w:left="0" w:right="560"/>
        <w:rPr>
          <w:rFonts w:ascii="Times New Roman" w:hAnsi="Times New Roman" w:cs="Times New Roman"/>
        </w:rPr>
      </w:pPr>
    </w:p>
    <w:p w:rsidR="00975456" w:rsidRPr="000706B8" w:rsidRDefault="00C8300A" w:rsidP="000706B8">
      <w:pPr>
        <w:pStyle w:val="Titolo2"/>
        <w:ind w:left="0" w:firstLine="0"/>
        <w:rPr>
          <w:rFonts w:ascii="Times New Roman" w:hAnsi="Times New Roman" w:cs="Times New Roman"/>
          <w:b w:val="0"/>
          <w:bCs w:val="0"/>
        </w:rPr>
      </w:pPr>
      <w:bookmarkStart w:id="74" w:name="bookmark73"/>
      <w:bookmarkEnd w:id="74"/>
      <w:r w:rsidRPr="000706B8">
        <w:rPr>
          <w:rFonts w:ascii="Times New Roman" w:hAnsi="Times New Roman" w:cs="Times New Roman"/>
          <w:b w:val="0"/>
          <w:bCs w:val="0"/>
        </w:rPr>
        <w:t xml:space="preserve">ART. </w:t>
      </w:r>
      <w:r w:rsidR="00E81398">
        <w:rPr>
          <w:rFonts w:ascii="Times New Roman" w:hAnsi="Times New Roman" w:cs="Times New Roman"/>
          <w:b w:val="0"/>
          <w:bCs w:val="0"/>
        </w:rPr>
        <w:t>89</w:t>
      </w:r>
      <w:r w:rsidRPr="000706B8">
        <w:rPr>
          <w:rFonts w:ascii="Times New Roman" w:hAnsi="Times New Roman" w:cs="Times New Roman"/>
          <w:b w:val="0"/>
          <w:bCs w:val="0"/>
        </w:rPr>
        <w:t xml:space="preserve"> - STRADE PRIVATE</w:t>
      </w:r>
    </w:p>
    <w:p w:rsidR="00975456" w:rsidRPr="000706B8" w:rsidRDefault="00975456" w:rsidP="00107FCB">
      <w:pPr>
        <w:pStyle w:val="Corpotesto"/>
        <w:numPr>
          <w:ilvl w:val="0"/>
          <w:numId w:val="163"/>
        </w:numPr>
        <w:ind w:left="0" w:firstLine="227"/>
        <w:rPr>
          <w:rFonts w:ascii="Times New Roman" w:hAnsi="Times New Roman" w:cs="Times New Roman"/>
        </w:rPr>
      </w:pPr>
      <w:r w:rsidRPr="000706B8">
        <w:rPr>
          <w:rFonts w:ascii="Times New Roman" w:hAnsi="Times New Roman" w:cs="Times New Roman"/>
        </w:rPr>
        <w:t>Alle disposizioni del presente Regolamento sono soggetti anche gli edifici situati lungo le strade private. I proprietari degli edifici fronteggianti tali strade dovranno quindi provvedere alla realizzazione della fognatura nella strada stessa, secondo le norme del presente Regolamento.</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Titolo2"/>
        <w:ind w:left="0" w:firstLine="0"/>
        <w:rPr>
          <w:rFonts w:ascii="Times New Roman" w:hAnsi="Times New Roman" w:cs="Times New Roman"/>
          <w:b w:val="0"/>
          <w:bCs w:val="0"/>
        </w:rPr>
      </w:pPr>
      <w:bookmarkStart w:id="75" w:name="bookmark74"/>
      <w:bookmarkEnd w:id="75"/>
      <w:r w:rsidRPr="000706B8">
        <w:rPr>
          <w:rFonts w:ascii="Times New Roman" w:hAnsi="Times New Roman" w:cs="Times New Roman"/>
          <w:b w:val="0"/>
          <w:bCs w:val="0"/>
        </w:rPr>
        <w:t xml:space="preserve">ART. </w:t>
      </w:r>
      <w:r w:rsidR="00E81398">
        <w:rPr>
          <w:rFonts w:ascii="Times New Roman" w:hAnsi="Times New Roman" w:cs="Times New Roman"/>
          <w:b w:val="0"/>
          <w:bCs w:val="0"/>
        </w:rPr>
        <w:t>90</w:t>
      </w:r>
      <w:r w:rsidRPr="000706B8">
        <w:rPr>
          <w:rFonts w:ascii="Times New Roman" w:hAnsi="Times New Roman" w:cs="Times New Roman"/>
          <w:b w:val="0"/>
          <w:bCs w:val="0"/>
        </w:rPr>
        <w:t xml:space="preserve"> - CONFORMITÀ DELLE OPERE - VISITE DI CONTROLLO</w:t>
      </w:r>
    </w:p>
    <w:p w:rsidR="00975456" w:rsidRPr="000706B8" w:rsidRDefault="00975456" w:rsidP="00107FCB">
      <w:pPr>
        <w:pStyle w:val="Corpotesto"/>
        <w:numPr>
          <w:ilvl w:val="0"/>
          <w:numId w:val="164"/>
        </w:numPr>
        <w:ind w:left="0" w:firstLine="227"/>
        <w:rPr>
          <w:rFonts w:ascii="Times New Roman" w:hAnsi="Times New Roman" w:cs="Times New Roman"/>
        </w:rPr>
      </w:pPr>
      <w:r w:rsidRPr="000706B8">
        <w:rPr>
          <w:rFonts w:ascii="Times New Roman" w:hAnsi="Times New Roman" w:cs="Times New Roman"/>
        </w:rPr>
        <w:t>Le opere di canalizzazione, sia per gli stabili di nuova costruzione che per i fabbricati già esistenti, dovranno essere eseguite come da elaborati tecnici presentati in Comune per le dovute autorizzazioni all’esecuzione dell’opera e al gestore, seguendo le eventuali prescrizioni tecniche e/o sanitarie descritte nell’autorizzazione ai lavori e all’allacciamento.</w:t>
      </w:r>
    </w:p>
    <w:p w:rsidR="00975456" w:rsidRPr="000706B8" w:rsidRDefault="00975456" w:rsidP="00107FCB">
      <w:pPr>
        <w:pStyle w:val="Corpotesto"/>
        <w:numPr>
          <w:ilvl w:val="0"/>
          <w:numId w:val="164"/>
        </w:numPr>
        <w:ind w:left="0" w:firstLine="227"/>
        <w:rPr>
          <w:rFonts w:ascii="Times New Roman" w:hAnsi="Times New Roman" w:cs="Times New Roman"/>
        </w:rPr>
      </w:pPr>
      <w:r w:rsidRPr="000706B8">
        <w:rPr>
          <w:rFonts w:ascii="Times New Roman" w:hAnsi="Times New Roman" w:cs="Times New Roman"/>
        </w:rPr>
        <w:t>Nel caso di lottizzazioni, ad ultimazione dei lavori, il tecnico redattore del progetto e/o direttore dei lavori, provvederà a compilare ed inviare al gestore, idonea dichiarazione di fine lavori e conformità delle opere eseguite, rispetto al progetto approvato.</w:t>
      </w:r>
    </w:p>
    <w:p w:rsidR="00975456" w:rsidRPr="000706B8" w:rsidRDefault="00975456" w:rsidP="00107FCB">
      <w:pPr>
        <w:pStyle w:val="Corpotesto"/>
        <w:numPr>
          <w:ilvl w:val="0"/>
          <w:numId w:val="164"/>
        </w:numPr>
        <w:ind w:left="0" w:firstLine="227"/>
        <w:rPr>
          <w:rFonts w:ascii="Times New Roman" w:hAnsi="Times New Roman" w:cs="Times New Roman"/>
        </w:rPr>
      </w:pPr>
      <w:r w:rsidRPr="000706B8">
        <w:rPr>
          <w:rFonts w:ascii="Times New Roman" w:hAnsi="Times New Roman" w:cs="Times New Roman"/>
        </w:rPr>
        <w:t>Il gestore si riserva comunque la facoltà di verificare, tramite propri tecnici, quanto dichiarato; lo scopo delle visite di controllo è quello della constatazione della regolare esecuzione delle opere in relazione alle norme tecniche e sanitarie impartite dai Regolamenti dei rispettivi organi preposti e della conformità dell’opera al progetto presentato.</w:t>
      </w:r>
    </w:p>
    <w:p w:rsidR="00975456" w:rsidRPr="000706B8" w:rsidRDefault="00975456" w:rsidP="00107FCB">
      <w:pPr>
        <w:pStyle w:val="Corpotesto"/>
        <w:numPr>
          <w:ilvl w:val="0"/>
          <w:numId w:val="164"/>
        </w:numPr>
        <w:ind w:left="0" w:firstLine="227"/>
        <w:rPr>
          <w:rFonts w:ascii="Times New Roman" w:hAnsi="Times New Roman" w:cs="Times New Roman"/>
        </w:rPr>
      </w:pPr>
      <w:r w:rsidRPr="000706B8">
        <w:rPr>
          <w:rFonts w:ascii="Times New Roman" w:hAnsi="Times New Roman" w:cs="Times New Roman"/>
        </w:rPr>
        <w:t>Tale visita non esime il proprietario da alcuna responsabilità per i difetti che potessero in</w:t>
      </w:r>
      <w:r w:rsidRPr="000706B8">
        <w:rPr>
          <w:rFonts w:ascii="Times New Roman" w:hAnsi="Times New Roman" w:cs="Times New Roman"/>
          <w:spacing w:val="-19"/>
        </w:rPr>
        <w:t xml:space="preserve"> </w:t>
      </w:r>
      <w:r w:rsidRPr="000706B8">
        <w:rPr>
          <w:rFonts w:ascii="Times New Roman" w:hAnsi="Times New Roman" w:cs="Times New Roman"/>
        </w:rPr>
        <w:t>seguito</w:t>
      </w:r>
      <w:r w:rsidRPr="000706B8">
        <w:rPr>
          <w:rFonts w:ascii="Times New Roman" w:hAnsi="Times New Roman" w:cs="Times New Roman"/>
          <w:spacing w:val="-19"/>
        </w:rPr>
        <w:t xml:space="preserve"> </w:t>
      </w:r>
      <w:r w:rsidRPr="000706B8">
        <w:rPr>
          <w:rFonts w:ascii="Times New Roman" w:hAnsi="Times New Roman" w:cs="Times New Roman"/>
        </w:rPr>
        <w:t>constatarsi</w:t>
      </w:r>
      <w:r w:rsidRPr="000706B8">
        <w:rPr>
          <w:rFonts w:ascii="Times New Roman" w:hAnsi="Times New Roman" w:cs="Times New Roman"/>
          <w:spacing w:val="-19"/>
        </w:rPr>
        <w:t xml:space="preserve"> </w:t>
      </w:r>
      <w:r w:rsidRPr="000706B8">
        <w:rPr>
          <w:rFonts w:ascii="Times New Roman" w:hAnsi="Times New Roman" w:cs="Times New Roman"/>
        </w:rPr>
        <w:t>e</w:t>
      </w:r>
      <w:r w:rsidRPr="000706B8">
        <w:rPr>
          <w:rFonts w:ascii="Times New Roman" w:hAnsi="Times New Roman" w:cs="Times New Roman"/>
          <w:spacing w:val="-18"/>
        </w:rPr>
        <w:t xml:space="preserve"> </w:t>
      </w:r>
      <w:r w:rsidRPr="000706B8">
        <w:rPr>
          <w:rFonts w:ascii="Times New Roman" w:hAnsi="Times New Roman" w:cs="Times New Roman"/>
        </w:rPr>
        <w:t>gli</w:t>
      </w:r>
      <w:r w:rsidRPr="000706B8">
        <w:rPr>
          <w:rFonts w:ascii="Times New Roman" w:hAnsi="Times New Roman" w:cs="Times New Roman"/>
          <w:spacing w:val="-22"/>
        </w:rPr>
        <w:t xml:space="preserve"> </w:t>
      </w:r>
      <w:r w:rsidRPr="000706B8">
        <w:rPr>
          <w:rFonts w:ascii="Times New Roman" w:hAnsi="Times New Roman" w:cs="Times New Roman"/>
        </w:rPr>
        <w:t>eventuali</w:t>
      </w:r>
      <w:r w:rsidRPr="000706B8">
        <w:rPr>
          <w:rFonts w:ascii="Times New Roman" w:hAnsi="Times New Roman" w:cs="Times New Roman"/>
          <w:spacing w:val="-22"/>
        </w:rPr>
        <w:t xml:space="preserve"> </w:t>
      </w:r>
      <w:r w:rsidRPr="000706B8">
        <w:rPr>
          <w:rFonts w:ascii="Times New Roman" w:hAnsi="Times New Roman" w:cs="Times New Roman"/>
        </w:rPr>
        <w:t>danni</w:t>
      </w:r>
      <w:r w:rsidRPr="000706B8">
        <w:rPr>
          <w:rFonts w:ascii="Times New Roman" w:hAnsi="Times New Roman" w:cs="Times New Roman"/>
          <w:spacing w:val="-22"/>
        </w:rPr>
        <w:t xml:space="preserve"> </w:t>
      </w:r>
      <w:r w:rsidRPr="000706B8">
        <w:rPr>
          <w:rFonts w:ascii="Times New Roman" w:hAnsi="Times New Roman" w:cs="Times New Roman"/>
        </w:rPr>
        <w:t>che</w:t>
      </w:r>
      <w:r w:rsidRPr="000706B8">
        <w:rPr>
          <w:rFonts w:ascii="Times New Roman" w:hAnsi="Times New Roman" w:cs="Times New Roman"/>
          <w:spacing w:val="-19"/>
        </w:rPr>
        <w:t xml:space="preserve"> </w:t>
      </w:r>
      <w:r w:rsidRPr="000706B8">
        <w:rPr>
          <w:rFonts w:ascii="Times New Roman" w:hAnsi="Times New Roman" w:cs="Times New Roman"/>
        </w:rPr>
        <w:t>ne</w:t>
      </w:r>
      <w:r w:rsidRPr="000706B8">
        <w:rPr>
          <w:rFonts w:ascii="Times New Roman" w:hAnsi="Times New Roman" w:cs="Times New Roman"/>
          <w:spacing w:val="-19"/>
        </w:rPr>
        <w:t xml:space="preserve"> </w:t>
      </w:r>
      <w:r w:rsidRPr="000706B8">
        <w:rPr>
          <w:rFonts w:ascii="Times New Roman" w:hAnsi="Times New Roman" w:cs="Times New Roman"/>
        </w:rPr>
        <w:t>conseguissero</w:t>
      </w:r>
      <w:r w:rsidRPr="000706B8">
        <w:rPr>
          <w:rFonts w:ascii="Times New Roman" w:hAnsi="Times New Roman" w:cs="Times New Roman"/>
          <w:spacing w:val="-19"/>
        </w:rPr>
        <w:t xml:space="preserve"> </w:t>
      </w:r>
      <w:r w:rsidRPr="000706B8">
        <w:rPr>
          <w:rFonts w:ascii="Times New Roman" w:hAnsi="Times New Roman" w:cs="Times New Roman"/>
        </w:rPr>
        <w:t>alla</w:t>
      </w:r>
      <w:r w:rsidRPr="000706B8">
        <w:rPr>
          <w:rFonts w:ascii="Times New Roman" w:hAnsi="Times New Roman" w:cs="Times New Roman"/>
          <w:spacing w:val="-19"/>
        </w:rPr>
        <w:t xml:space="preserve"> </w:t>
      </w:r>
      <w:r w:rsidRPr="000706B8">
        <w:rPr>
          <w:rFonts w:ascii="Times New Roman" w:hAnsi="Times New Roman" w:cs="Times New Roman"/>
        </w:rPr>
        <w:t>fognatura</w:t>
      </w:r>
      <w:r w:rsidRPr="000706B8">
        <w:rPr>
          <w:rFonts w:ascii="Times New Roman" w:hAnsi="Times New Roman" w:cs="Times New Roman"/>
          <w:spacing w:val="-19"/>
        </w:rPr>
        <w:t xml:space="preserve"> </w:t>
      </w:r>
      <w:r w:rsidRPr="000706B8">
        <w:rPr>
          <w:rFonts w:ascii="Times New Roman" w:hAnsi="Times New Roman" w:cs="Times New Roman"/>
        </w:rPr>
        <w:t>cittadina, ovvero allo stesso</w:t>
      </w:r>
      <w:r w:rsidRPr="000706B8">
        <w:rPr>
          <w:rFonts w:ascii="Times New Roman" w:hAnsi="Times New Roman" w:cs="Times New Roman"/>
          <w:spacing w:val="-10"/>
        </w:rPr>
        <w:t xml:space="preserve"> </w:t>
      </w:r>
      <w:r w:rsidRPr="000706B8">
        <w:rPr>
          <w:rFonts w:ascii="Times New Roman" w:hAnsi="Times New Roman" w:cs="Times New Roman"/>
        </w:rPr>
        <w:t>stabile.</w:t>
      </w:r>
    </w:p>
    <w:p w:rsidR="00975456" w:rsidRPr="000706B8" w:rsidRDefault="00975456" w:rsidP="000706B8">
      <w:pPr>
        <w:pStyle w:val="Corpotesto"/>
        <w:ind w:left="0"/>
        <w:rPr>
          <w:rFonts w:ascii="Times New Roman" w:hAnsi="Times New Roman" w:cs="Times New Roman"/>
        </w:rPr>
      </w:pPr>
    </w:p>
    <w:p w:rsidR="00975456" w:rsidRPr="000706B8" w:rsidRDefault="00975456" w:rsidP="000706B8">
      <w:pPr>
        <w:pStyle w:val="Titolo2"/>
        <w:ind w:left="0" w:firstLine="0"/>
        <w:rPr>
          <w:rFonts w:ascii="Times New Roman" w:hAnsi="Times New Roman" w:cs="Times New Roman"/>
          <w:b w:val="0"/>
          <w:bCs w:val="0"/>
        </w:rPr>
      </w:pPr>
      <w:r w:rsidRPr="000706B8">
        <w:rPr>
          <w:rFonts w:ascii="Times New Roman" w:hAnsi="Times New Roman" w:cs="Times New Roman"/>
          <w:b w:val="0"/>
          <w:bCs w:val="0"/>
        </w:rPr>
        <w:t>DISCIPLINA ECONOMICA CON L’UTENZA</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Corpotesto"/>
        <w:ind w:left="0"/>
        <w:rPr>
          <w:rFonts w:ascii="Times New Roman" w:hAnsi="Times New Roman" w:cs="Times New Roman"/>
        </w:rPr>
      </w:pPr>
      <w:bookmarkStart w:id="76" w:name="bookmark75"/>
      <w:bookmarkEnd w:id="76"/>
      <w:r w:rsidRPr="000706B8">
        <w:rPr>
          <w:rFonts w:ascii="Times New Roman" w:hAnsi="Times New Roman" w:cs="Times New Roman"/>
        </w:rPr>
        <w:t xml:space="preserve">ART. </w:t>
      </w:r>
      <w:r w:rsidR="00E81398">
        <w:rPr>
          <w:rFonts w:ascii="Times New Roman" w:hAnsi="Times New Roman" w:cs="Times New Roman"/>
        </w:rPr>
        <w:t xml:space="preserve">91 </w:t>
      </w:r>
      <w:r w:rsidRPr="000706B8">
        <w:rPr>
          <w:rFonts w:ascii="Times New Roman" w:hAnsi="Times New Roman" w:cs="Times New Roman"/>
        </w:rPr>
        <w:t>- TARIFFA PER ONERI DI FOGNATURA E DEPURAZIONE</w:t>
      </w:r>
    </w:p>
    <w:p w:rsidR="00762415" w:rsidRPr="000706B8" w:rsidRDefault="00975456" w:rsidP="00107FCB">
      <w:pPr>
        <w:pStyle w:val="Corpotesto"/>
        <w:numPr>
          <w:ilvl w:val="0"/>
          <w:numId w:val="165"/>
        </w:numPr>
        <w:ind w:left="0" w:firstLine="227"/>
        <w:rPr>
          <w:rFonts w:ascii="Times New Roman" w:hAnsi="Times New Roman" w:cs="Times New Roman"/>
        </w:rPr>
      </w:pPr>
      <w:r w:rsidRPr="000706B8">
        <w:rPr>
          <w:rFonts w:ascii="Times New Roman" w:hAnsi="Times New Roman" w:cs="Times New Roman"/>
        </w:rPr>
        <w:t>Per i servizi relativi alla raccolta, l'allontanamento, la depurazione e lo scarico delle Acque di rifiuto derivanti dai fabbricati pubblici e privati, adibiti ad uso domestico o</w:t>
      </w:r>
      <w:r w:rsidR="00BB3AF7" w:rsidRPr="000706B8">
        <w:rPr>
          <w:rFonts w:ascii="Times New Roman" w:hAnsi="Times New Roman" w:cs="Times New Roman"/>
        </w:rPr>
        <w:t xml:space="preserve"> </w:t>
      </w:r>
      <w:r w:rsidRPr="000706B8">
        <w:rPr>
          <w:rFonts w:ascii="Times New Roman" w:hAnsi="Times New Roman" w:cs="Times New Roman"/>
        </w:rPr>
        <w:t>industriale, è dovuto da parte degli utenti finali al gestore, quale ente gestore del Servizio Idrico Integrato, il pagamento di apposite tariffe, ai sensi dell’</w:t>
      </w:r>
      <w:r w:rsidR="00762415" w:rsidRPr="000706B8">
        <w:rPr>
          <w:rFonts w:ascii="Times New Roman" w:hAnsi="Times New Roman" w:cs="Times New Roman"/>
        </w:rPr>
        <w:t>art. 156 del D.</w:t>
      </w:r>
      <w:r w:rsidR="00DE35F0">
        <w:rPr>
          <w:rFonts w:ascii="Times New Roman" w:hAnsi="Times New Roman" w:cs="Times New Roman"/>
        </w:rPr>
        <w:t xml:space="preserve"> </w:t>
      </w:r>
      <w:r w:rsidR="00762415" w:rsidRPr="000706B8">
        <w:rPr>
          <w:rFonts w:ascii="Times New Roman" w:hAnsi="Times New Roman" w:cs="Times New Roman"/>
        </w:rPr>
        <w:t xml:space="preserve">Lgs. </w:t>
      </w:r>
      <w:r w:rsidR="00DE35F0">
        <w:rPr>
          <w:rFonts w:ascii="Times New Roman" w:hAnsi="Times New Roman" w:cs="Times New Roman"/>
        </w:rPr>
        <w:t xml:space="preserve">n. </w:t>
      </w:r>
      <w:r w:rsidR="00762415" w:rsidRPr="000706B8">
        <w:rPr>
          <w:rFonts w:ascii="Times New Roman" w:hAnsi="Times New Roman" w:cs="Times New Roman"/>
        </w:rPr>
        <w:t>152/2006.</w:t>
      </w:r>
    </w:p>
    <w:p w:rsidR="00762415" w:rsidRPr="000706B8" w:rsidRDefault="00975456" w:rsidP="00107FCB">
      <w:pPr>
        <w:pStyle w:val="Corpotesto"/>
        <w:numPr>
          <w:ilvl w:val="0"/>
          <w:numId w:val="165"/>
        </w:numPr>
        <w:ind w:left="0" w:firstLine="227"/>
        <w:rPr>
          <w:rFonts w:ascii="Times New Roman" w:hAnsi="Times New Roman" w:cs="Times New Roman"/>
        </w:rPr>
      </w:pPr>
      <w:r w:rsidRPr="000706B8">
        <w:rPr>
          <w:rFonts w:ascii="Times New Roman" w:hAnsi="Times New Roman" w:cs="Times New Roman"/>
        </w:rPr>
        <w:t>La quota di tariffa relativa al servizio di depurazione e di fognatura è dovuta anche dagli utenti finali ubicati in zone servite da rete fognaria, ancorché non allacciati alla stessa, purch</w:t>
      </w:r>
      <w:r w:rsidR="00762415" w:rsidRPr="000706B8">
        <w:rPr>
          <w:rFonts w:ascii="Times New Roman" w:hAnsi="Times New Roman" w:cs="Times New Roman"/>
        </w:rPr>
        <w:t>é</w:t>
      </w:r>
      <w:r w:rsidRPr="000706B8">
        <w:rPr>
          <w:rFonts w:ascii="Times New Roman" w:hAnsi="Times New Roman" w:cs="Times New Roman"/>
        </w:rPr>
        <w:t xml:space="preserve"> siano obbligati ad allacciarsi, a far data dall’ultimazione dei lavori effettuati per la realizzazione della rete fognaria medesima. </w:t>
      </w:r>
    </w:p>
    <w:p w:rsidR="00762415" w:rsidRPr="000706B8" w:rsidRDefault="00975456" w:rsidP="00107FCB">
      <w:pPr>
        <w:pStyle w:val="Corpotesto"/>
        <w:numPr>
          <w:ilvl w:val="0"/>
          <w:numId w:val="165"/>
        </w:numPr>
        <w:ind w:left="0" w:firstLine="227"/>
        <w:rPr>
          <w:rFonts w:ascii="Times New Roman" w:hAnsi="Times New Roman" w:cs="Times New Roman"/>
        </w:rPr>
      </w:pPr>
      <w:r w:rsidRPr="000706B8">
        <w:rPr>
          <w:rFonts w:ascii="Times New Roman" w:hAnsi="Times New Roman" w:cs="Times New Roman"/>
        </w:rPr>
        <w:lastRenderedPageBreak/>
        <w:t xml:space="preserve">A partire dalla data di entrata in vigore del presente Regolamento sarà cura del Gestore comunicare la data di ultimazione delle nuove opere sia all’Autorità </w:t>
      </w:r>
      <w:r w:rsidRPr="000706B8">
        <w:rPr>
          <w:rFonts w:ascii="Times New Roman" w:hAnsi="Times New Roman" w:cs="Times New Roman"/>
          <w:spacing w:val="1"/>
        </w:rPr>
        <w:t xml:space="preserve">d’Ambito </w:t>
      </w:r>
      <w:r w:rsidRPr="000706B8">
        <w:rPr>
          <w:rFonts w:ascii="Times New Roman" w:hAnsi="Times New Roman" w:cs="Times New Roman"/>
        </w:rPr>
        <w:t xml:space="preserve">che al sindaco del comune interessato. </w:t>
      </w:r>
    </w:p>
    <w:p w:rsidR="00975456" w:rsidRPr="000706B8" w:rsidRDefault="00975456" w:rsidP="00107FCB">
      <w:pPr>
        <w:pStyle w:val="Corpotesto"/>
        <w:numPr>
          <w:ilvl w:val="0"/>
          <w:numId w:val="165"/>
        </w:numPr>
        <w:ind w:left="0" w:firstLine="227"/>
        <w:rPr>
          <w:rFonts w:ascii="Times New Roman" w:hAnsi="Times New Roman" w:cs="Times New Roman"/>
        </w:rPr>
      </w:pPr>
      <w:r w:rsidRPr="000706B8">
        <w:rPr>
          <w:rFonts w:ascii="Times New Roman" w:hAnsi="Times New Roman" w:cs="Times New Roman"/>
        </w:rPr>
        <w:t>La tariffa relativa al colletta</w:t>
      </w:r>
      <w:r w:rsidR="00762415" w:rsidRPr="000706B8">
        <w:rPr>
          <w:rFonts w:ascii="Times New Roman" w:hAnsi="Times New Roman" w:cs="Times New Roman"/>
        </w:rPr>
        <w:t>mento e alla depurazione delle a</w:t>
      </w:r>
      <w:r w:rsidRPr="000706B8">
        <w:rPr>
          <w:rFonts w:ascii="Times New Roman" w:hAnsi="Times New Roman" w:cs="Times New Roman"/>
        </w:rPr>
        <w:t>cque reflue viene determinata con l’applicazione del Metodo Tariffario Idrico per il triennio di</w:t>
      </w:r>
      <w:r w:rsidRPr="000706B8">
        <w:rPr>
          <w:rFonts w:ascii="Times New Roman" w:hAnsi="Times New Roman" w:cs="Times New Roman"/>
          <w:spacing w:val="21"/>
        </w:rPr>
        <w:t xml:space="preserve"> </w:t>
      </w:r>
      <w:r w:rsidRPr="000706B8">
        <w:rPr>
          <w:rFonts w:ascii="Times New Roman" w:hAnsi="Times New Roman" w:cs="Times New Roman"/>
        </w:rPr>
        <w:t>competenza indicato dall’ Autorità per l’ Energia Elettrica, il Gas ed il Sistema Idrico.</w:t>
      </w:r>
    </w:p>
    <w:p w:rsidR="00975456" w:rsidRPr="000706B8" w:rsidRDefault="00975456" w:rsidP="00384695">
      <w:pPr>
        <w:pStyle w:val="Corpotesto"/>
        <w:ind w:left="0"/>
        <w:rPr>
          <w:rFonts w:ascii="Times New Roman" w:hAnsi="Times New Roman" w:cs="Times New Roman"/>
        </w:rPr>
      </w:pPr>
    </w:p>
    <w:p w:rsidR="00975456" w:rsidRPr="000706B8" w:rsidRDefault="00E81398" w:rsidP="00762415">
      <w:pPr>
        <w:pStyle w:val="Titolo2"/>
        <w:ind w:left="0" w:firstLine="0"/>
        <w:rPr>
          <w:rFonts w:ascii="Times New Roman" w:hAnsi="Times New Roman" w:cs="Times New Roman"/>
          <w:b w:val="0"/>
          <w:bCs w:val="0"/>
        </w:rPr>
      </w:pPr>
      <w:r>
        <w:rPr>
          <w:rFonts w:ascii="Times New Roman" w:hAnsi="Times New Roman" w:cs="Times New Roman"/>
          <w:b w:val="0"/>
          <w:bCs w:val="0"/>
        </w:rPr>
        <w:t>ART. 92</w:t>
      </w:r>
      <w:r w:rsidR="00BB3AF7" w:rsidRPr="000706B8">
        <w:rPr>
          <w:rFonts w:ascii="Times New Roman" w:hAnsi="Times New Roman" w:cs="Times New Roman"/>
          <w:b w:val="0"/>
          <w:bCs w:val="0"/>
        </w:rPr>
        <w:t xml:space="preserve"> - TARIFFA RELATIVA ALLE UTENZE DOMESTICHE E/O ASSIMILABILI</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Per le utenze domestiche/civili la tariffa è indicata e approvata dall’ Autorità per l’ Energia Elettrica, il Gas ed il Sistema Idrico, e viene determinata con l’applicazione del Metodo Tariffario Idrico per  il triennio di</w:t>
      </w:r>
      <w:r w:rsidRPr="000706B8">
        <w:rPr>
          <w:rFonts w:ascii="Times New Roman" w:hAnsi="Times New Roman" w:cs="Times New Roman"/>
          <w:spacing w:val="35"/>
        </w:rPr>
        <w:t xml:space="preserve"> </w:t>
      </w:r>
      <w:r w:rsidRPr="000706B8">
        <w:rPr>
          <w:rFonts w:ascii="Times New Roman" w:hAnsi="Times New Roman" w:cs="Times New Roman"/>
        </w:rPr>
        <w:t>competenza.</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 xml:space="preserve">Tutti gli utenti finali, che si approvvigionano in tutto o in parte da fonti diverse dalla rete pubblica di acquedotto, e sversano gli scarichi nella pubblica fognatura, sono obbligati all’installazione di idonei contatori per la misurazione del volume delle acque prelevate, ad assicurarne il buon funzionamento e a farne denuncia con le modalità successivamente descritte nel presente articolo. La mancata installazione dello strumento di misura comporterà l’applicazione dell’apposita penale, prevista all’art. </w:t>
      </w:r>
      <w:r w:rsidR="00E81398">
        <w:rPr>
          <w:rFonts w:ascii="Times New Roman" w:hAnsi="Times New Roman" w:cs="Times New Roman"/>
        </w:rPr>
        <w:t>54</w:t>
      </w:r>
      <w:r w:rsidRPr="000706B8">
        <w:rPr>
          <w:rFonts w:ascii="Times New Roman" w:hAnsi="Times New Roman" w:cs="Times New Roman"/>
        </w:rPr>
        <w:t xml:space="preserve"> del </w:t>
      </w:r>
      <w:r w:rsidR="00E81398">
        <w:rPr>
          <w:rFonts w:ascii="Times New Roman" w:hAnsi="Times New Roman" w:cs="Times New Roman"/>
        </w:rPr>
        <w:t xml:space="preserve">presente </w:t>
      </w:r>
      <w:r w:rsidRPr="000706B8">
        <w:rPr>
          <w:rFonts w:ascii="Times New Roman" w:hAnsi="Times New Roman" w:cs="Times New Roman"/>
        </w:rPr>
        <w:t>Regolamen</w:t>
      </w:r>
      <w:r w:rsidR="00E81398">
        <w:rPr>
          <w:rFonts w:ascii="Times New Roman" w:hAnsi="Times New Roman" w:cs="Times New Roman"/>
        </w:rPr>
        <w:t>to.</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La</w:t>
      </w:r>
      <w:r w:rsidRPr="000706B8">
        <w:rPr>
          <w:rFonts w:ascii="Times New Roman" w:hAnsi="Times New Roman" w:cs="Times New Roman"/>
          <w:spacing w:val="-8"/>
        </w:rPr>
        <w:t xml:space="preserve"> </w:t>
      </w:r>
      <w:r w:rsidRPr="000706B8">
        <w:rPr>
          <w:rFonts w:ascii="Times New Roman" w:hAnsi="Times New Roman" w:cs="Times New Roman"/>
        </w:rPr>
        <w:t>tariffa</w:t>
      </w:r>
      <w:r w:rsidRPr="000706B8">
        <w:rPr>
          <w:rFonts w:ascii="Times New Roman" w:hAnsi="Times New Roman" w:cs="Times New Roman"/>
          <w:spacing w:val="-5"/>
        </w:rPr>
        <w:t xml:space="preserve"> </w:t>
      </w:r>
      <w:r w:rsidRPr="000706B8">
        <w:rPr>
          <w:rFonts w:ascii="Times New Roman" w:hAnsi="Times New Roman" w:cs="Times New Roman"/>
        </w:rPr>
        <w:t>viene</w:t>
      </w:r>
      <w:r w:rsidRPr="000706B8">
        <w:rPr>
          <w:rFonts w:ascii="Times New Roman" w:hAnsi="Times New Roman" w:cs="Times New Roman"/>
          <w:spacing w:val="-7"/>
        </w:rPr>
        <w:t xml:space="preserve"> </w:t>
      </w:r>
      <w:r w:rsidRPr="000706B8">
        <w:rPr>
          <w:rFonts w:ascii="Times New Roman" w:hAnsi="Times New Roman" w:cs="Times New Roman"/>
        </w:rPr>
        <w:t>calcolata</w:t>
      </w:r>
      <w:r w:rsidRPr="000706B8">
        <w:rPr>
          <w:rFonts w:ascii="Times New Roman" w:hAnsi="Times New Roman" w:cs="Times New Roman"/>
          <w:spacing w:val="-8"/>
        </w:rPr>
        <w:t xml:space="preserve"> </w:t>
      </w:r>
      <w:r w:rsidRPr="000706B8">
        <w:rPr>
          <w:rFonts w:ascii="Times New Roman" w:hAnsi="Times New Roman" w:cs="Times New Roman"/>
        </w:rPr>
        <w:t>sulla</w:t>
      </w:r>
      <w:r w:rsidRPr="000706B8">
        <w:rPr>
          <w:rFonts w:ascii="Times New Roman" w:hAnsi="Times New Roman" w:cs="Times New Roman"/>
          <w:spacing w:val="-7"/>
        </w:rPr>
        <w:t xml:space="preserve"> </w:t>
      </w:r>
      <w:r w:rsidRPr="000706B8">
        <w:rPr>
          <w:rFonts w:ascii="Times New Roman" w:hAnsi="Times New Roman" w:cs="Times New Roman"/>
        </w:rPr>
        <w:t>base</w:t>
      </w:r>
      <w:r w:rsidRPr="000706B8">
        <w:rPr>
          <w:rFonts w:ascii="Times New Roman" w:hAnsi="Times New Roman" w:cs="Times New Roman"/>
          <w:spacing w:val="-6"/>
        </w:rPr>
        <w:t xml:space="preserve"> </w:t>
      </w:r>
      <w:r w:rsidRPr="000706B8">
        <w:rPr>
          <w:rFonts w:ascii="Times New Roman" w:hAnsi="Times New Roman" w:cs="Times New Roman"/>
        </w:rPr>
        <w:t>del</w:t>
      </w:r>
      <w:r w:rsidRPr="000706B8">
        <w:rPr>
          <w:rFonts w:ascii="Times New Roman" w:hAnsi="Times New Roman" w:cs="Times New Roman"/>
          <w:spacing w:val="-7"/>
        </w:rPr>
        <w:t xml:space="preserve"> </w:t>
      </w:r>
      <w:r w:rsidRPr="000706B8">
        <w:rPr>
          <w:rFonts w:ascii="Times New Roman" w:hAnsi="Times New Roman" w:cs="Times New Roman"/>
        </w:rPr>
        <w:t>100%</w:t>
      </w:r>
      <w:r w:rsidRPr="000706B8">
        <w:rPr>
          <w:rFonts w:ascii="Times New Roman" w:hAnsi="Times New Roman" w:cs="Times New Roman"/>
          <w:spacing w:val="-7"/>
        </w:rPr>
        <w:t xml:space="preserve"> </w:t>
      </w:r>
      <w:r w:rsidRPr="000706B8">
        <w:rPr>
          <w:rFonts w:ascii="Times New Roman" w:hAnsi="Times New Roman" w:cs="Times New Roman"/>
        </w:rPr>
        <w:t>dell’acqua</w:t>
      </w:r>
      <w:r w:rsidRPr="000706B8">
        <w:rPr>
          <w:rFonts w:ascii="Times New Roman" w:hAnsi="Times New Roman" w:cs="Times New Roman"/>
          <w:spacing w:val="-8"/>
        </w:rPr>
        <w:t xml:space="preserve"> </w:t>
      </w:r>
      <w:r w:rsidRPr="000706B8">
        <w:rPr>
          <w:rFonts w:ascii="Times New Roman" w:hAnsi="Times New Roman" w:cs="Times New Roman"/>
        </w:rPr>
        <w:t>prelevata</w:t>
      </w:r>
      <w:r w:rsidRPr="000706B8">
        <w:rPr>
          <w:rFonts w:ascii="Times New Roman" w:hAnsi="Times New Roman" w:cs="Times New Roman"/>
          <w:spacing w:val="-7"/>
        </w:rPr>
        <w:t xml:space="preserve"> </w:t>
      </w:r>
      <w:r w:rsidRPr="000706B8">
        <w:rPr>
          <w:rFonts w:ascii="Times New Roman" w:hAnsi="Times New Roman" w:cs="Times New Roman"/>
        </w:rPr>
        <w:t>o</w:t>
      </w:r>
      <w:r w:rsidRPr="000706B8">
        <w:rPr>
          <w:rFonts w:ascii="Times New Roman" w:hAnsi="Times New Roman" w:cs="Times New Roman"/>
          <w:spacing w:val="-6"/>
        </w:rPr>
        <w:t xml:space="preserve"> </w:t>
      </w:r>
      <w:r w:rsidRPr="000706B8">
        <w:rPr>
          <w:rFonts w:ascii="Times New Roman" w:hAnsi="Times New Roman" w:cs="Times New Roman"/>
        </w:rPr>
        <w:t>comunque</w:t>
      </w:r>
      <w:r w:rsidRPr="000706B8">
        <w:rPr>
          <w:rFonts w:ascii="Times New Roman" w:hAnsi="Times New Roman" w:cs="Times New Roman"/>
          <w:spacing w:val="-7"/>
        </w:rPr>
        <w:t xml:space="preserve"> </w:t>
      </w:r>
      <w:r w:rsidRPr="000706B8">
        <w:rPr>
          <w:rFonts w:ascii="Times New Roman" w:hAnsi="Times New Roman" w:cs="Times New Roman"/>
        </w:rPr>
        <w:t>assunta e misurata dall’ apposito misuratore</w:t>
      </w:r>
      <w:r w:rsidRPr="000706B8">
        <w:rPr>
          <w:rFonts w:ascii="Times New Roman" w:hAnsi="Times New Roman" w:cs="Times New Roman"/>
          <w:spacing w:val="-14"/>
        </w:rPr>
        <w:t xml:space="preserve"> </w:t>
      </w:r>
      <w:r w:rsidRPr="000706B8">
        <w:rPr>
          <w:rFonts w:ascii="Times New Roman" w:hAnsi="Times New Roman" w:cs="Times New Roman"/>
        </w:rPr>
        <w:t>d’utenza.</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color w:val="0D0D0D"/>
        </w:rPr>
        <w:t>I titolari di tali utenze sono tenuti a denunciare, entro il 31 gennaio di ogni anno, facendo uso di appositi moduli messi a disposizione dal gestore, i quantitativi di</w:t>
      </w:r>
      <w:r w:rsidRPr="000706B8">
        <w:rPr>
          <w:rFonts w:ascii="Times New Roman" w:hAnsi="Times New Roman" w:cs="Times New Roman"/>
          <w:color w:val="0D0D0D"/>
          <w:spacing w:val="-42"/>
        </w:rPr>
        <w:t xml:space="preserve"> </w:t>
      </w:r>
      <w:r w:rsidRPr="000706B8">
        <w:rPr>
          <w:rFonts w:ascii="Times New Roman" w:hAnsi="Times New Roman" w:cs="Times New Roman"/>
          <w:color w:val="0D0D0D"/>
        </w:rPr>
        <w:t xml:space="preserve">acqua prelevati o scaricati nel </w:t>
      </w:r>
      <w:r w:rsidRPr="000706B8">
        <w:rPr>
          <w:rFonts w:ascii="Times New Roman" w:hAnsi="Times New Roman" w:cs="Times New Roman"/>
          <w:color w:val="000000"/>
        </w:rPr>
        <w:t>corso dell’anno precedente per l’addebito della tariffa per i servizi di fognatura e, nel caso, di</w:t>
      </w:r>
      <w:r w:rsidRPr="000706B8">
        <w:rPr>
          <w:rFonts w:ascii="Times New Roman" w:hAnsi="Times New Roman" w:cs="Times New Roman"/>
          <w:color w:val="000000"/>
          <w:spacing w:val="-8"/>
        </w:rPr>
        <w:t xml:space="preserve"> </w:t>
      </w:r>
      <w:r w:rsidRPr="000706B8">
        <w:rPr>
          <w:rFonts w:ascii="Times New Roman" w:hAnsi="Times New Roman" w:cs="Times New Roman"/>
          <w:color w:val="000000"/>
        </w:rPr>
        <w:t>depurazione.</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L’omessa</w:t>
      </w:r>
      <w:r w:rsidRPr="000706B8">
        <w:rPr>
          <w:rFonts w:ascii="Times New Roman" w:hAnsi="Times New Roman" w:cs="Times New Roman"/>
          <w:spacing w:val="-15"/>
        </w:rPr>
        <w:t xml:space="preserve"> </w:t>
      </w:r>
      <w:r w:rsidRPr="000706B8">
        <w:rPr>
          <w:rFonts w:ascii="Times New Roman" w:hAnsi="Times New Roman" w:cs="Times New Roman"/>
        </w:rPr>
        <w:t>o</w:t>
      </w:r>
      <w:r w:rsidRPr="000706B8">
        <w:rPr>
          <w:rFonts w:ascii="Times New Roman" w:hAnsi="Times New Roman" w:cs="Times New Roman"/>
          <w:spacing w:val="-14"/>
        </w:rPr>
        <w:t xml:space="preserve"> </w:t>
      </w:r>
      <w:r w:rsidRPr="000706B8">
        <w:rPr>
          <w:rFonts w:ascii="Times New Roman" w:hAnsi="Times New Roman" w:cs="Times New Roman"/>
        </w:rPr>
        <w:t>ritardata</w:t>
      </w:r>
      <w:r w:rsidRPr="000706B8">
        <w:rPr>
          <w:rFonts w:ascii="Times New Roman" w:hAnsi="Times New Roman" w:cs="Times New Roman"/>
          <w:spacing w:val="-15"/>
        </w:rPr>
        <w:t xml:space="preserve"> </w:t>
      </w:r>
      <w:r w:rsidRPr="000706B8">
        <w:rPr>
          <w:rFonts w:ascii="Times New Roman" w:hAnsi="Times New Roman" w:cs="Times New Roman"/>
        </w:rPr>
        <w:t>denuncia</w:t>
      </w:r>
      <w:r w:rsidRPr="000706B8">
        <w:rPr>
          <w:rFonts w:ascii="Times New Roman" w:hAnsi="Times New Roman" w:cs="Times New Roman"/>
          <w:spacing w:val="-15"/>
        </w:rPr>
        <w:t xml:space="preserve"> </w:t>
      </w:r>
      <w:r w:rsidRPr="000706B8">
        <w:rPr>
          <w:rFonts w:ascii="Times New Roman" w:hAnsi="Times New Roman" w:cs="Times New Roman"/>
        </w:rPr>
        <w:t>di</w:t>
      </w:r>
      <w:r w:rsidRPr="000706B8">
        <w:rPr>
          <w:rFonts w:ascii="Times New Roman" w:hAnsi="Times New Roman" w:cs="Times New Roman"/>
          <w:spacing w:val="-17"/>
        </w:rPr>
        <w:t xml:space="preserve"> </w:t>
      </w:r>
      <w:r w:rsidRPr="000706B8">
        <w:rPr>
          <w:rFonts w:ascii="Times New Roman" w:hAnsi="Times New Roman" w:cs="Times New Roman"/>
        </w:rPr>
        <w:t>cui</w:t>
      </w:r>
      <w:r w:rsidRPr="000706B8">
        <w:rPr>
          <w:rFonts w:ascii="Times New Roman" w:hAnsi="Times New Roman" w:cs="Times New Roman"/>
          <w:spacing w:val="-15"/>
        </w:rPr>
        <w:t xml:space="preserve"> </w:t>
      </w:r>
      <w:r w:rsidRPr="000706B8">
        <w:rPr>
          <w:rFonts w:ascii="Times New Roman" w:hAnsi="Times New Roman" w:cs="Times New Roman"/>
        </w:rPr>
        <w:t>al</w:t>
      </w:r>
      <w:r w:rsidRPr="000706B8">
        <w:rPr>
          <w:rFonts w:ascii="Times New Roman" w:hAnsi="Times New Roman" w:cs="Times New Roman"/>
          <w:spacing w:val="-17"/>
        </w:rPr>
        <w:t xml:space="preserve"> </w:t>
      </w:r>
      <w:r w:rsidRPr="000706B8">
        <w:rPr>
          <w:rFonts w:ascii="Times New Roman" w:hAnsi="Times New Roman" w:cs="Times New Roman"/>
        </w:rPr>
        <w:t>presente</w:t>
      </w:r>
      <w:r w:rsidRPr="000706B8">
        <w:rPr>
          <w:rFonts w:ascii="Times New Roman" w:hAnsi="Times New Roman" w:cs="Times New Roman"/>
          <w:spacing w:val="-14"/>
        </w:rPr>
        <w:t xml:space="preserve"> </w:t>
      </w:r>
      <w:r w:rsidRPr="000706B8">
        <w:rPr>
          <w:rFonts w:ascii="Times New Roman" w:hAnsi="Times New Roman" w:cs="Times New Roman"/>
        </w:rPr>
        <w:t>articolo</w:t>
      </w:r>
      <w:r w:rsidRPr="000706B8">
        <w:rPr>
          <w:rFonts w:ascii="Times New Roman" w:hAnsi="Times New Roman" w:cs="Times New Roman"/>
          <w:spacing w:val="-14"/>
        </w:rPr>
        <w:t xml:space="preserve"> </w:t>
      </w:r>
      <w:r w:rsidRPr="000706B8">
        <w:rPr>
          <w:rFonts w:ascii="Times New Roman" w:hAnsi="Times New Roman" w:cs="Times New Roman"/>
        </w:rPr>
        <w:t>darà</w:t>
      </w:r>
      <w:r w:rsidRPr="000706B8">
        <w:rPr>
          <w:rFonts w:ascii="Times New Roman" w:hAnsi="Times New Roman" w:cs="Times New Roman"/>
          <w:spacing w:val="-12"/>
        </w:rPr>
        <w:t xml:space="preserve"> </w:t>
      </w:r>
      <w:r w:rsidRPr="000706B8">
        <w:rPr>
          <w:rFonts w:ascii="Times New Roman" w:hAnsi="Times New Roman" w:cs="Times New Roman"/>
        </w:rPr>
        <w:t>luogo</w:t>
      </w:r>
      <w:r w:rsidRPr="000706B8">
        <w:rPr>
          <w:rFonts w:ascii="Times New Roman" w:hAnsi="Times New Roman" w:cs="Times New Roman"/>
          <w:spacing w:val="-14"/>
        </w:rPr>
        <w:t xml:space="preserve"> </w:t>
      </w:r>
      <w:r w:rsidRPr="000706B8">
        <w:rPr>
          <w:rFonts w:ascii="Times New Roman" w:hAnsi="Times New Roman" w:cs="Times New Roman"/>
        </w:rPr>
        <w:t>ad</w:t>
      </w:r>
      <w:r w:rsidRPr="000706B8">
        <w:rPr>
          <w:rFonts w:ascii="Times New Roman" w:hAnsi="Times New Roman" w:cs="Times New Roman"/>
          <w:spacing w:val="-15"/>
        </w:rPr>
        <w:t xml:space="preserve"> </w:t>
      </w:r>
      <w:r w:rsidRPr="000706B8">
        <w:rPr>
          <w:rFonts w:ascii="Times New Roman" w:hAnsi="Times New Roman" w:cs="Times New Roman"/>
        </w:rPr>
        <w:t>una</w:t>
      </w:r>
      <w:r w:rsidRPr="000706B8">
        <w:rPr>
          <w:rFonts w:ascii="Times New Roman" w:hAnsi="Times New Roman" w:cs="Times New Roman"/>
          <w:spacing w:val="-15"/>
        </w:rPr>
        <w:t xml:space="preserve"> </w:t>
      </w:r>
      <w:r w:rsidRPr="000706B8">
        <w:rPr>
          <w:rFonts w:ascii="Times New Roman" w:hAnsi="Times New Roman" w:cs="Times New Roman"/>
        </w:rPr>
        <w:t>ricostruzione dei consumi presunti e sarà sanzionata mediante applicazione della penale prevista dall’art.</w:t>
      </w:r>
      <w:r w:rsidRPr="000706B8">
        <w:rPr>
          <w:rFonts w:ascii="Times New Roman" w:hAnsi="Times New Roman" w:cs="Times New Roman"/>
          <w:spacing w:val="-6"/>
        </w:rPr>
        <w:t xml:space="preserve"> </w:t>
      </w:r>
      <w:r w:rsidR="00E81398">
        <w:rPr>
          <w:rFonts w:ascii="Times New Roman" w:hAnsi="Times New Roman" w:cs="Times New Roman"/>
        </w:rPr>
        <w:t>54</w:t>
      </w:r>
      <w:r w:rsidRPr="000706B8">
        <w:rPr>
          <w:rFonts w:ascii="Times New Roman" w:hAnsi="Times New Roman" w:cs="Times New Roman"/>
        </w:rPr>
        <w:t>.</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Nel caso che il prelievo idrico autonomo non sia dotato di idoneo strumento di misura, la quantità annua prelevata presunta non risulterà inferiore a 70 metri cubi di acqua per ogni persona utilizzatrice.</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Nell’ipotesi in cui l’utilizzatore comunichi al gestore il rilascio dell’immobile approvvigionato da fonti diverse dal pubblico acquedotto con scarichi recapitanti in pubblica fognatura, senza contestuale voltura a nome del successivo fruitore del servizio, il proprietario dell’unità immobiliare è in ogni caso tenuto al pagamento della tariffa per il servizio di depurazione e fognatura in base alla lettura rilevata sul misuratore installato allo scarico.</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 xml:space="preserve">In mancanza di misuratore allo scarico, ferma restando l’applicazione della penale prevista all'art. </w:t>
      </w:r>
      <w:r w:rsidR="00E81398">
        <w:rPr>
          <w:rFonts w:ascii="Times New Roman" w:hAnsi="Times New Roman" w:cs="Times New Roman"/>
        </w:rPr>
        <w:t>54</w:t>
      </w:r>
      <w:r w:rsidRPr="000706B8">
        <w:rPr>
          <w:rFonts w:ascii="Times New Roman" w:hAnsi="Times New Roman" w:cs="Times New Roman"/>
        </w:rPr>
        <w:t>, al proprietario</w:t>
      </w:r>
      <w:r w:rsidR="00185A7D">
        <w:rPr>
          <w:rFonts w:ascii="Times New Roman" w:hAnsi="Times New Roman" w:cs="Times New Roman"/>
        </w:rPr>
        <w:t xml:space="preserve"> sarà</w:t>
      </w:r>
      <w:r w:rsidRPr="000706B8">
        <w:rPr>
          <w:rFonts w:ascii="Times New Roman" w:hAnsi="Times New Roman" w:cs="Times New Roman"/>
        </w:rPr>
        <w:t xml:space="preserve"> addebitato un costo pari ad un prelievo idrico presunto non inferiore a 70 metri cubi annui per ogni persona utilizzatrice, salvo</w:t>
      </w:r>
      <w:r w:rsidRPr="000706B8">
        <w:rPr>
          <w:rFonts w:ascii="Times New Roman" w:hAnsi="Times New Roman" w:cs="Times New Roman"/>
          <w:spacing w:val="-32"/>
        </w:rPr>
        <w:t xml:space="preserve"> </w:t>
      </w:r>
      <w:r w:rsidRPr="000706B8">
        <w:rPr>
          <w:rFonts w:ascii="Times New Roman" w:hAnsi="Times New Roman" w:cs="Times New Roman"/>
        </w:rPr>
        <w:t>l’invio al gestore del S.I.I. di una autocertificazione attestante il mancato utilizzo della</w:t>
      </w:r>
      <w:r w:rsidRPr="000706B8">
        <w:rPr>
          <w:rFonts w:ascii="Times New Roman" w:hAnsi="Times New Roman" w:cs="Times New Roman"/>
          <w:spacing w:val="-39"/>
        </w:rPr>
        <w:t xml:space="preserve"> </w:t>
      </w:r>
      <w:r w:rsidRPr="000706B8">
        <w:rPr>
          <w:rFonts w:ascii="Times New Roman" w:hAnsi="Times New Roman" w:cs="Times New Roman"/>
        </w:rPr>
        <w:t>risorsa idrica, al ricevimento della quale il gestore procederà con la disattivazione del servizio di fognatura e</w:t>
      </w:r>
      <w:r w:rsidRPr="000706B8">
        <w:rPr>
          <w:rFonts w:ascii="Times New Roman" w:hAnsi="Times New Roman" w:cs="Times New Roman"/>
          <w:spacing w:val="-9"/>
        </w:rPr>
        <w:t xml:space="preserve"> </w:t>
      </w:r>
      <w:r w:rsidRPr="000706B8">
        <w:rPr>
          <w:rFonts w:ascii="Times New Roman" w:hAnsi="Times New Roman" w:cs="Times New Roman"/>
        </w:rPr>
        <w:t>depurazione.</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Qualora l’immobile venga in seguito utilizzato, il soggetto avente titolo è tenuto ad inoltrare al Gestore apposita richiesta di riattivazione del servizio di fognatura e depurazione ai fini della stipula del contratto a proprio nome.</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Il Gestore potrà inoltre predisporre controlli d’ufficio attraverso i propri organi tecnici e/o delle Autorità competenti per territorio al fine di acquisire elementi di valutazione per la più corretta determinazione dei consumi e delle tariffe, di accertare la veridicità dei valori denunciati, nonché di verificare il rispetto delle norme fissate dal presente Regolamento.</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I</w:t>
      </w:r>
      <w:r w:rsidRPr="000706B8">
        <w:rPr>
          <w:rFonts w:ascii="Times New Roman" w:hAnsi="Times New Roman" w:cs="Times New Roman"/>
          <w:spacing w:val="-6"/>
        </w:rPr>
        <w:t xml:space="preserve"> </w:t>
      </w:r>
      <w:r w:rsidRPr="000706B8">
        <w:rPr>
          <w:rFonts w:ascii="Times New Roman" w:hAnsi="Times New Roman" w:cs="Times New Roman"/>
        </w:rPr>
        <w:t>contatori</w:t>
      </w:r>
      <w:r w:rsidRPr="000706B8">
        <w:rPr>
          <w:rFonts w:ascii="Times New Roman" w:hAnsi="Times New Roman" w:cs="Times New Roman"/>
          <w:spacing w:val="-7"/>
        </w:rPr>
        <w:t xml:space="preserve"> </w:t>
      </w:r>
      <w:r w:rsidRPr="000706B8">
        <w:rPr>
          <w:rFonts w:ascii="Times New Roman" w:hAnsi="Times New Roman" w:cs="Times New Roman"/>
        </w:rPr>
        <w:t>di</w:t>
      </w:r>
      <w:r w:rsidRPr="000706B8">
        <w:rPr>
          <w:rFonts w:ascii="Times New Roman" w:hAnsi="Times New Roman" w:cs="Times New Roman"/>
          <w:spacing w:val="-7"/>
        </w:rPr>
        <w:t xml:space="preserve"> </w:t>
      </w:r>
      <w:r w:rsidRPr="000706B8">
        <w:rPr>
          <w:rFonts w:ascii="Times New Roman" w:hAnsi="Times New Roman" w:cs="Times New Roman"/>
        </w:rPr>
        <w:t>cui</w:t>
      </w:r>
      <w:r w:rsidRPr="000706B8">
        <w:rPr>
          <w:rFonts w:ascii="Times New Roman" w:hAnsi="Times New Roman" w:cs="Times New Roman"/>
          <w:spacing w:val="-10"/>
        </w:rPr>
        <w:t xml:space="preserve"> </w:t>
      </w:r>
      <w:r w:rsidR="00E81398">
        <w:rPr>
          <w:rFonts w:ascii="Times New Roman" w:hAnsi="Times New Roman" w:cs="Times New Roman"/>
        </w:rPr>
        <w:t>all’a</w:t>
      </w:r>
      <w:r w:rsidRPr="000706B8">
        <w:rPr>
          <w:rFonts w:ascii="Times New Roman" w:hAnsi="Times New Roman" w:cs="Times New Roman"/>
        </w:rPr>
        <w:t>rt.</w:t>
      </w:r>
      <w:r w:rsidR="00E81398">
        <w:rPr>
          <w:rFonts w:ascii="Times New Roman" w:hAnsi="Times New Roman" w:cs="Times New Roman"/>
        </w:rPr>
        <w:t xml:space="preserve"> 28</w:t>
      </w:r>
      <w:r w:rsidRPr="000706B8">
        <w:rPr>
          <w:rFonts w:ascii="Times New Roman" w:hAnsi="Times New Roman" w:cs="Times New Roman"/>
          <w:spacing w:val="-3"/>
        </w:rPr>
        <w:t xml:space="preserve"> </w:t>
      </w:r>
      <w:r w:rsidRPr="000706B8">
        <w:rPr>
          <w:rFonts w:ascii="Times New Roman" w:hAnsi="Times New Roman" w:cs="Times New Roman"/>
        </w:rPr>
        <w:t>installati</w:t>
      </w:r>
      <w:r w:rsidRPr="000706B8">
        <w:rPr>
          <w:rFonts w:ascii="Times New Roman" w:hAnsi="Times New Roman" w:cs="Times New Roman"/>
          <w:spacing w:val="-7"/>
        </w:rPr>
        <w:t xml:space="preserve"> </w:t>
      </w:r>
      <w:r w:rsidRPr="000706B8">
        <w:rPr>
          <w:rFonts w:ascii="Times New Roman" w:hAnsi="Times New Roman" w:cs="Times New Roman"/>
        </w:rPr>
        <w:t>e</w:t>
      </w:r>
      <w:r w:rsidRPr="000706B8">
        <w:rPr>
          <w:rFonts w:ascii="Times New Roman" w:hAnsi="Times New Roman" w:cs="Times New Roman"/>
          <w:spacing w:val="-4"/>
        </w:rPr>
        <w:t xml:space="preserve"> </w:t>
      </w:r>
      <w:r w:rsidRPr="000706B8">
        <w:rPr>
          <w:rFonts w:ascii="Times New Roman" w:hAnsi="Times New Roman" w:cs="Times New Roman"/>
        </w:rPr>
        <w:t>mantenuti</w:t>
      </w:r>
      <w:r w:rsidRPr="000706B8">
        <w:rPr>
          <w:rFonts w:ascii="Times New Roman" w:hAnsi="Times New Roman" w:cs="Times New Roman"/>
          <w:spacing w:val="-6"/>
        </w:rPr>
        <w:t xml:space="preserve"> </w:t>
      </w:r>
      <w:r w:rsidRPr="000706B8">
        <w:rPr>
          <w:rFonts w:ascii="Times New Roman" w:hAnsi="Times New Roman" w:cs="Times New Roman"/>
        </w:rPr>
        <w:t>in</w:t>
      </w:r>
      <w:r w:rsidRPr="000706B8">
        <w:rPr>
          <w:rFonts w:ascii="Times New Roman" w:hAnsi="Times New Roman" w:cs="Times New Roman"/>
          <w:spacing w:val="-7"/>
        </w:rPr>
        <w:t xml:space="preserve"> </w:t>
      </w:r>
      <w:r w:rsidRPr="000706B8">
        <w:rPr>
          <w:rFonts w:ascii="Times New Roman" w:hAnsi="Times New Roman" w:cs="Times New Roman"/>
        </w:rPr>
        <w:t>efficienza</w:t>
      </w:r>
      <w:r w:rsidRPr="000706B8">
        <w:rPr>
          <w:rFonts w:ascii="Times New Roman" w:hAnsi="Times New Roman" w:cs="Times New Roman"/>
          <w:spacing w:val="-5"/>
        </w:rPr>
        <w:t xml:space="preserve"> </w:t>
      </w:r>
      <w:r w:rsidRPr="000706B8">
        <w:rPr>
          <w:rFonts w:ascii="Times New Roman" w:hAnsi="Times New Roman" w:cs="Times New Roman"/>
        </w:rPr>
        <w:t>ad</w:t>
      </w:r>
      <w:r w:rsidRPr="000706B8">
        <w:rPr>
          <w:rFonts w:ascii="Times New Roman" w:hAnsi="Times New Roman" w:cs="Times New Roman"/>
          <w:spacing w:val="-3"/>
        </w:rPr>
        <w:t xml:space="preserve"> </w:t>
      </w:r>
      <w:r w:rsidRPr="000706B8">
        <w:rPr>
          <w:rFonts w:ascii="Times New Roman" w:hAnsi="Times New Roman" w:cs="Times New Roman"/>
        </w:rPr>
        <w:t>esclusiva</w:t>
      </w:r>
      <w:r w:rsidRPr="000706B8">
        <w:rPr>
          <w:rFonts w:ascii="Times New Roman" w:hAnsi="Times New Roman" w:cs="Times New Roman"/>
          <w:spacing w:val="-7"/>
        </w:rPr>
        <w:t xml:space="preserve"> </w:t>
      </w:r>
      <w:r w:rsidRPr="000706B8">
        <w:rPr>
          <w:rFonts w:ascii="Times New Roman" w:hAnsi="Times New Roman" w:cs="Times New Roman"/>
        </w:rPr>
        <w:t>cura</w:t>
      </w:r>
      <w:r w:rsidRPr="000706B8">
        <w:rPr>
          <w:rFonts w:ascii="Times New Roman" w:hAnsi="Times New Roman" w:cs="Times New Roman"/>
          <w:spacing w:val="-5"/>
        </w:rPr>
        <w:t xml:space="preserve"> </w:t>
      </w:r>
      <w:r w:rsidRPr="000706B8">
        <w:rPr>
          <w:rFonts w:ascii="Times New Roman" w:hAnsi="Times New Roman" w:cs="Times New Roman"/>
        </w:rPr>
        <w:t>e</w:t>
      </w:r>
      <w:r w:rsidRPr="000706B8">
        <w:rPr>
          <w:rFonts w:ascii="Times New Roman" w:hAnsi="Times New Roman" w:cs="Times New Roman"/>
          <w:spacing w:val="-6"/>
        </w:rPr>
        <w:t xml:space="preserve"> </w:t>
      </w:r>
      <w:r w:rsidRPr="000706B8">
        <w:rPr>
          <w:rFonts w:ascii="Times New Roman" w:hAnsi="Times New Roman" w:cs="Times New Roman"/>
        </w:rPr>
        <w:t>spese dei soggetti che prelevano e/o scaricano le acque, dovranno essere atti a misurare le quantità di tutte le acque prelevate e/o scaricate e dovranno essere installati in luoghi che permettano una facile e agevole lettura delle misurazioni, secondo le indicazioni tecniche fissate dal presente</w:t>
      </w:r>
      <w:r w:rsidRPr="000706B8">
        <w:rPr>
          <w:rFonts w:ascii="Times New Roman" w:hAnsi="Times New Roman" w:cs="Times New Roman"/>
          <w:spacing w:val="-13"/>
        </w:rPr>
        <w:t xml:space="preserve"> </w:t>
      </w:r>
      <w:r w:rsidRPr="000706B8">
        <w:rPr>
          <w:rFonts w:ascii="Times New Roman" w:hAnsi="Times New Roman" w:cs="Times New Roman"/>
        </w:rPr>
        <w:t>Regolamento.</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 xml:space="preserve">La non corretta manutenzione dei dispositivi di misura comporterà l’applicazione della penale di cui all’art. </w:t>
      </w:r>
      <w:r w:rsidR="00E81398">
        <w:rPr>
          <w:rFonts w:ascii="Times New Roman" w:hAnsi="Times New Roman" w:cs="Times New Roman"/>
        </w:rPr>
        <w:t>54</w:t>
      </w:r>
      <w:r w:rsidRPr="000706B8">
        <w:rPr>
          <w:rFonts w:ascii="Times New Roman" w:hAnsi="Times New Roman" w:cs="Times New Roman"/>
        </w:rPr>
        <w:t>.</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Per le acque prelevate, tali contatori dovranno essere posti sopra il punto di prelevamento per chi si approvvigiona di acque superficiali e sul “collo” per chi si approvvigiona</w:t>
      </w:r>
      <w:r w:rsidRPr="000706B8">
        <w:rPr>
          <w:rFonts w:ascii="Times New Roman" w:hAnsi="Times New Roman" w:cs="Times New Roman"/>
          <w:spacing w:val="-14"/>
        </w:rPr>
        <w:t xml:space="preserve"> </w:t>
      </w:r>
      <w:r w:rsidRPr="000706B8">
        <w:rPr>
          <w:rFonts w:ascii="Times New Roman" w:hAnsi="Times New Roman" w:cs="Times New Roman"/>
        </w:rPr>
        <w:t>da</w:t>
      </w:r>
      <w:r w:rsidRPr="000706B8">
        <w:rPr>
          <w:rFonts w:ascii="Times New Roman" w:hAnsi="Times New Roman" w:cs="Times New Roman"/>
          <w:spacing w:val="-13"/>
        </w:rPr>
        <w:t xml:space="preserve"> </w:t>
      </w:r>
      <w:r w:rsidRPr="000706B8">
        <w:rPr>
          <w:rFonts w:ascii="Times New Roman" w:hAnsi="Times New Roman" w:cs="Times New Roman"/>
        </w:rPr>
        <w:t>pozzi.</w:t>
      </w:r>
      <w:r w:rsidRPr="000706B8">
        <w:rPr>
          <w:rFonts w:ascii="Times New Roman" w:hAnsi="Times New Roman" w:cs="Times New Roman"/>
          <w:spacing w:val="-15"/>
        </w:rPr>
        <w:t xml:space="preserve"> </w:t>
      </w:r>
      <w:r w:rsidRPr="000706B8">
        <w:rPr>
          <w:rFonts w:ascii="Times New Roman" w:hAnsi="Times New Roman" w:cs="Times New Roman"/>
        </w:rPr>
        <w:t>Qualora</w:t>
      </w:r>
      <w:r w:rsidRPr="000706B8">
        <w:rPr>
          <w:rFonts w:ascii="Times New Roman" w:hAnsi="Times New Roman" w:cs="Times New Roman"/>
          <w:spacing w:val="-11"/>
        </w:rPr>
        <w:t xml:space="preserve"> </w:t>
      </w:r>
      <w:r w:rsidRPr="000706B8">
        <w:rPr>
          <w:rFonts w:ascii="Times New Roman" w:hAnsi="Times New Roman" w:cs="Times New Roman"/>
        </w:rPr>
        <w:t>l’attingimento</w:t>
      </w:r>
      <w:r w:rsidRPr="000706B8">
        <w:rPr>
          <w:rFonts w:ascii="Times New Roman" w:hAnsi="Times New Roman" w:cs="Times New Roman"/>
          <w:spacing w:val="-12"/>
        </w:rPr>
        <w:t xml:space="preserve"> </w:t>
      </w:r>
      <w:r w:rsidRPr="000706B8">
        <w:rPr>
          <w:rFonts w:ascii="Times New Roman" w:hAnsi="Times New Roman" w:cs="Times New Roman"/>
        </w:rPr>
        <w:t>avvenga</w:t>
      </w:r>
      <w:r w:rsidRPr="000706B8">
        <w:rPr>
          <w:rFonts w:ascii="Times New Roman" w:hAnsi="Times New Roman" w:cs="Times New Roman"/>
          <w:spacing w:val="-13"/>
        </w:rPr>
        <w:t xml:space="preserve"> </w:t>
      </w:r>
      <w:r w:rsidRPr="000706B8">
        <w:rPr>
          <w:rFonts w:ascii="Times New Roman" w:hAnsi="Times New Roman" w:cs="Times New Roman"/>
        </w:rPr>
        <w:t>da</w:t>
      </w:r>
      <w:r w:rsidRPr="000706B8">
        <w:rPr>
          <w:rFonts w:ascii="Times New Roman" w:hAnsi="Times New Roman" w:cs="Times New Roman"/>
          <w:spacing w:val="-13"/>
        </w:rPr>
        <w:t xml:space="preserve"> </w:t>
      </w:r>
      <w:r w:rsidRPr="000706B8">
        <w:rPr>
          <w:rFonts w:ascii="Times New Roman" w:hAnsi="Times New Roman" w:cs="Times New Roman"/>
        </w:rPr>
        <w:t>fonti</w:t>
      </w:r>
      <w:r w:rsidRPr="000706B8">
        <w:rPr>
          <w:rFonts w:ascii="Times New Roman" w:hAnsi="Times New Roman" w:cs="Times New Roman"/>
          <w:spacing w:val="-13"/>
        </w:rPr>
        <w:t xml:space="preserve"> </w:t>
      </w:r>
      <w:r w:rsidRPr="000706B8">
        <w:rPr>
          <w:rFonts w:ascii="Times New Roman" w:hAnsi="Times New Roman" w:cs="Times New Roman"/>
        </w:rPr>
        <w:t>diverse</w:t>
      </w:r>
      <w:r w:rsidRPr="000706B8">
        <w:rPr>
          <w:rFonts w:ascii="Times New Roman" w:hAnsi="Times New Roman" w:cs="Times New Roman"/>
          <w:spacing w:val="-12"/>
        </w:rPr>
        <w:t xml:space="preserve"> </w:t>
      </w:r>
      <w:r w:rsidRPr="000706B8">
        <w:rPr>
          <w:rFonts w:ascii="Times New Roman" w:hAnsi="Times New Roman" w:cs="Times New Roman"/>
        </w:rPr>
        <w:t>da</w:t>
      </w:r>
      <w:r w:rsidRPr="000706B8">
        <w:rPr>
          <w:rFonts w:ascii="Times New Roman" w:hAnsi="Times New Roman" w:cs="Times New Roman"/>
          <w:spacing w:val="-13"/>
        </w:rPr>
        <w:t xml:space="preserve"> </w:t>
      </w:r>
      <w:r w:rsidRPr="000706B8">
        <w:rPr>
          <w:rFonts w:ascii="Times New Roman" w:hAnsi="Times New Roman" w:cs="Times New Roman"/>
        </w:rPr>
        <w:t>quelle</w:t>
      </w:r>
      <w:r w:rsidRPr="000706B8">
        <w:rPr>
          <w:rFonts w:ascii="Times New Roman" w:hAnsi="Times New Roman" w:cs="Times New Roman"/>
          <w:spacing w:val="-12"/>
        </w:rPr>
        <w:t xml:space="preserve"> </w:t>
      </w:r>
      <w:r w:rsidRPr="000706B8">
        <w:rPr>
          <w:rFonts w:ascii="Times New Roman" w:hAnsi="Times New Roman" w:cs="Times New Roman"/>
        </w:rPr>
        <w:t>sopra indicate, potranno di volta in volta essere disciplinate dal gestore condizioni diverse e particolari inerenti il posizionamento dei contatori di</w:t>
      </w:r>
      <w:r w:rsidRPr="000706B8">
        <w:rPr>
          <w:rFonts w:ascii="Times New Roman" w:hAnsi="Times New Roman" w:cs="Times New Roman"/>
          <w:spacing w:val="-22"/>
        </w:rPr>
        <w:t xml:space="preserve"> </w:t>
      </w:r>
      <w:r w:rsidRPr="000706B8">
        <w:rPr>
          <w:rFonts w:ascii="Times New Roman" w:hAnsi="Times New Roman" w:cs="Times New Roman"/>
        </w:rPr>
        <w:t>portata.</w:t>
      </w:r>
    </w:p>
    <w:p w:rsidR="00975456" w:rsidRPr="000706B8" w:rsidRDefault="00975456" w:rsidP="00107FCB">
      <w:pPr>
        <w:pStyle w:val="Corpotesto"/>
        <w:numPr>
          <w:ilvl w:val="0"/>
          <w:numId w:val="166"/>
        </w:numPr>
        <w:ind w:left="0" w:firstLine="227"/>
        <w:rPr>
          <w:rFonts w:ascii="Times New Roman" w:hAnsi="Times New Roman" w:cs="Times New Roman"/>
        </w:rPr>
      </w:pPr>
      <w:r w:rsidRPr="000706B8">
        <w:rPr>
          <w:rFonts w:ascii="Times New Roman" w:hAnsi="Times New Roman" w:cs="Times New Roman"/>
        </w:rPr>
        <w:t>Prima dell’attivazione dei prelie</w:t>
      </w:r>
      <w:r w:rsidR="00BB3AF7" w:rsidRPr="000706B8">
        <w:rPr>
          <w:rFonts w:ascii="Times New Roman" w:hAnsi="Times New Roman" w:cs="Times New Roman"/>
        </w:rPr>
        <w:t>vi di acqua dal sottosuolo (emun</w:t>
      </w:r>
      <w:r w:rsidRPr="000706B8">
        <w:rPr>
          <w:rFonts w:ascii="Times New Roman" w:hAnsi="Times New Roman" w:cs="Times New Roman"/>
        </w:rPr>
        <w:t>gimenti), i soggetti interessati, dovranno comunicare all’</w:t>
      </w:r>
      <w:r w:rsidR="00E73235">
        <w:rPr>
          <w:rFonts w:ascii="Times New Roman" w:hAnsi="Times New Roman" w:cs="Times New Roman"/>
        </w:rPr>
        <w:t>Ente</w:t>
      </w:r>
      <w:r w:rsidRPr="000706B8">
        <w:rPr>
          <w:rFonts w:ascii="Times New Roman" w:hAnsi="Times New Roman" w:cs="Times New Roman"/>
        </w:rPr>
        <w:t>:</w:t>
      </w:r>
    </w:p>
    <w:p w:rsidR="00975456" w:rsidRPr="000706B8" w:rsidRDefault="00975456" w:rsidP="00107FCB">
      <w:pPr>
        <w:pStyle w:val="Paragrafoelenco"/>
        <w:numPr>
          <w:ilvl w:val="0"/>
          <w:numId w:val="167"/>
        </w:numPr>
        <w:tabs>
          <w:tab w:val="left" w:pos="112"/>
          <w:tab w:val="left" w:pos="291"/>
        </w:tabs>
        <w:ind w:left="0" w:firstLine="227"/>
        <w:rPr>
          <w:rFonts w:ascii="Times New Roman" w:hAnsi="Times New Roman" w:cs="Times New Roman"/>
          <w:sz w:val="22"/>
          <w:szCs w:val="22"/>
        </w:rPr>
      </w:pPr>
      <w:r w:rsidRPr="000706B8">
        <w:rPr>
          <w:rFonts w:ascii="Times New Roman" w:hAnsi="Times New Roman" w:cs="Times New Roman"/>
          <w:sz w:val="22"/>
          <w:szCs w:val="22"/>
        </w:rPr>
        <w:lastRenderedPageBreak/>
        <w:t>la marca e il tipo di contatore</w:t>
      </w:r>
      <w:r w:rsidRPr="000706B8">
        <w:rPr>
          <w:rFonts w:ascii="Times New Roman" w:hAnsi="Times New Roman" w:cs="Times New Roman"/>
          <w:spacing w:val="-19"/>
          <w:sz w:val="22"/>
          <w:szCs w:val="22"/>
        </w:rPr>
        <w:t xml:space="preserve"> </w:t>
      </w:r>
      <w:r w:rsidRPr="000706B8">
        <w:rPr>
          <w:rFonts w:ascii="Times New Roman" w:hAnsi="Times New Roman" w:cs="Times New Roman"/>
          <w:sz w:val="22"/>
          <w:szCs w:val="22"/>
        </w:rPr>
        <w:t>installato;</w:t>
      </w:r>
    </w:p>
    <w:p w:rsidR="00975456" w:rsidRPr="000706B8" w:rsidRDefault="00975456" w:rsidP="00107FCB">
      <w:pPr>
        <w:pStyle w:val="Paragrafoelenco"/>
        <w:numPr>
          <w:ilvl w:val="0"/>
          <w:numId w:val="167"/>
        </w:numPr>
        <w:tabs>
          <w:tab w:val="left" w:pos="112"/>
          <w:tab w:val="left" w:pos="291"/>
        </w:tabs>
        <w:ind w:left="0" w:firstLine="227"/>
        <w:rPr>
          <w:rFonts w:ascii="Times New Roman" w:hAnsi="Times New Roman" w:cs="Times New Roman"/>
          <w:sz w:val="22"/>
          <w:szCs w:val="22"/>
        </w:rPr>
      </w:pPr>
      <w:r w:rsidRPr="000706B8">
        <w:rPr>
          <w:rFonts w:ascii="Times New Roman" w:hAnsi="Times New Roman" w:cs="Times New Roman"/>
          <w:sz w:val="22"/>
          <w:szCs w:val="22"/>
        </w:rPr>
        <w:t>la</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matricola;</w:t>
      </w:r>
    </w:p>
    <w:p w:rsidR="00975456" w:rsidRPr="000706B8" w:rsidRDefault="00975456" w:rsidP="00107FCB">
      <w:pPr>
        <w:pStyle w:val="Paragrafoelenco"/>
        <w:numPr>
          <w:ilvl w:val="0"/>
          <w:numId w:val="167"/>
        </w:numPr>
        <w:tabs>
          <w:tab w:val="left" w:pos="112"/>
          <w:tab w:val="left" w:pos="291"/>
        </w:tabs>
        <w:ind w:left="0" w:firstLine="227"/>
        <w:rPr>
          <w:rFonts w:ascii="Times New Roman" w:hAnsi="Times New Roman" w:cs="Times New Roman"/>
          <w:sz w:val="22"/>
          <w:szCs w:val="22"/>
        </w:rPr>
      </w:pPr>
      <w:r w:rsidRPr="000706B8">
        <w:rPr>
          <w:rFonts w:ascii="Times New Roman" w:hAnsi="Times New Roman" w:cs="Times New Roman"/>
          <w:sz w:val="22"/>
          <w:szCs w:val="22"/>
        </w:rPr>
        <w:t>il numero di</w:t>
      </w:r>
      <w:r w:rsidRPr="000706B8">
        <w:rPr>
          <w:rFonts w:ascii="Times New Roman" w:hAnsi="Times New Roman" w:cs="Times New Roman"/>
          <w:spacing w:val="-7"/>
          <w:sz w:val="22"/>
          <w:szCs w:val="22"/>
        </w:rPr>
        <w:t xml:space="preserve"> </w:t>
      </w:r>
      <w:r w:rsidRPr="000706B8">
        <w:rPr>
          <w:rFonts w:ascii="Times New Roman" w:hAnsi="Times New Roman" w:cs="Times New Roman"/>
          <w:sz w:val="22"/>
          <w:szCs w:val="22"/>
        </w:rPr>
        <w:t>cifre;</w:t>
      </w:r>
    </w:p>
    <w:p w:rsidR="00975456" w:rsidRPr="000706B8" w:rsidRDefault="00975456" w:rsidP="00107FCB">
      <w:pPr>
        <w:pStyle w:val="Paragrafoelenco"/>
        <w:numPr>
          <w:ilvl w:val="0"/>
          <w:numId w:val="167"/>
        </w:numPr>
        <w:tabs>
          <w:tab w:val="left" w:pos="112"/>
          <w:tab w:val="left" w:pos="291"/>
        </w:tabs>
        <w:ind w:left="0" w:firstLine="227"/>
        <w:rPr>
          <w:rFonts w:ascii="Times New Roman" w:hAnsi="Times New Roman" w:cs="Times New Roman"/>
          <w:sz w:val="22"/>
          <w:szCs w:val="22"/>
        </w:rPr>
      </w:pPr>
      <w:r w:rsidRPr="000706B8">
        <w:rPr>
          <w:rFonts w:ascii="Times New Roman" w:hAnsi="Times New Roman" w:cs="Times New Roman"/>
          <w:sz w:val="22"/>
          <w:szCs w:val="22"/>
        </w:rPr>
        <w:t>il diametro della</w:t>
      </w:r>
      <w:r w:rsidRPr="000706B8">
        <w:rPr>
          <w:rFonts w:ascii="Times New Roman" w:hAnsi="Times New Roman" w:cs="Times New Roman"/>
          <w:spacing w:val="-13"/>
          <w:sz w:val="22"/>
          <w:szCs w:val="22"/>
        </w:rPr>
        <w:t xml:space="preserve"> </w:t>
      </w:r>
      <w:r w:rsidRPr="000706B8">
        <w:rPr>
          <w:rFonts w:ascii="Times New Roman" w:hAnsi="Times New Roman" w:cs="Times New Roman"/>
          <w:sz w:val="22"/>
          <w:szCs w:val="22"/>
        </w:rPr>
        <w:t>tubazione.</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Titolo2"/>
        <w:ind w:left="0" w:firstLine="0"/>
        <w:rPr>
          <w:rFonts w:ascii="Times New Roman" w:hAnsi="Times New Roman" w:cs="Times New Roman"/>
          <w:b w:val="0"/>
          <w:bCs w:val="0"/>
        </w:rPr>
      </w:pPr>
      <w:r w:rsidRPr="000706B8">
        <w:rPr>
          <w:rFonts w:ascii="Times New Roman" w:hAnsi="Times New Roman" w:cs="Times New Roman"/>
          <w:b w:val="0"/>
          <w:bCs w:val="0"/>
          <w:color w:val="000000"/>
        </w:rPr>
        <w:t>ART.</w:t>
      </w:r>
      <w:r w:rsidRPr="000706B8">
        <w:rPr>
          <w:rFonts w:ascii="Times New Roman" w:hAnsi="Times New Roman" w:cs="Times New Roman"/>
          <w:b w:val="0"/>
          <w:bCs w:val="0"/>
          <w:color w:val="4F81BC"/>
        </w:rPr>
        <w:t xml:space="preserve"> </w:t>
      </w:r>
      <w:r w:rsidR="00E81398">
        <w:rPr>
          <w:rFonts w:ascii="Times New Roman" w:hAnsi="Times New Roman" w:cs="Times New Roman"/>
          <w:b w:val="0"/>
          <w:bCs w:val="0"/>
          <w:color w:val="000000"/>
        </w:rPr>
        <w:t>93</w:t>
      </w:r>
      <w:r w:rsidRPr="000706B8">
        <w:rPr>
          <w:rFonts w:ascii="Times New Roman" w:hAnsi="Times New Roman" w:cs="Times New Roman"/>
          <w:b w:val="0"/>
          <w:bCs w:val="0"/>
          <w:color w:val="000000"/>
        </w:rPr>
        <w:t xml:space="preserve"> - CAMBIO DEL TITOLARE DI UTENZA DOMESTICA E/O ASSIMILABILE</w:t>
      </w:r>
    </w:p>
    <w:p w:rsidR="00975456" w:rsidRPr="000706B8" w:rsidRDefault="00975456" w:rsidP="00107FCB">
      <w:pPr>
        <w:pStyle w:val="Corpotesto"/>
        <w:numPr>
          <w:ilvl w:val="0"/>
          <w:numId w:val="168"/>
        </w:numPr>
        <w:ind w:left="0" w:firstLine="227"/>
        <w:rPr>
          <w:rFonts w:ascii="Times New Roman" w:hAnsi="Times New Roman" w:cs="Times New Roman"/>
        </w:rPr>
      </w:pPr>
      <w:r w:rsidRPr="000706B8">
        <w:rPr>
          <w:rFonts w:ascii="Times New Roman" w:hAnsi="Times New Roman" w:cs="Times New Roman"/>
        </w:rPr>
        <w:t>I titolari dell’approvvigionamento dovranno denunciare sollecitamente al gestore il passaggio di proprietà o il cambiamento del titolare di utenza; in difetto, rimarranno personalmente responsabili verso il gestore del pagamento degli oneri dovuti per</w:t>
      </w:r>
      <w:r w:rsidRPr="000706B8">
        <w:rPr>
          <w:rFonts w:ascii="Times New Roman" w:hAnsi="Times New Roman" w:cs="Times New Roman"/>
          <w:spacing w:val="-47"/>
        </w:rPr>
        <w:t xml:space="preserve"> </w:t>
      </w:r>
      <w:r w:rsidRPr="000706B8">
        <w:rPr>
          <w:rFonts w:ascii="Times New Roman" w:hAnsi="Times New Roman" w:cs="Times New Roman"/>
        </w:rPr>
        <w:t>la depurazione degli</w:t>
      </w:r>
      <w:r w:rsidRPr="000706B8">
        <w:rPr>
          <w:rFonts w:ascii="Times New Roman" w:hAnsi="Times New Roman" w:cs="Times New Roman"/>
          <w:spacing w:val="-8"/>
        </w:rPr>
        <w:t xml:space="preserve"> </w:t>
      </w:r>
      <w:r w:rsidRPr="000706B8">
        <w:rPr>
          <w:rFonts w:ascii="Times New Roman" w:hAnsi="Times New Roman" w:cs="Times New Roman"/>
        </w:rPr>
        <w:t>scarichi.</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Titolo2"/>
        <w:ind w:left="0" w:firstLine="0"/>
        <w:rPr>
          <w:rFonts w:ascii="Times New Roman" w:hAnsi="Times New Roman" w:cs="Times New Roman"/>
          <w:b w:val="0"/>
          <w:bCs w:val="0"/>
        </w:rPr>
      </w:pPr>
      <w:bookmarkStart w:id="77" w:name="bookmark761"/>
      <w:bookmarkStart w:id="78" w:name="bookmark76"/>
      <w:bookmarkEnd w:id="77"/>
      <w:bookmarkEnd w:id="78"/>
      <w:r w:rsidRPr="000706B8">
        <w:rPr>
          <w:rFonts w:ascii="Times New Roman" w:hAnsi="Times New Roman" w:cs="Times New Roman"/>
          <w:b w:val="0"/>
          <w:bCs w:val="0"/>
        </w:rPr>
        <w:t xml:space="preserve">ART. </w:t>
      </w:r>
      <w:r w:rsidR="00E81398">
        <w:rPr>
          <w:rFonts w:ascii="Times New Roman" w:hAnsi="Times New Roman" w:cs="Times New Roman"/>
          <w:b w:val="0"/>
          <w:bCs w:val="0"/>
        </w:rPr>
        <w:t>94</w:t>
      </w:r>
      <w:r w:rsidRPr="000706B8">
        <w:rPr>
          <w:rFonts w:ascii="Times New Roman" w:hAnsi="Times New Roman" w:cs="Times New Roman"/>
          <w:b w:val="0"/>
          <w:bCs w:val="0"/>
        </w:rPr>
        <w:t xml:space="preserve"> - TARIFFA RELATIVA ALLE UTENZE INDUSTRIALI.</w:t>
      </w:r>
    </w:p>
    <w:p w:rsidR="00975456" w:rsidRPr="000706B8" w:rsidRDefault="00975456" w:rsidP="00107FCB">
      <w:pPr>
        <w:pStyle w:val="Corpotesto"/>
        <w:numPr>
          <w:ilvl w:val="0"/>
          <w:numId w:val="169"/>
        </w:numPr>
        <w:ind w:left="0" w:firstLine="227"/>
        <w:rPr>
          <w:rFonts w:ascii="Times New Roman" w:hAnsi="Times New Roman" w:cs="Times New Roman"/>
        </w:rPr>
      </w:pPr>
      <w:r w:rsidRPr="000706B8">
        <w:rPr>
          <w:rFonts w:ascii="Times New Roman" w:hAnsi="Times New Roman" w:cs="Times New Roman"/>
        </w:rPr>
        <w:t xml:space="preserve">Sulla base di quanto previsto dagli </w:t>
      </w:r>
      <w:r w:rsidR="00762415" w:rsidRPr="000706B8">
        <w:rPr>
          <w:rFonts w:ascii="Times New Roman" w:hAnsi="Times New Roman" w:cs="Times New Roman"/>
        </w:rPr>
        <w:t>a</w:t>
      </w:r>
      <w:r w:rsidRPr="000706B8">
        <w:rPr>
          <w:rFonts w:ascii="Times New Roman" w:hAnsi="Times New Roman" w:cs="Times New Roman"/>
        </w:rPr>
        <w:t>rtt. 154 e 155 del D.</w:t>
      </w:r>
      <w:r w:rsidR="00762415" w:rsidRPr="000706B8">
        <w:rPr>
          <w:rFonts w:ascii="Times New Roman" w:hAnsi="Times New Roman" w:cs="Times New Roman"/>
        </w:rPr>
        <w:t xml:space="preserve"> </w:t>
      </w:r>
      <w:r w:rsidRPr="000706B8">
        <w:rPr>
          <w:rFonts w:ascii="Times New Roman" w:hAnsi="Times New Roman" w:cs="Times New Roman"/>
        </w:rPr>
        <w:t xml:space="preserve">Lgs. </w:t>
      </w:r>
      <w:r w:rsidR="00762415" w:rsidRPr="000706B8">
        <w:rPr>
          <w:rFonts w:ascii="Times New Roman" w:hAnsi="Times New Roman" w:cs="Times New Roman"/>
        </w:rPr>
        <w:t xml:space="preserve">n. </w:t>
      </w:r>
      <w:r w:rsidRPr="000706B8">
        <w:rPr>
          <w:rFonts w:ascii="Times New Roman" w:hAnsi="Times New Roman" w:cs="Times New Roman"/>
        </w:rPr>
        <w:t>152/2006, la determinazione delle tariffe per il collettamento e la depurazione delle acque reflue industriali è attribuita all’Autorità di Governo d’Ambito, sulla base di quanto indicato al Titolo 4 dell’Allegato A della TICSI (deliberazione AEEGSI 665/2017/R/IDR)</w:t>
      </w:r>
    </w:p>
    <w:p w:rsidR="00762415" w:rsidRPr="000706B8" w:rsidRDefault="00975456" w:rsidP="00107FCB">
      <w:pPr>
        <w:pStyle w:val="Corpotesto"/>
        <w:numPr>
          <w:ilvl w:val="0"/>
          <w:numId w:val="169"/>
        </w:numPr>
        <w:ind w:left="0" w:firstLine="227"/>
        <w:rPr>
          <w:rFonts w:ascii="Times New Roman" w:hAnsi="Times New Roman" w:cs="Times New Roman"/>
        </w:rPr>
      </w:pPr>
      <w:r w:rsidRPr="000706B8">
        <w:rPr>
          <w:rFonts w:ascii="Times New Roman" w:hAnsi="Times New Roman" w:cs="Times New Roman"/>
        </w:rPr>
        <w:t xml:space="preserve">La tariffa relativa agli utenti finali produttivi/industriali sarà addebitata all’utente finale con apposita fattura emessa sulla base della denuncia annuale presentata e/o dagli accertamenti eseguiti dal gestore. </w:t>
      </w:r>
    </w:p>
    <w:p w:rsidR="00975456" w:rsidRPr="000706B8" w:rsidRDefault="00975456" w:rsidP="00107FCB">
      <w:pPr>
        <w:pStyle w:val="Corpotesto"/>
        <w:numPr>
          <w:ilvl w:val="0"/>
          <w:numId w:val="169"/>
        </w:numPr>
        <w:ind w:left="0" w:firstLine="227"/>
        <w:rPr>
          <w:rFonts w:ascii="Times New Roman" w:hAnsi="Times New Roman" w:cs="Times New Roman"/>
        </w:rPr>
      </w:pPr>
      <w:r w:rsidRPr="000706B8">
        <w:rPr>
          <w:rFonts w:ascii="Times New Roman" w:hAnsi="Times New Roman" w:cs="Times New Roman"/>
        </w:rPr>
        <w:t xml:space="preserve">Qualora pervenisse una denuncia o un modulo relativo alle acque prelevate e scaricate non completo, il gestore provvederà ad attribuire il valore del dato mancante stimandolo. La stima da eseguire si baserà principalmente sulle denunce riferite agli anni precedenti. Se anche tale dato non sarà disponibile il gestore farà riferimento alla documentazione fino ad ora posseduta in merito, stimando il valore del dato mancante nel modo più veritiero possibile e secondo le conoscenze possedute in materia. </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Titolo2"/>
        <w:ind w:left="0" w:firstLine="0"/>
        <w:rPr>
          <w:rFonts w:ascii="Times New Roman" w:hAnsi="Times New Roman" w:cs="Times New Roman"/>
          <w:b w:val="0"/>
          <w:bCs w:val="0"/>
        </w:rPr>
      </w:pPr>
      <w:bookmarkStart w:id="79" w:name="bookmark77"/>
      <w:bookmarkEnd w:id="79"/>
      <w:r w:rsidRPr="000706B8">
        <w:rPr>
          <w:rFonts w:ascii="Times New Roman" w:hAnsi="Times New Roman" w:cs="Times New Roman"/>
          <w:b w:val="0"/>
          <w:bCs w:val="0"/>
        </w:rPr>
        <w:t xml:space="preserve">ART. </w:t>
      </w:r>
      <w:r w:rsidR="00E81398">
        <w:rPr>
          <w:rFonts w:ascii="Times New Roman" w:hAnsi="Times New Roman" w:cs="Times New Roman"/>
          <w:b w:val="0"/>
          <w:bCs w:val="0"/>
        </w:rPr>
        <w:t>95</w:t>
      </w:r>
      <w:r w:rsidRPr="000706B8">
        <w:rPr>
          <w:rFonts w:ascii="Times New Roman" w:hAnsi="Times New Roman" w:cs="Times New Roman"/>
          <w:b w:val="0"/>
          <w:bCs w:val="0"/>
        </w:rPr>
        <w:t xml:space="preserve"> - CAMBIO DEL TITOLARE DI UTENZA INDUSTRIALE.</w:t>
      </w:r>
    </w:p>
    <w:p w:rsidR="00975456" w:rsidRPr="000706B8" w:rsidRDefault="00975456" w:rsidP="00107FCB">
      <w:pPr>
        <w:pStyle w:val="Corpotesto"/>
        <w:numPr>
          <w:ilvl w:val="0"/>
          <w:numId w:val="170"/>
        </w:numPr>
        <w:ind w:left="0" w:firstLine="227"/>
        <w:rPr>
          <w:rFonts w:ascii="Times New Roman" w:hAnsi="Times New Roman" w:cs="Times New Roman"/>
        </w:rPr>
      </w:pPr>
      <w:r w:rsidRPr="000706B8">
        <w:rPr>
          <w:rFonts w:ascii="Times New Roman" w:hAnsi="Times New Roman" w:cs="Times New Roman"/>
        </w:rPr>
        <w:t>I proprietari degli immobili dovranno denunciare sollecitamente al gestore il passaggio di proprietà o il cambiamento del titolare di utenza industriale; in difetto, rimarranno personalmente responsabili verso il gestore del pagamento degli oneri dovuti per la depurazione degli scarichi.</w:t>
      </w:r>
    </w:p>
    <w:p w:rsidR="00975456" w:rsidRPr="000706B8" w:rsidRDefault="00975456" w:rsidP="00107FCB">
      <w:pPr>
        <w:pStyle w:val="Corpotesto"/>
        <w:numPr>
          <w:ilvl w:val="0"/>
          <w:numId w:val="170"/>
        </w:numPr>
        <w:ind w:left="0" w:firstLine="227"/>
        <w:rPr>
          <w:rFonts w:ascii="Times New Roman" w:hAnsi="Times New Roman" w:cs="Times New Roman"/>
        </w:rPr>
      </w:pPr>
      <w:r w:rsidRPr="000706B8">
        <w:rPr>
          <w:rFonts w:ascii="Times New Roman" w:hAnsi="Times New Roman" w:cs="Times New Roman"/>
        </w:rPr>
        <w:t>Gli stessi dovranno richiedere il rinnovo dell’Autorizzazione allo scarico all’Autorità d’Ambito</w:t>
      </w:r>
      <w:r w:rsidRPr="000706B8">
        <w:rPr>
          <w:rFonts w:ascii="Times New Roman" w:hAnsi="Times New Roman" w:cs="Times New Roman"/>
          <w:spacing w:val="-44"/>
        </w:rPr>
        <w:t xml:space="preserve"> </w:t>
      </w:r>
      <w:r w:rsidRPr="000706B8">
        <w:rPr>
          <w:rFonts w:ascii="Times New Roman" w:hAnsi="Times New Roman" w:cs="Times New Roman"/>
        </w:rPr>
        <w:t>previa richiesta</w:t>
      </w:r>
      <w:r w:rsidRPr="000706B8">
        <w:rPr>
          <w:rFonts w:ascii="Times New Roman" w:hAnsi="Times New Roman" w:cs="Times New Roman"/>
          <w:spacing w:val="-11"/>
        </w:rPr>
        <w:t xml:space="preserve"> </w:t>
      </w:r>
      <w:r w:rsidRPr="000706B8">
        <w:rPr>
          <w:rFonts w:ascii="Times New Roman" w:hAnsi="Times New Roman" w:cs="Times New Roman"/>
        </w:rPr>
        <w:t>inoltrata</w:t>
      </w:r>
      <w:r w:rsidRPr="000706B8">
        <w:rPr>
          <w:rFonts w:ascii="Times New Roman" w:hAnsi="Times New Roman" w:cs="Times New Roman"/>
          <w:spacing w:val="-14"/>
        </w:rPr>
        <w:t xml:space="preserve"> </w:t>
      </w:r>
      <w:r w:rsidRPr="000706B8">
        <w:rPr>
          <w:rFonts w:ascii="Times New Roman" w:hAnsi="Times New Roman" w:cs="Times New Roman"/>
        </w:rPr>
        <w:t>presso</w:t>
      </w:r>
      <w:r w:rsidRPr="000706B8">
        <w:rPr>
          <w:rFonts w:ascii="Times New Roman" w:hAnsi="Times New Roman" w:cs="Times New Roman"/>
          <w:spacing w:val="-12"/>
        </w:rPr>
        <w:t xml:space="preserve"> </w:t>
      </w:r>
      <w:r w:rsidRPr="000706B8">
        <w:rPr>
          <w:rFonts w:ascii="Times New Roman" w:hAnsi="Times New Roman" w:cs="Times New Roman"/>
        </w:rPr>
        <w:t>lo</w:t>
      </w:r>
      <w:r w:rsidRPr="000706B8">
        <w:rPr>
          <w:rFonts w:ascii="Times New Roman" w:hAnsi="Times New Roman" w:cs="Times New Roman"/>
          <w:spacing w:val="-12"/>
        </w:rPr>
        <w:t xml:space="preserve"> </w:t>
      </w:r>
      <w:r w:rsidRPr="000706B8">
        <w:rPr>
          <w:rFonts w:ascii="Times New Roman" w:hAnsi="Times New Roman" w:cs="Times New Roman"/>
        </w:rPr>
        <w:t>Sportello</w:t>
      </w:r>
      <w:r w:rsidRPr="000706B8">
        <w:rPr>
          <w:rFonts w:ascii="Times New Roman" w:hAnsi="Times New Roman" w:cs="Times New Roman"/>
          <w:spacing w:val="-12"/>
        </w:rPr>
        <w:t xml:space="preserve"> </w:t>
      </w:r>
      <w:r w:rsidRPr="000706B8">
        <w:rPr>
          <w:rFonts w:ascii="Times New Roman" w:hAnsi="Times New Roman" w:cs="Times New Roman"/>
        </w:rPr>
        <w:t>Unico</w:t>
      </w:r>
      <w:r w:rsidRPr="000706B8">
        <w:rPr>
          <w:rFonts w:ascii="Times New Roman" w:hAnsi="Times New Roman" w:cs="Times New Roman"/>
          <w:spacing w:val="-10"/>
        </w:rPr>
        <w:t xml:space="preserve"> </w:t>
      </w:r>
      <w:r w:rsidRPr="000706B8">
        <w:rPr>
          <w:rFonts w:ascii="Times New Roman" w:hAnsi="Times New Roman" w:cs="Times New Roman"/>
        </w:rPr>
        <w:t>Comunale</w:t>
      </w:r>
      <w:r w:rsidRPr="000706B8">
        <w:rPr>
          <w:rFonts w:ascii="Times New Roman" w:hAnsi="Times New Roman" w:cs="Times New Roman"/>
          <w:spacing w:val="-12"/>
        </w:rPr>
        <w:t>.</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Titolo2"/>
        <w:ind w:left="0" w:firstLine="0"/>
        <w:rPr>
          <w:rFonts w:ascii="Times New Roman" w:hAnsi="Times New Roman" w:cs="Times New Roman"/>
          <w:b w:val="0"/>
          <w:bCs w:val="0"/>
        </w:rPr>
      </w:pPr>
      <w:bookmarkStart w:id="80" w:name="bookmark78"/>
      <w:bookmarkEnd w:id="80"/>
      <w:r w:rsidRPr="000706B8">
        <w:rPr>
          <w:rFonts w:ascii="Times New Roman" w:hAnsi="Times New Roman" w:cs="Times New Roman"/>
          <w:b w:val="0"/>
          <w:bCs w:val="0"/>
        </w:rPr>
        <w:t xml:space="preserve">ART. </w:t>
      </w:r>
      <w:r w:rsidR="00E81398">
        <w:rPr>
          <w:rFonts w:ascii="Times New Roman" w:hAnsi="Times New Roman" w:cs="Times New Roman"/>
          <w:b w:val="0"/>
          <w:bCs w:val="0"/>
        </w:rPr>
        <w:t>96</w:t>
      </w:r>
      <w:r w:rsidRPr="000706B8">
        <w:rPr>
          <w:rFonts w:ascii="Times New Roman" w:hAnsi="Times New Roman" w:cs="Times New Roman"/>
          <w:b w:val="0"/>
          <w:bCs w:val="0"/>
        </w:rPr>
        <w:t xml:space="preserve"> - MODULO DI DENUNCIA DELLE ACQUE PRELEVATE E SCARICATE.</w:t>
      </w:r>
    </w:p>
    <w:p w:rsidR="00975456" w:rsidRPr="000706B8" w:rsidRDefault="00370C93" w:rsidP="00107FCB">
      <w:pPr>
        <w:pStyle w:val="Corpotesto"/>
        <w:numPr>
          <w:ilvl w:val="0"/>
          <w:numId w:val="171"/>
        </w:numPr>
        <w:ind w:left="0" w:firstLine="227"/>
        <w:rPr>
          <w:rFonts w:ascii="Times New Roman" w:hAnsi="Times New Roman" w:cs="Times New Roman"/>
        </w:rPr>
      </w:pPr>
      <w:r w:rsidRPr="000706B8">
        <w:rPr>
          <w:rFonts w:ascii="Times New Roman" w:hAnsi="Times New Roman" w:cs="Times New Roman"/>
        </w:rPr>
        <w:t>Secondo quanto stabilito dall’a</w:t>
      </w:r>
      <w:r w:rsidR="00975456" w:rsidRPr="000706B8">
        <w:rPr>
          <w:rFonts w:ascii="Times New Roman" w:hAnsi="Times New Roman" w:cs="Times New Roman"/>
        </w:rPr>
        <w:t>rt. 165 del D.</w:t>
      </w:r>
      <w:r w:rsidRPr="000706B8">
        <w:rPr>
          <w:rFonts w:ascii="Times New Roman" w:hAnsi="Times New Roman" w:cs="Times New Roman"/>
        </w:rPr>
        <w:t xml:space="preserve"> </w:t>
      </w:r>
      <w:r w:rsidR="00975456" w:rsidRPr="000706B8">
        <w:rPr>
          <w:rFonts w:ascii="Times New Roman" w:hAnsi="Times New Roman" w:cs="Times New Roman"/>
        </w:rPr>
        <w:t xml:space="preserve">Lgs. </w:t>
      </w:r>
      <w:r w:rsidRPr="000706B8">
        <w:rPr>
          <w:rFonts w:ascii="Times New Roman" w:hAnsi="Times New Roman" w:cs="Times New Roman"/>
        </w:rPr>
        <w:t xml:space="preserve">n. </w:t>
      </w:r>
      <w:r w:rsidR="00975456" w:rsidRPr="000706B8">
        <w:rPr>
          <w:rFonts w:ascii="Times New Roman" w:hAnsi="Times New Roman" w:cs="Times New Roman"/>
        </w:rPr>
        <w:t xml:space="preserve">152/2006 coloro che si approvvigionano in tutto o in parte di acqua da fonti diverse da pubblico acquedotto sono tenuti a denunciare al Gestore del Servizio Idrico Integrato il quantitativo prelevato nei termini e secondo le modalità previste dalla normativa per la tutela della acque dall’inquinamento. Il gestore, al fine di agevolare tale operazione, provvederà ad elaborare un apposito modulo di denuncia, ad inviarlo presso le utenze interessate, ed a indicare le date e i tempi di ricezione. I dati richiesti dovranno essere riferiti al periodo 1 </w:t>
      </w:r>
      <w:r w:rsidRPr="000706B8">
        <w:rPr>
          <w:rFonts w:ascii="Times New Roman" w:hAnsi="Times New Roman" w:cs="Times New Roman"/>
        </w:rPr>
        <w:t>g</w:t>
      </w:r>
      <w:r w:rsidR="00975456" w:rsidRPr="000706B8">
        <w:rPr>
          <w:rFonts w:ascii="Times New Roman" w:hAnsi="Times New Roman" w:cs="Times New Roman"/>
        </w:rPr>
        <w:t xml:space="preserve">ennaio – 31 </w:t>
      </w:r>
      <w:r w:rsidRPr="000706B8">
        <w:rPr>
          <w:rFonts w:ascii="Times New Roman" w:hAnsi="Times New Roman" w:cs="Times New Roman"/>
        </w:rPr>
        <w:t>d</w:t>
      </w:r>
      <w:r w:rsidR="00975456" w:rsidRPr="000706B8">
        <w:rPr>
          <w:rFonts w:ascii="Times New Roman" w:hAnsi="Times New Roman" w:cs="Times New Roman"/>
        </w:rPr>
        <w:t>icembre di ciascun anno. La denuncia dovrà essere presentata in carta semplice, e fatta recapitare presso gli uffici amministrativi Il gestore</w:t>
      </w:r>
    </w:p>
    <w:p w:rsidR="00975456" w:rsidRPr="000706B8" w:rsidRDefault="00975456" w:rsidP="00107FCB">
      <w:pPr>
        <w:pStyle w:val="Corpotesto"/>
        <w:numPr>
          <w:ilvl w:val="0"/>
          <w:numId w:val="171"/>
        </w:numPr>
        <w:ind w:left="0" w:firstLine="227"/>
        <w:rPr>
          <w:rFonts w:ascii="Times New Roman" w:hAnsi="Times New Roman" w:cs="Times New Roman"/>
        </w:rPr>
      </w:pPr>
      <w:r w:rsidRPr="000706B8">
        <w:rPr>
          <w:rFonts w:ascii="Times New Roman" w:hAnsi="Times New Roman" w:cs="Times New Roman"/>
        </w:rPr>
        <w:t>Se per qualche motivo il modulo relativo alla denuncia non dovesse essere recapitato all’utenza interessata, questa sarebbe ugualmente obbligata a fornire le informazioni relative alle acque prelevate/scaricate, secondo quanto stabilito dal presente regolamento e dagli obblighi prescritti dal D.</w:t>
      </w:r>
      <w:r w:rsidR="00370C93" w:rsidRPr="000706B8">
        <w:rPr>
          <w:rFonts w:ascii="Times New Roman" w:hAnsi="Times New Roman" w:cs="Times New Roman"/>
        </w:rPr>
        <w:t xml:space="preserve"> </w:t>
      </w:r>
      <w:r w:rsidRPr="000706B8">
        <w:rPr>
          <w:rFonts w:ascii="Times New Roman" w:hAnsi="Times New Roman" w:cs="Times New Roman"/>
        </w:rPr>
        <w:t>Lgs.</w:t>
      </w:r>
      <w:r w:rsidRPr="000706B8">
        <w:rPr>
          <w:rFonts w:ascii="Times New Roman" w:hAnsi="Times New Roman" w:cs="Times New Roman"/>
          <w:spacing w:val="75"/>
        </w:rPr>
        <w:t xml:space="preserve"> </w:t>
      </w:r>
      <w:r w:rsidR="00370C93" w:rsidRPr="000706B8">
        <w:rPr>
          <w:rFonts w:ascii="Times New Roman" w:hAnsi="Times New Roman" w:cs="Times New Roman"/>
          <w:spacing w:val="75"/>
        </w:rPr>
        <w:t xml:space="preserve">n. </w:t>
      </w:r>
      <w:r w:rsidRPr="000706B8">
        <w:rPr>
          <w:rFonts w:ascii="Times New Roman" w:hAnsi="Times New Roman" w:cs="Times New Roman"/>
        </w:rPr>
        <w:t>152/2006.</w:t>
      </w:r>
    </w:p>
    <w:p w:rsidR="00370C93" w:rsidRPr="000706B8" w:rsidRDefault="00975456" w:rsidP="00107FCB">
      <w:pPr>
        <w:pStyle w:val="Corpotesto"/>
        <w:numPr>
          <w:ilvl w:val="0"/>
          <w:numId w:val="171"/>
        </w:numPr>
        <w:ind w:left="0" w:firstLine="227"/>
        <w:rPr>
          <w:rFonts w:ascii="Times New Roman" w:hAnsi="Times New Roman" w:cs="Times New Roman"/>
        </w:rPr>
      </w:pPr>
      <w:r w:rsidRPr="000706B8">
        <w:rPr>
          <w:rFonts w:ascii="Times New Roman" w:hAnsi="Times New Roman" w:cs="Times New Roman"/>
        </w:rPr>
        <w:t>La compilazione dell’elaborato risulta anche indispensabile al fine di redigere un piano di controllo riguardo la qualità delle acque e degli scarichi immessi nei corpi idrici ricettori, secondo quanto stabilito dall’</w:t>
      </w:r>
      <w:r w:rsidR="00370C93" w:rsidRPr="000706B8">
        <w:rPr>
          <w:rFonts w:ascii="Times New Roman" w:hAnsi="Times New Roman" w:cs="Times New Roman"/>
        </w:rPr>
        <w:t>a</w:t>
      </w:r>
      <w:r w:rsidRPr="000706B8">
        <w:rPr>
          <w:rFonts w:ascii="Times New Roman" w:hAnsi="Times New Roman" w:cs="Times New Roman"/>
        </w:rPr>
        <w:t>rt. 165 del D.</w:t>
      </w:r>
      <w:r w:rsidR="00370C93" w:rsidRPr="000706B8">
        <w:rPr>
          <w:rFonts w:ascii="Times New Roman" w:hAnsi="Times New Roman" w:cs="Times New Roman"/>
        </w:rPr>
        <w:t xml:space="preserve"> </w:t>
      </w:r>
      <w:r w:rsidRPr="000706B8">
        <w:rPr>
          <w:rFonts w:ascii="Times New Roman" w:hAnsi="Times New Roman" w:cs="Times New Roman"/>
        </w:rPr>
        <w:t xml:space="preserve">Lgs. </w:t>
      </w:r>
      <w:r w:rsidR="00370C93" w:rsidRPr="000706B8">
        <w:rPr>
          <w:rFonts w:ascii="Times New Roman" w:hAnsi="Times New Roman" w:cs="Times New Roman"/>
        </w:rPr>
        <w:t xml:space="preserve">n. </w:t>
      </w:r>
      <w:r w:rsidRPr="000706B8">
        <w:rPr>
          <w:rFonts w:ascii="Times New Roman" w:hAnsi="Times New Roman" w:cs="Times New Roman"/>
        </w:rPr>
        <w:t xml:space="preserve">152/2006 e dagli </w:t>
      </w:r>
      <w:r w:rsidR="00370C93" w:rsidRPr="000706B8">
        <w:rPr>
          <w:rFonts w:ascii="Times New Roman" w:hAnsi="Times New Roman" w:cs="Times New Roman"/>
        </w:rPr>
        <w:t>a</w:t>
      </w:r>
      <w:r w:rsidRPr="000706B8">
        <w:rPr>
          <w:rFonts w:ascii="Times New Roman" w:hAnsi="Times New Roman" w:cs="Times New Roman"/>
        </w:rPr>
        <w:t>rtt. 128 e</w:t>
      </w:r>
      <w:r w:rsidRPr="000706B8">
        <w:rPr>
          <w:rFonts w:ascii="Times New Roman" w:hAnsi="Times New Roman" w:cs="Times New Roman"/>
          <w:spacing w:val="48"/>
        </w:rPr>
        <w:t xml:space="preserve"> </w:t>
      </w:r>
      <w:r w:rsidRPr="000706B8">
        <w:rPr>
          <w:rFonts w:ascii="Times New Roman" w:hAnsi="Times New Roman" w:cs="Times New Roman"/>
        </w:rPr>
        <w:t>129</w:t>
      </w:r>
      <w:r w:rsidRPr="000706B8">
        <w:rPr>
          <w:rFonts w:ascii="Times New Roman" w:hAnsi="Times New Roman" w:cs="Times New Roman"/>
          <w:spacing w:val="46"/>
        </w:rPr>
        <w:t xml:space="preserve"> </w:t>
      </w:r>
      <w:r w:rsidRPr="000706B8">
        <w:rPr>
          <w:rFonts w:ascii="Times New Roman" w:hAnsi="Times New Roman" w:cs="Times New Roman"/>
        </w:rPr>
        <w:t>del</w:t>
      </w:r>
      <w:r w:rsidRPr="000706B8">
        <w:rPr>
          <w:rFonts w:ascii="Times New Roman" w:hAnsi="Times New Roman" w:cs="Times New Roman"/>
          <w:spacing w:val="45"/>
        </w:rPr>
        <w:t xml:space="preserve"> </w:t>
      </w:r>
      <w:r w:rsidRPr="000706B8">
        <w:rPr>
          <w:rFonts w:ascii="Times New Roman" w:hAnsi="Times New Roman" w:cs="Times New Roman"/>
        </w:rPr>
        <w:t>D.</w:t>
      </w:r>
      <w:r w:rsidR="00370C93" w:rsidRPr="000706B8">
        <w:rPr>
          <w:rFonts w:ascii="Times New Roman" w:hAnsi="Times New Roman" w:cs="Times New Roman"/>
        </w:rPr>
        <w:t xml:space="preserve"> </w:t>
      </w:r>
      <w:r w:rsidRPr="000706B8">
        <w:rPr>
          <w:rFonts w:ascii="Times New Roman" w:hAnsi="Times New Roman" w:cs="Times New Roman"/>
        </w:rPr>
        <w:t>Lgs.</w:t>
      </w:r>
      <w:r w:rsidRPr="000706B8">
        <w:rPr>
          <w:rFonts w:ascii="Times New Roman" w:hAnsi="Times New Roman" w:cs="Times New Roman"/>
          <w:spacing w:val="47"/>
        </w:rPr>
        <w:t xml:space="preserve"> </w:t>
      </w:r>
      <w:r w:rsidR="00E81398">
        <w:rPr>
          <w:rFonts w:ascii="Times New Roman" w:hAnsi="Times New Roman" w:cs="Times New Roman"/>
          <w:spacing w:val="47"/>
        </w:rPr>
        <w:t>n</w:t>
      </w:r>
      <w:r w:rsidR="00370C93" w:rsidRPr="000706B8">
        <w:rPr>
          <w:rFonts w:ascii="Times New Roman" w:hAnsi="Times New Roman" w:cs="Times New Roman"/>
          <w:spacing w:val="47"/>
        </w:rPr>
        <w:t>.</w:t>
      </w:r>
      <w:r w:rsidRPr="000706B8">
        <w:rPr>
          <w:rFonts w:ascii="Times New Roman" w:hAnsi="Times New Roman" w:cs="Times New Roman"/>
        </w:rPr>
        <w:t xml:space="preserve">152/2006. </w:t>
      </w:r>
    </w:p>
    <w:p w:rsidR="00370C93" w:rsidRPr="000706B8" w:rsidRDefault="00975456" w:rsidP="00107FCB">
      <w:pPr>
        <w:pStyle w:val="Corpotesto"/>
        <w:numPr>
          <w:ilvl w:val="0"/>
          <w:numId w:val="171"/>
        </w:numPr>
        <w:ind w:left="0" w:firstLine="227"/>
        <w:rPr>
          <w:rFonts w:ascii="Times New Roman" w:hAnsi="Times New Roman" w:cs="Times New Roman"/>
        </w:rPr>
      </w:pPr>
      <w:r w:rsidRPr="000706B8">
        <w:rPr>
          <w:rFonts w:ascii="Times New Roman" w:hAnsi="Times New Roman" w:cs="Times New Roman"/>
        </w:rPr>
        <w:t>La</w:t>
      </w:r>
      <w:r w:rsidRPr="000706B8">
        <w:rPr>
          <w:rFonts w:ascii="Times New Roman" w:hAnsi="Times New Roman" w:cs="Times New Roman"/>
          <w:spacing w:val="47"/>
        </w:rPr>
        <w:t xml:space="preserve"> </w:t>
      </w:r>
      <w:r w:rsidRPr="000706B8">
        <w:rPr>
          <w:rFonts w:ascii="Times New Roman" w:hAnsi="Times New Roman" w:cs="Times New Roman"/>
        </w:rPr>
        <w:t>denuncia</w:t>
      </w:r>
      <w:r w:rsidRPr="000706B8">
        <w:rPr>
          <w:rFonts w:ascii="Times New Roman" w:hAnsi="Times New Roman" w:cs="Times New Roman"/>
          <w:spacing w:val="46"/>
        </w:rPr>
        <w:t xml:space="preserve"> </w:t>
      </w:r>
      <w:r w:rsidRPr="000706B8">
        <w:rPr>
          <w:rFonts w:ascii="Times New Roman" w:hAnsi="Times New Roman" w:cs="Times New Roman"/>
        </w:rPr>
        <w:t>delle</w:t>
      </w:r>
      <w:r w:rsidRPr="000706B8">
        <w:rPr>
          <w:rFonts w:ascii="Times New Roman" w:hAnsi="Times New Roman" w:cs="Times New Roman"/>
          <w:spacing w:val="48"/>
        </w:rPr>
        <w:t xml:space="preserve"> </w:t>
      </w:r>
      <w:r w:rsidRPr="000706B8">
        <w:rPr>
          <w:rFonts w:ascii="Times New Roman" w:hAnsi="Times New Roman" w:cs="Times New Roman"/>
        </w:rPr>
        <w:t>acque</w:t>
      </w:r>
      <w:r w:rsidRPr="000706B8">
        <w:rPr>
          <w:rFonts w:ascii="Times New Roman" w:hAnsi="Times New Roman" w:cs="Times New Roman"/>
          <w:spacing w:val="48"/>
        </w:rPr>
        <w:t xml:space="preserve"> </w:t>
      </w:r>
      <w:r w:rsidRPr="000706B8">
        <w:rPr>
          <w:rFonts w:ascii="Times New Roman" w:hAnsi="Times New Roman" w:cs="Times New Roman"/>
        </w:rPr>
        <w:t>prelevate</w:t>
      </w:r>
      <w:r w:rsidRPr="000706B8">
        <w:rPr>
          <w:rFonts w:ascii="Times New Roman" w:hAnsi="Times New Roman" w:cs="Times New Roman"/>
          <w:spacing w:val="48"/>
        </w:rPr>
        <w:t xml:space="preserve"> </w:t>
      </w:r>
      <w:r w:rsidRPr="000706B8">
        <w:rPr>
          <w:rFonts w:ascii="Times New Roman" w:hAnsi="Times New Roman" w:cs="Times New Roman"/>
        </w:rPr>
        <w:t>e</w:t>
      </w:r>
      <w:r w:rsidRPr="000706B8">
        <w:rPr>
          <w:rFonts w:ascii="Times New Roman" w:hAnsi="Times New Roman" w:cs="Times New Roman"/>
          <w:spacing w:val="48"/>
        </w:rPr>
        <w:t xml:space="preserve"> </w:t>
      </w:r>
      <w:r w:rsidRPr="000706B8">
        <w:rPr>
          <w:rFonts w:ascii="Times New Roman" w:hAnsi="Times New Roman" w:cs="Times New Roman"/>
        </w:rPr>
        <w:t>scaricate</w:t>
      </w:r>
      <w:r w:rsidRPr="000706B8">
        <w:rPr>
          <w:rFonts w:ascii="Times New Roman" w:hAnsi="Times New Roman" w:cs="Times New Roman"/>
          <w:spacing w:val="48"/>
        </w:rPr>
        <w:t xml:space="preserve"> </w:t>
      </w:r>
      <w:r w:rsidRPr="000706B8">
        <w:rPr>
          <w:rFonts w:ascii="Times New Roman" w:hAnsi="Times New Roman" w:cs="Times New Roman"/>
        </w:rPr>
        <w:t>dovrà</w:t>
      </w:r>
      <w:r w:rsidR="00BB3AF7" w:rsidRPr="000706B8">
        <w:rPr>
          <w:rFonts w:ascii="Times New Roman" w:hAnsi="Times New Roman" w:cs="Times New Roman"/>
        </w:rPr>
        <w:t xml:space="preserve"> </w:t>
      </w:r>
      <w:r w:rsidRPr="000706B8">
        <w:rPr>
          <w:rFonts w:ascii="Times New Roman" w:hAnsi="Times New Roman" w:cs="Times New Roman"/>
        </w:rPr>
        <w:t xml:space="preserve">contenere i dati utili per il calcolo della tariffa, nonché tutte le informazioni ritenute utili per la corretta gestione degli scarichi. L’entità dei prelievi dovrà essere rilevata dalla lettura di appositi strumenti di misura. </w:t>
      </w:r>
    </w:p>
    <w:p w:rsidR="00370C93" w:rsidRPr="000706B8" w:rsidRDefault="00975456" w:rsidP="00107FCB">
      <w:pPr>
        <w:pStyle w:val="Corpotesto"/>
        <w:numPr>
          <w:ilvl w:val="0"/>
          <w:numId w:val="171"/>
        </w:numPr>
        <w:ind w:left="0" w:firstLine="227"/>
        <w:rPr>
          <w:rFonts w:ascii="Times New Roman" w:hAnsi="Times New Roman" w:cs="Times New Roman"/>
        </w:rPr>
      </w:pPr>
      <w:r w:rsidRPr="000706B8">
        <w:rPr>
          <w:rFonts w:ascii="Times New Roman" w:hAnsi="Times New Roman" w:cs="Times New Roman"/>
        </w:rPr>
        <w:t xml:space="preserve">Per le acque reflue industriali, la quantità di liquame scaricato dovrà risultare dall’elaborazione dei dati di prelievo, </w:t>
      </w:r>
      <w:r w:rsidRPr="000706B8">
        <w:rPr>
          <w:rFonts w:ascii="Times New Roman" w:hAnsi="Times New Roman" w:cs="Times New Roman"/>
          <w:spacing w:val="5"/>
        </w:rPr>
        <w:t xml:space="preserve">e, </w:t>
      </w:r>
      <w:r w:rsidRPr="000706B8">
        <w:rPr>
          <w:rFonts w:ascii="Times New Roman" w:hAnsi="Times New Roman" w:cs="Times New Roman"/>
        </w:rPr>
        <w:t>qualora fosse inferiore al liquame prelevato, se ne dovrà dare idonea spiegazione, documentando con dati tecnico-analitici i relativi quantitativi di refluo eventualmente persi durante il processo di approvvigionamento –</w:t>
      </w:r>
      <w:r w:rsidR="00BB3AF7" w:rsidRPr="000706B8">
        <w:rPr>
          <w:rFonts w:ascii="Times New Roman" w:hAnsi="Times New Roman" w:cs="Times New Roman"/>
        </w:rPr>
        <w:t xml:space="preserve"> </w:t>
      </w:r>
      <w:r w:rsidRPr="000706B8">
        <w:rPr>
          <w:rFonts w:ascii="Times New Roman" w:hAnsi="Times New Roman" w:cs="Times New Roman"/>
        </w:rPr>
        <w:t xml:space="preserve">scarico. Il gestore, se lo riterrà necessario, anche ai fini tariffari, potrà prescrivere idonei strumenti di misura (campionatori e misuratori di portata) a piè di fabbrica da installarsi a </w:t>
      </w:r>
      <w:r w:rsidRPr="000706B8">
        <w:rPr>
          <w:rFonts w:ascii="Times New Roman" w:hAnsi="Times New Roman" w:cs="Times New Roman"/>
        </w:rPr>
        <w:lastRenderedPageBreak/>
        <w:t xml:space="preserve">cura e spese dell’utente finale. Sempre in riferimento agli articoli di cui sopra, il gestore potrà predisporre controlli d’ufficio, attraverso i propri organi tecnici e/o quelli delle pubbliche autorità territorialmente competenti. Il personale del gestore risulta quindi autorizzato al controllo dei complessi domestici e industriali allacciati alla pubblica fognatura, ivi compresi quelli assimilati agli insediamenti abitativi, sulla base di programmi mirati ad accertamenti fiscali in materia tariffaria, per la verifica quali - quantitativa degli scarichi, ai fini gestionali e manutentivi finali, nonché allo scopo di assicurare l’adeguamento degli effluenti fognari ai limiti di accettabilità imposti dalla normativa vigente. </w:t>
      </w:r>
    </w:p>
    <w:p w:rsidR="00975456" w:rsidRPr="000706B8" w:rsidRDefault="00975456" w:rsidP="00107FCB">
      <w:pPr>
        <w:pStyle w:val="Corpotesto"/>
        <w:numPr>
          <w:ilvl w:val="0"/>
          <w:numId w:val="171"/>
        </w:numPr>
        <w:ind w:left="0" w:firstLine="227"/>
        <w:rPr>
          <w:rFonts w:ascii="Times New Roman" w:hAnsi="Times New Roman" w:cs="Times New Roman"/>
        </w:rPr>
      </w:pPr>
      <w:r w:rsidRPr="000706B8">
        <w:rPr>
          <w:rFonts w:ascii="Times New Roman" w:hAnsi="Times New Roman" w:cs="Times New Roman"/>
        </w:rPr>
        <w:t>I tecnici addetti ai controlli, muniti di tesserino di riconoscimento, sono abilitati a compiere sopralluoghi ed ispezioni all’interno del perimetro dell’insediamento industriale o domestico, al fine di verificare le condizioni che danno luogo alla formazione degli scarichi (</w:t>
      </w:r>
      <w:r w:rsidR="00370C93" w:rsidRPr="000706B8">
        <w:rPr>
          <w:rFonts w:ascii="Times New Roman" w:hAnsi="Times New Roman" w:cs="Times New Roman"/>
        </w:rPr>
        <w:t>a</w:t>
      </w:r>
      <w:r w:rsidRPr="000706B8">
        <w:rPr>
          <w:rFonts w:ascii="Times New Roman" w:hAnsi="Times New Roman" w:cs="Times New Roman"/>
        </w:rPr>
        <w:t>rtt. 128 e 129 del D.</w:t>
      </w:r>
      <w:r w:rsidR="00370C93" w:rsidRPr="000706B8">
        <w:rPr>
          <w:rFonts w:ascii="Times New Roman" w:hAnsi="Times New Roman" w:cs="Times New Roman"/>
        </w:rPr>
        <w:t xml:space="preserve"> </w:t>
      </w:r>
      <w:r w:rsidRPr="000706B8">
        <w:rPr>
          <w:rFonts w:ascii="Times New Roman" w:hAnsi="Times New Roman" w:cs="Times New Roman"/>
        </w:rPr>
        <w:t xml:space="preserve">Lgs. </w:t>
      </w:r>
      <w:r w:rsidR="00370C93" w:rsidRPr="000706B8">
        <w:rPr>
          <w:rFonts w:ascii="Times New Roman" w:hAnsi="Times New Roman" w:cs="Times New Roman"/>
        </w:rPr>
        <w:t xml:space="preserve">n. </w:t>
      </w:r>
      <w:r w:rsidRPr="000706B8">
        <w:rPr>
          <w:rFonts w:ascii="Times New Roman" w:hAnsi="Times New Roman" w:cs="Times New Roman"/>
        </w:rPr>
        <w:t>152/2006). Tali</w:t>
      </w:r>
      <w:r w:rsidRPr="000706B8">
        <w:rPr>
          <w:rFonts w:ascii="Times New Roman" w:hAnsi="Times New Roman" w:cs="Times New Roman"/>
          <w:spacing w:val="-8"/>
        </w:rPr>
        <w:t xml:space="preserve"> </w:t>
      </w:r>
      <w:r w:rsidRPr="000706B8">
        <w:rPr>
          <w:rFonts w:ascii="Times New Roman" w:hAnsi="Times New Roman" w:cs="Times New Roman"/>
        </w:rPr>
        <w:t>controlli</w:t>
      </w:r>
      <w:r w:rsidRPr="000706B8">
        <w:rPr>
          <w:rFonts w:ascii="Times New Roman" w:hAnsi="Times New Roman" w:cs="Times New Roman"/>
          <w:spacing w:val="-8"/>
        </w:rPr>
        <w:t xml:space="preserve"> </w:t>
      </w:r>
      <w:r w:rsidRPr="000706B8">
        <w:rPr>
          <w:rFonts w:ascii="Times New Roman" w:hAnsi="Times New Roman" w:cs="Times New Roman"/>
        </w:rPr>
        <w:t>devono</w:t>
      </w:r>
      <w:r w:rsidRPr="000706B8">
        <w:rPr>
          <w:rFonts w:ascii="Times New Roman" w:hAnsi="Times New Roman" w:cs="Times New Roman"/>
          <w:spacing w:val="-7"/>
        </w:rPr>
        <w:t xml:space="preserve"> </w:t>
      </w:r>
      <w:r w:rsidRPr="000706B8">
        <w:rPr>
          <w:rFonts w:ascii="Times New Roman" w:hAnsi="Times New Roman" w:cs="Times New Roman"/>
        </w:rPr>
        <w:t>essere</w:t>
      </w:r>
      <w:r w:rsidRPr="000706B8">
        <w:rPr>
          <w:rFonts w:ascii="Times New Roman" w:hAnsi="Times New Roman" w:cs="Times New Roman"/>
          <w:spacing w:val="-7"/>
        </w:rPr>
        <w:t xml:space="preserve"> </w:t>
      </w:r>
      <w:r w:rsidRPr="000706B8">
        <w:rPr>
          <w:rFonts w:ascii="Times New Roman" w:hAnsi="Times New Roman" w:cs="Times New Roman"/>
        </w:rPr>
        <w:t>eseguiti</w:t>
      </w:r>
      <w:r w:rsidRPr="000706B8">
        <w:rPr>
          <w:rFonts w:ascii="Times New Roman" w:hAnsi="Times New Roman" w:cs="Times New Roman"/>
          <w:spacing w:val="-8"/>
        </w:rPr>
        <w:t xml:space="preserve"> </w:t>
      </w:r>
      <w:r w:rsidRPr="000706B8">
        <w:rPr>
          <w:rFonts w:ascii="Times New Roman" w:hAnsi="Times New Roman" w:cs="Times New Roman"/>
        </w:rPr>
        <w:t>alla</w:t>
      </w:r>
      <w:r w:rsidRPr="000706B8">
        <w:rPr>
          <w:rFonts w:ascii="Times New Roman" w:hAnsi="Times New Roman" w:cs="Times New Roman"/>
          <w:spacing w:val="-6"/>
        </w:rPr>
        <w:t xml:space="preserve"> </w:t>
      </w:r>
      <w:r w:rsidRPr="000706B8">
        <w:rPr>
          <w:rFonts w:ascii="Times New Roman" w:hAnsi="Times New Roman" w:cs="Times New Roman"/>
        </w:rPr>
        <w:t>presenza</w:t>
      </w:r>
      <w:r w:rsidRPr="000706B8">
        <w:rPr>
          <w:rFonts w:ascii="Times New Roman" w:hAnsi="Times New Roman" w:cs="Times New Roman"/>
          <w:spacing w:val="-8"/>
        </w:rPr>
        <w:t xml:space="preserve"> </w:t>
      </w:r>
      <w:r w:rsidRPr="000706B8">
        <w:rPr>
          <w:rFonts w:ascii="Times New Roman" w:hAnsi="Times New Roman" w:cs="Times New Roman"/>
        </w:rPr>
        <w:t>del</w:t>
      </w:r>
      <w:r w:rsidRPr="000706B8">
        <w:rPr>
          <w:rFonts w:ascii="Times New Roman" w:hAnsi="Times New Roman" w:cs="Times New Roman"/>
          <w:spacing w:val="-8"/>
        </w:rPr>
        <w:t xml:space="preserve"> </w:t>
      </w:r>
      <w:r w:rsidRPr="000706B8">
        <w:rPr>
          <w:rFonts w:ascii="Times New Roman" w:hAnsi="Times New Roman" w:cs="Times New Roman"/>
        </w:rPr>
        <w:t>titolare</w:t>
      </w:r>
      <w:r w:rsidRPr="000706B8">
        <w:rPr>
          <w:rFonts w:ascii="Times New Roman" w:hAnsi="Times New Roman" w:cs="Times New Roman"/>
          <w:spacing w:val="-4"/>
        </w:rPr>
        <w:t xml:space="preserve"> </w:t>
      </w:r>
      <w:r w:rsidRPr="000706B8">
        <w:rPr>
          <w:rFonts w:ascii="Times New Roman" w:hAnsi="Times New Roman" w:cs="Times New Roman"/>
        </w:rPr>
        <w:t>dello</w:t>
      </w:r>
      <w:r w:rsidRPr="000706B8">
        <w:rPr>
          <w:rFonts w:ascii="Times New Roman" w:hAnsi="Times New Roman" w:cs="Times New Roman"/>
          <w:spacing w:val="-4"/>
        </w:rPr>
        <w:t xml:space="preserve"> </w:t>
      </w:r>
      <w:r w:rsidRPr="000706B8">
        <w:rPr>
          <w:rFonts w:ascii="Times New Roman" w:hAnsi="Times New Roman" w:cs="Times New Roman"/>
        </w:rPr>
        <w:t>scarico</w:t>
      </w:r>
      <w:r w:rsidRPr="000706B8">
        <w:rPr>
          <w:rFonts w:ascii="Times New Roman" w:hAnsi="Times New Roman" w:cs="Times New Roman"/>
          <w:spacing w:val="-7"/>
        </w:rPr>
        <w:t xml:space="preserve"> </w:t>
      </w:r>
      <w:r w:rsidRPr="000706B8">
        <w:rPr>
          <w:rFonts w:ascii="Times New Roman" w:hAnsi="Times New Roman" w:cs="Times New Roman"/>
        </w:rPr>
        <w:t>o</w:t>
      </w:r>
      <w:r w:rsidRPr="000706B8">
        <w:rPr>
          <w:rFonts w:ascii="Times New Roman" w:hAnsi="Times New Roman" w:cs="Times New Roman"/>
          <w:spacing w:val="-4"/>
        </w:rPr>
        <w:t xml:space="preserve"> </w:t>
      </w:r>
      <w:r w:rsidRPr="000706B8">
        <w:rPr>
          <w:rFonts w:ascii="Times New Roman" w:hAnsi="Times New Roman" w:cs="Times New Roman"/>
        </w:rPr>
        <w:t>di</w:t>
      </w:r>
      <w:r w:rsidRPr="000706B8">
        <w:rPr>
          <w:rFonts w:ascii="Times New Roman" w:hAnsi="Times New Roman" w:cs="Times New Roman"/>
          <w:spacing w:val="-8"/>
        </w:rPr>
        <w:t xml:space="preserve"> </w:t>
      </w:r>
      <w:r w:rsidRPr="000706B8">
        <w:rPr>
          <w:rFonts w:ascii="Times New Roman" w:hAnsi="Times New Roman" w:cs="Times New Roman"/>
        </w:rPr>
        <w:t xml:space="preserve">persona all’uopo delegata, al fine di verificare la natura e l’accettabilità degli scarichi, la funzionalità degli impianti di pretrattamento adottati, il rispetto dei </w:t>
      </w:r>
      <w:r w:rsidRPr="000706B8">
        <w:rPr>
          <w:rFonts w:ascii="Times New Roman" w:hAnsi="Times New Roman" w:cs="Times New Roman"/>
          <w:spacing w:val="1"/>
        </w:rPr>
        <w:t xml:space="preserve">criteri </w:t>
      </w:r>
      <w:r w:rsidRPr="000706B8">
        <w:rPr>
          <w:rFonts w:ascii="Times New Roman" w:hAnsi="Times New Roman" w:cs="Times New Roman"/>
        </w:rPr>
        <w:t>generali per un corretto e razionale uso dell’acqua e, più in generale, l’osservanza delle norme e prescrizioni del D.</w:t>
      </w:r>
      <w:r w:rsidR="00370C93" w:rsidRPr="000706B8">
        <w:rPr>
          <w:rFonts w:ascii="Times New Roman" w:hAnsi="Times New Roman" w:cs="Times New Roman"/>
        </w:rPr>
        <w:t xml:space="preserve"> </w:t>
      </w:r>
      <w:r w:rsidRPr="000706B8">
        <w:rPr>
          <w:rFonts w:ascii="Times New Roman" w:hAnsi="Times New Roman" w:cs="Times New Roman"/>
        </w:rPr>
        <w:t xml:space="preserve">Lgs. </w:t>
      </w:r>
      <w:r w:rsidR="00370C93" w:rsidRPr="000706B8">
        <w:rPr>
          <w:rFonts w:ascii="Times New Roman" w:hAnsi="Times New Roman" w:cs="Times New Roman"/>
        </w:rPr>
        <w:t xml:space="preserve">n. </w:t>
      </w:r>
      <w:r w:rsidRPr="000706B8">
        <w:rPr>
          <w:rFonts w:ascii="Times New Roman" w:hAnsi="Times New Roman" w:cs="Times New Roman"/>
        </w:rPr>
        <w:t xml:space="preserve">152/2006. </w:t>
      </w:r>
    </w:p>
    <w:p w:rsidR="00975456" w:rsidRPr="000706B8" w:rsidRDefault="00975456" w:rsidP="00384695">
      <w:pPr>
        <w:pStyle w:val="Corpotesto"/>
        <w:ind w:left="0" w:right="114"/>
        <w:rPr>
          <w:rFonts w:ascii="Times New Roman" w:hAnsi="Times New Roman" w:cs="Times New Roman"/>
        </w:rPr>
      </w:pPr>
    </w:p>
    <w:p w:rsidR="00975456" w:rsidRPr="000706B8" w:rsidRDefault="00BB3AF7" w:rsidP="00370C93">
      <w:pPr>
        <w:pStyle w:val="Titolo2"/>
        <w:ind w:left="0" w:firstLine="0"/>
        <w:rPr>
          <w:rFonts w:ascii="Times New Roman" w:hAnsi="Times New Roman" w:cs="Times New Roman"/>
          <w:b w:val="0"/>
          <w:bCs w:val="0"/>
        </w:rPr>
      </w:pPr>
      <w:bookmarkStart w:id="81" w:name="bookmark79"/>
      <w:bookmarkEnd w:id="81"/>
      <w:r w:rsidRPr="000706B8">
        <w:rPr>
          <w:rFonts w:ascii="Times New Roman" w:hAnsi="Times New Roman" w:cs="Times New Roman"/>
          <w:b w:val="0"/>
          <w:bCs w:val="0"/>
        </w:rPr>
        <w:t xml:space="preserve">ART. </w:t>
      </w:r>
      <w:r w:rsidR="00E81398">
        <w:rPr>
          <w:rFonts w:ascii="Times New Roman" w:hAnsi="Times New Roman" w:cs="Times New Roman"/>
          <w:b w:val="0"/>
          <w:bCs w:val="0"/>
        </w:rPr>
        <w:t>97</w:t>
      </w:r>
      <w:r w:rsidRPr="000706B8">
        <w:rPr>
          <w:rFonts w:ascii="Times New Roman" w:hAnsi="Times New Roman" w:cs="Times New Roman"/>
          <w:b w:val="0"/>
          <w:bCs w:val="0"/>
        </w:rPr>
        <w:t xml:space="preserve"> - CAMPIONAMENTI AI FINI TARIFFARI SU UTENZE INDUSTRIALI</w:t>
      </w:r>
    </w:p>
    <w:p w:rsidR="00975456" w:rsidRPr="000706B8" w:rsidRDefault="00975456" w:rsidP="00107FCB">
      <w:pPr>
        <w:pStyle w:val="Corpotesto"/>
        <w:numPr>
          <w:ilvl w:val="0"/>
          <w:numId w:val="172"/>
        </w:numPr>
        <w:ind w:left="0" w:firstLine="227"/>
        <w:rPr>
          <w:rFonts w:ascii="Times New Roman" w:hAnsi="Times New Roman" w:cs="Times New Roman"/>
        </w:rPr>
      </w:pPr>
      <w:r w:rsidRPr="000706B8">
        <w:rPr>
          <w:rFonts w:ascii="Times New Roman" w:hAnsi="Times New Roman" w:cs="Times New Roman"/>
        </w:rPr>
        <w:t xml:space="preserve">Fermo </w:t>
      </w:r>
      <w:r w:rsidR="00370C93" w:rsidRPr="000706B8">
        <w:rPr>
          <w:rFonts w:ascii="Times New Roman" w:hAnsi="Times New Roman" w:cs="Times New Roman"/>
        </w:rPr>
        <w:t>restando quanto disposto dagli a</w:t>
      </w:r>
      <w:r w:rsidRPr="000706B8">
        <w:rPr>
          <w:rFonts w:ascii="Times New Roman" w:hAnsi="Times New Roman" w:cs="Times New Roman"/>
        </w:rPr>
        <w:t>rtt. 128 e 129 del D.</w:t>
      </w:r>
      <w:r w:rsidR="00370C93" w:rsidRPr="000706B8">
        <w:rPr>
          <w:rFonts w:ascii="Times New Roman" w:hAnsi="Times New Roman" w:cs="Times New Roman"/>
        </w:rPr>
        <w:t xml:space="preserve"> </w:t>
      </w:r>
      <w:r w:rsidRPr="000706B8">
        <w:rPr>
          <w:rFonts w:ascii="Times New Roman" w:hAnsi="Times New Roman" w:cs="Times New Roman"/>
        </w:rPr>
        <w:t xml:space="preserve">Lgs. </w:t>
      </w:r>
      <w:r w:rsidR="00370C93" w:rsidRPr="000706B8">
        <w:rPr>
          <w:rFonts w:ascii="Times New Roman" w:hAnsi="Times New Roman" w:cs="Times New Roman"/>
        </w:rPr>
        <w:t xml:space="preserve">n. </w:t>
      </w:r>
      <w:r w:rsidRPr="000706B8">
        <w:rPr>
          <w:rFonts w:ascii="Times New Roman" w:hAnsi="Times New Roman" w:cs="Times New Roman"/>
        </w:rPr>
        <w:t>152/2006 e dall’</w:t>
      </w:r>
      <w:r w:rsidR="00370C93" w:rsidRPr="000706B8">
        <w:rPr>
          <w:rFonts w:ascii="Times New Roman" w:hAnsi="Times New Roman" w:cs="Times New Roman"/>
        </w:rPr>
        <w:t>a</w:t>
      </w:r>
      <w:r w:rsidRPr="000706B8">
        <w:rPr>
          <w:rFonts w:ascii="Times New Roman" w:hAnsi="Times New Roman" w:cs="Times New Roman"/>
        </w:rPr>
        <w:t>rt.</w:t>
      </w:r>
      <w:r w:rsidR="00370C93" w:rsidRPr="000706B8">
        <w:rPr>
          <w:rFonts w:ascii="Times New Roman" w:hAnsi="Times New Roman" w:cs="Times New Roman"/>
        </w:rPr>
        <w:t xml:space="preserve"> </w:t>
      </w:r>
      <w:r w:rsidRPr="000706B8">
        <w:rPr>
          <w:rFonts w:ascii="Times New Roman" w:hAnsi="Times New Roman" w:cs="Times New Roman"/>
        </w:rPr>
        <w:t>165 del D.</w:t>
      </w:r>
      <w:r w:rsidR="00370C93" w:rsidRPr="000706B8">
        <w:rPr>
          <w:rFonts w:ascii="Times New Roman" w:hAnsi="Times New Roman" w:cs="Times New Roman"/>
        </w:rPr>
        <w:t xml:space="preserve"> </w:t>
      </w:r>
      <w:r w:rsidRPr="000706B8">
        <w:rPr>
          <w:rFonts w:ascii="Times New Roman" w:hAnsi="Times New Roman" w:cs="Times New Roman"/>
        </w:rPr>
        <w:t xml:space="preserve">Lgs. </w:t>
      </w:r>
      <w:r w:rsidR="00370C93" w:rsidRPr="000706B8">
        <w:rPr>
          <w:rFonts w:ascii="Times New Roman" w:hAnsi="Times New Roman" w:cs="Times New Roman"/>
        </w:rPr>
        <w:t xml:space="preserve">n. </w:t>
      </w:r>
      <w:r w:rsidRPr="000706B8">
        <w:rPr>
          <w:rFonts w:ascii="Times New Roman" w:hAnsi="Times New Roman" w:cs="Times New Roman"/>
        </w:rPr>
        <w:t>152/2006, durante i controlli di cui al precedente articolo, si potrà procedere all’esecuzione del prelievo di un campione dello scarico, significativo ai fini tariffari.</w:t>
      </w:r>
    </w:p>
    <w:p w:rsidR="00370C93" w:rsidRPr="000706B8" w:rsidRDefault="00975456" w:rsidP="00107FCB">
      <w:pPr>
        <w:pStyle w:val="Corpotesto"/>
        <w:numPr>
          <w:ilvl w:val="0"/>
          <w:numId w:val="172"/>
        </w:numPr>
        <w:ind w:left="0" w:firstLine="227"/>
        <w:rPr>
          <w:rFonts w:ascii="Times New Roman" w:hAnsi="Times New Roman" w:cs="Times New Roman"/>
        </w:rPr>
      </w:pPr>
      <w:r w:rsidRPr="000706B8">
        <w:rPr>
          <w:rFonts w:ascii="Times New Roman" w:hAnsi="Times New Roman" w:cs="Times New Roman"/>
        </w:rPr>
        <w:t>Il campione potrà derivare da un prelievo istantaneo o da più prelievi ad intervalli di tempo</w:t>
      </w:r>
      <w:r w:rsidRPr="000706B8">
        <w:rPr>
          <w:rFonts w:ascii="Times New Roman" w:hAnsi="Times New Roman" w:cs="Times New Roman"/>
          <w:spacing w:val="-6"/>
        </w:rPr>
        <w:t xml:space="preserve"> </w:t>
      </w:r>
      <w:r w:rsidRPr="000706B8">
        <w:rPr>
          <w:rFonts w:ascii="Times New Roman" w:hAnsi="Times New Roman" w:cs="Times New Roman"/>
        </w:rPr>
        <w:t>variabili,</w:t>
      </w:r>
      <w:r w:rsidRPr="000706B8">
        <w:rPr>
          <w:rFonts w:ascii="Times New Roman" w:hAnsi="Times New Roman" w:cs="Times New Roman"/>
          <w:spacing w:val="-6"/>
        </w:rPr>
        <w:t xml:space="preserve"> </w:t>
      </w:r>
      <w:r w:rsidRPr="000706B8">
        <w:rPr>
          <w:rFonts w:ascii="Times New Roman" w:hAnsi="Times New Roman" w:cs="Times New Roman"/>
        </w:rPr>
        <w:t>in</w:t>
      </w:r>
      <w:r w:rsidRPr="000706B8">
        <w:rPr>
          <w:rFonts w:ascii="Times New Roman" w:hAnsi="Times New Roman" w:cs="Times New Roman"/>
          <w:spacing w:val="-8"/>
        </w:rPr>
        <w:t xml:space="preserve"> </w:t>
      </w:r>
      <w:r w:rsidRPr="000706B8">
        <w:rPr>
          <w:rFonts w:ascii="Times New Roman" w:hAnsi="Times New Roman" w:cs="Times New Roman"/>
        </w:rPr>
        <w:t>modo</w:t>
      </w:r>
      <w:r w:rsidRPr="000706B8">
        <w:rPr>
          <w:rFonts w:ascii="Times New Roman" w:hAnsi="Times New Roman" w:cs="Times New Roman"/>
          <w:spacing w:val="-6"/>
        </w:rPr>
        <w:t xml:space="preserve"> </w:t>
      </w:r>
      <w:r w:rsidRPr="000706B8">
        <w:rPr>
          <w:rFonts w:ascii="Times New Roman" w:hAnsi="Times New Roman" w:cs="Times New Roman"/>
        </w:rPr>
        <w:t>da</w:t>
      </w:r>
      <w:r w:rsidRPr="000706B8">
        <w:rPr>
          <w:rFonts w:ascii="Times New Roman" w:hAnsi="Times New Roman" w:cs="Times New Roman"/>
          <w:spacing w:val="-8"/>
        </w:rPr>
        <w:t xml:space="preserve"> </w:t>
      </w:r>
      <w:r w:rsidRPr="000706B8">
        <w:rPr>
          <w:rFonts w:ascii="Times New Roman" w:hAnsi="Times New Roman" w:cs="Times New Roman"/>
        </w:rPr>
        <w:t>formare</w:t>
      </w:r>
      <w:r w:rsidRPr="000706B8">
        <w:rPr>
          <w:rFonts w:ascii="Times New Roman" w:hAnsi="Times New Roman" w:cs="Times New Roman"/>
          <w:spacing w:val="-6"/>
        </w:rPr>
        <w:t xml:space="preserve"> </w:t>
      </w:r>
      <w:r w:rsidRPr="000706B8">
        <w:rPr>
          <w:rFonts w:ascii="Times New Roman" w:hAnsi="Times New Roman" w:cs="Times New Roman"/>
        </w:rPr>
        <w:t>un</w:t>
      </w:r>
      <w:r w:rsidRPr="000706B8">
        <w:rPr>
          <w:rFonts w:ascii="Times New Roman" w:hAnsi="Times New Roman" w:cs="Times New Roman"/>
          <w:spacing w:val="-8"/>
        </w:rPr>
        <w:t xml:space="preserve"> </w:t>
      </w:r>
      <w:r w:rsidRPr="000706B8">
        <w:rPr>
          <w:rFonts w:ascii="Times New Roman" w:hAnsi="Times New Roman" w:cs="Times New Roman"/>
        </w:rPr>
        <w:t>campione</w:t>
      </w:r>
      <w:r w:rsidRPr="000706B8">
        <w:rPr>
          <w:rFonts w:ascii="Times New Roman" w:hAnsi="Times New Roman" w:cs="Times New Roman"/>
          <w:spacing w:val="-6"/>
        </w:rPr>
        <w:t xml:space="preserve"> </w:t>
      </w:r>
      <w:r w:rsidRPr="000706B8">
        <w:rPr>
          <w:rFonts w:ascii="Times New Roman" w:hAnsi="Times New Roman" w:cs="Times New Roman"/>
        </w:rPr>
        <w:t>medio</w:t>
      </w:r>
      <w:r w:rsidRPr="000706B8">
        <w:rPr>
          <w:rFonts w:ascii="Times New Roman" w:hAnsi="Times New Roman" w:cs="Times New Roman"/>
          <w:spacing w:val="-7"/>
        </w:rPr>
        <w:t xml:space="preserve"> </w:t>
      </w:r>
      <w:r w:rsidRPr="000706B8">
        <w:rPr>
          <w:rFonts w:ascii="Times New Roman" w:hAnsi="Times New Roman" w:cs="Times New Roman"/>
        </w:rPr>
        <w:t>composto</w:t>
      </w:r>
      <w:r w:rsidRPr="000706B8">
        <w:rPr>
          <w:rFonts w:ascii="Times New Roman" w:hAnsi="Times New Roman" w:cs="Times New Roman"/>
          <w:spacing w:val="-7"/>
        </w:rPr>
        <w:t xml:space="preserve"> </w:t>
      </w:r>
      <w:r w:rsidRPr="000706B8">
        <w:rPr>
          <w:rFonts w:ascii="Times New Roman" w:hAnsi="Times New Roman" w:cs="Times New Roman"/>
        </w:rPr>
        <w:t>in</w:t>
      </w:r>
      <w:r w:rsidRPr="000706B8">
        <w:rPr>
          <w:rFonts w:ascii="Times New Roman" w:hAnsi="Times New Roman" w:cs="Times New Roman"/>
          <w:spacing w:val="-8"/>
        </w:rPr>
        <w:t xml:space="preserve"> </w:t>
      </w:r>
      <w:r w:rsidRPr="000706B8">
        <w:rPr>
          <w:rFonts w:ascii="Times New Roman" w:hAnsi="Times New Roman" w:cs="Times New Roman"/>
        </w:rPr>
        <w:t>funzione</w:t>
      </w:r>
      <w:r w:rsidRPr="000706B8">
        <w:rPr>
          <w:rFonts w:ascii="Times New Roman" w:hAnsi="Times New Roman" w:cs="Times New Roman"/>
          <w:spacing w:val="-6"/>
        </w:rPr>
        <w:t xml:space="preserve"> </w:t>
      </w:r>
      <w:r w:rsidRPr="000706B8">
        <w:rPr>
          <w:rFonts w:ascii="Times New Roman" w:hAnsi="Times New Roman" w:cs="Times New Roman"/>
        </w:rPr>
        <w:t>del</w:t>
      </w:r>
      <w:r w:rsidRPr="000706B8">
        <w:rPr>
          <w:rFonts w:ascii="Times New Roman" w:hAnsi="Times New Roman" w:cs="Times New Roman"/>
          <w:spacing w:val="-10"/>
        </w:rPr>
        <w:t xml:space="preserve"> </w:t>
      </w:r>
      <w:r w:rsidRPr="000706B8">
        <w:rPr>
          <w:rFonts w:ascii="Times New Roman" w:hAnsi="Times New Roman" w:cs="Times New Roman"/>
        </w:rPr>
        <w:t xml:space="preserve">ciclo produttivo, dei tempi ed delle modalità di scarico, nonché della portata e della durata degli scarichi. </w:t>
      </w:r>
    </w:p>
    <w:p w:rsidR="00975456" w:rsidRPr="000706B8" w:rsidRDefault="00975456" w:rsidP="00107FCB">
      <w:pPr>
        <w:pStyle w:val="Corpotesto"/>
        <w:numPr>
          <w:ilvl w:val="0"/>
          <w:numId w:val="172"/>
        </w:numPr>
        <w:ind w:left="0" w:firstLine="227"/>
        <w:rPr>
          <w:rFonts w:ascii="Times New Roman" w:hAnsi="Times New Roman" w:cs="Times New Roman"/>
        </w:rPr>
      </w:pPr>
      <w:r w:rsidRPr="000706B8">
        <w:rPr>
          <w:rFonts w:ascii="Times New Roman" w:hAnsi="Times New Roman" w:cs="Times New Roman"/>
        </w:rPr>
        <w:t>Le modalità del prelievo del campione saranno riferite alla normat</w:t>
      </w:r>
      <w:r w:rsidR="00370C93" w:rsidRPr="000706B8">
        <w:rPr>
          <w:rFonts w:ascii="Times New Roman" w:hAnsi="Times New Roman" w:cs="Times New Roman"/>
        </w:rPr>
        <w:t xml:space="preserve">iva vigente, ed in particolare </w:t>
      </w:r>
      <w:r w:rsidRPr="000706B8">
        <w:rPr>
          <w:rFonts w:ascii="Times New Roman" w:hAnsi="Times New Roman" w:cs="Times New Roman"/>
        </w:rPr>
        <w:t>all’art. 101 del D.</w:t>
      </w:r>
      <w:r w:rsidR="00370C93" w:rsidRPr="000706B8">
        <w:rPr>
          <w:rFonts w:ascii="Times New Roman" w:hAnsi="Times New Roman" w:cs="Times New Roman"/>
        </w:rPr>
        <w:t xml:space="preserve"> </w:t>
      </w:r>
      <w:r w:rsidRPr="000706B8">
        <w:rPr>
          <w:rFonts w:ascii="Times New Roman" w:hAnsi="Times New Roman" w:cs="Times New Roman"/>
        </w:rPr>
        <w:t>Lgs.</w:t>
      </w:r>
      <w:r w:rsidRPr="000706B8">
        <w:rPr>
          <w:rFonts w:ascii="Times New Roman" w:hAnsi="Times New Roman" w:cs="Times New Roman"/>
          <w:spacing w:val="7"/>
        </w:rPr>
        <w:t xml:space="preserve"> </w:t>
      </w:r>
      <w:r w:rsidR="00370C93" w:rsidRPr="000706B8">
        <w:rPr>
          <w:rFonts w:ascii="Times New Roman" w:hAnsi="Times New Roman" w:cs="Times New Roman"/>
          <w:spacing w:val="7"/>
        </w:rPr>
        <w:t xml:space="preserve">n. </w:t>
      </w:r>
      <w:r w:rsidRPr="000706B8">
        <w:rPr>
          <w:rFonts w:ascii="Times New Roman" w:hAnsi="Times New Roman" w:cs="Times New Roman"/>
        </w:rPr>
        <w:t>152/2006.</w:t>
      </w:r>
    </w:p>
    <w:p w:rsidR="00975456" w:rsidRPr="000706B8" w:rsidRDefault="00975456" w:rsidP="00370C93">
      <w:pPr>
        <w:pStyle w:val="Corpotesto"/>
        <w:ind w:left="0"/>
        <w:rPr>
          <w:rFonts w:ascii="Times New Roman" w:hAnsi="Times New Roman" w:cs="Times New Roman"/>
        </w:rPr>
      </w:pPr>
    </w:p>
    <w:p w:rsidR="00BB3AF7" w:rsidRPr="000706B8" w:rsidRDefault="00BB3AF7" w:rsidP="00370C93">
      <w:pPr>
        <w:pStyle w:val="Corpotesto"/>
        <w:ind w:left="0"/>
        <w:rPr>
          <w:rFonts w:ascii="Times New Roman" w:hAnsi="Times New Roman" w:cs="Times New Roman"/>
        </w:rPr>
      </w:pPr>
      <w:bookmarkStart w:id="82" w:name="bookmark80"/>
      <w:bookmarkEnd w:id="82"/>
      <w:r w:rsidRPr="000706B8">
        <w:rPr>
          <w:rFonts w:ascii="Times New Roman" w:hAnsi="Times New Roman" w:cs="Times New Roman"/>
        </w:rPr>
        <w:t>ART. 9</w:t>
      </w:r>
      <w:r w:rsidR="00E81398">
        <w:rPr>
          <w:rFonts w:ascii="Times New Roman" w:hAnsi="Times New Roman" w:cs="Times New Roman"/>
        </w:rPr>
        <w:t>8</w:t>
      </w:r>
      <w:r w:rsidRPr="000706B8">
        <w:rPr>
          <w:rFonts w:ascii="Times New Roman" w:hAnsi="Times New Roman" w:cs="Times New Roman"/>
        </w:rPr>
        <w:t xml:space="preserve"> - RICHIESTA DI ESENZIONE DALLA TARIFFA DI FOGNATURA E DEPURAZIONE. </w:t>
      </w:r>
    </w:p>
    <w:p w:rsidR="00E73235" w:rsidRDefault="00975456" w:rsidP="00107FCB">
      <w:pPr>
        <w:pStyle w:val="Corpotesto"/>
        <w:numPr>
          <w:ilvl w:val="0"/>
          <w:numId w:val="173"/>
        </w:numPr>
        <w:ind w:left="0" w:firstLine="227"/>
        <w:rPr>
          <w:rFonts w:ascii="Times New Roman" w:hAnsi="Times New Roman" w:cs="Times New Roman"/>
        </w:rPr>
      </w:pPr>
      <w:r w:rsidRPr="00E73235">
        <w:rPr>
          <w:rFonts w:ascii="Times New Roman" w:hAnsi="Times New Roman" w:cs="Times New Roman"/>
        </w:rPr>
        <w:t>La quota di tariffa riferita al servizio di pubblica fognatura è dovuta dagli utenti finali</w:t>
      </w:r>
      <w:r w:rsidRPr="00E73235">
        <w:rPr>
          <w:rFonts w:ascii="Times New Roman" w:hAnsi="Times New Roman" w:cs="Times New Roman"/>
          <w:spacing w:val="27"/>
        </w:rPr>
        <w:t xml:space="preserve"> </w:t>
      </w:r>
      <w:r w:rsidRPr="00E73235">
        <w:rPr>
          <w:rFonts w:ascii="Times New Roman" w:hAnsi="Times New Roman" w:cs="Times New Roman"/>
        </w:rPr>
        <w:t>nel</w:t>
      </w:r>
      <w:r w:rsidRPr="00E73235">
        <w:rPr>
          <w:rFonts w:ascii="Times New Roman" w:hAnsi="Times New Roman" w:cs="Times New Roman"/>
          <w:spacing w:val="26"/>
        </w:rPr>
        <w:t xml:space="preserve"> </w:t>
      </w:r>
      <w:r w:rsidRPr="00E73235">
        <w:rPr>
          <w:rFonts w:ascii="Times New Roman" w:hAnsi="Times New Roman" w:cs="Times New Roman"/>
        </w:rPr>
        <w:t>caso</w:t>
      </w:r>
      <w:r w:rsidRPr="00E73235">
        <w:rPr>
          <w:rFonts w:ascii="Times New Roman" w:hAnsi="Times New Roman" w:cs="Times New Roman"/>
          <w:spacing w:val="30"/>
        </w:rPr>
        <w:t xml:space="preserve"> </w:t>
      </w:r>
      <w:r w:rsidRPr="00E73235">
        <w:rPr>
          <w:rFonts w:ascii="Times New Roman" w:hAnsi="Times New Roman" w:cs="Times New Roman"/>
        </w:rPr>
        <w:t>in</w:t>
      </w:r>
      <w:r w:rsidRPr="00E73235">
        <w:rPr>
          <w:rFonts w:ascii="Times New Roman" w:hAnsi="Times New Roman" w:cs="Times New Roman"/>
          <w:spacing w:val="28"/>
        </w:rPr>
        <w:t xml:space="preserve"> </w:t>
      </w:r>
      <w:r w:rsidRPr="00E73235">
        <w:rPr>
          <w:rFonts w:ascii="Times New Roman" w:hAnsi="Times New Roman" w:cs="Times New Roman"/>
        </w:rPr>
        <w:t>cui</w:t>
      </w:r>
      <w:r w:rsidRPr="00E73235">
        <w:rPr>
          <w:rFonts w:ascii="Times New Roman" w:hAnsi="Times New Roman" w:cs="Times New Roman"/>
          <w:spacing w:val="26"/>
        </w:rPr>
        <w:t xml:space="preserve"> </w:t>
      </w:r>
      <w:r w:rsidRPr="00E73235">
        <w:rPr>
          <w:rFonts w:ascii="Times New Roman" w:hAnsi="Times New Roman" w:cs="Times New Roman"/>
        </w:rPr>
        <w:t>la</w:t>
      </w:r>
      <w:r w:rsidRPr="00E73235">
        <w:rPr>
          <w:rFonts w:ascii="Times New Roman" w:hAnsi="Times New Roman" w:cs="Times New Roman"/>
          <w:spacing w:val="28"/>
        </w:rPr>
        <w:t xml:space="preserve"> </w:t>
      </w:r>
      <w:r w:rsidRPr="00E73235">
        <w:rPr>
          <w:rFonts w:ascii="Times New Roman" w:hAnsi="Times New Roman" w:cs="Times New Roman"/>
        </w:rPr>
        <w:t>zona</w:t>
      </w:r>
      <w:r w:rsidRPr="00E73235">
        <w:rPr>
          <w:rFonts w:ascii="Times New Roman" w:hAnsi="Times New Roman" w:cs="Times New Roman"/>
          <w:spacing w:val="28"/>
        </w:rPr>
        <w:t xml:space="preserve"> </w:t>
      </w:r>
      <w:r w:rsidRPr="00E73235">
        <w:rPr>
          <w:rFonts w:ascii="Times New Roman" w:hAnsi="Times New Roman" w:cs="Times New Roman"/>
        </w:rPr>
        <w:t>sia</w:t>
      </w:r>
      <w:r w:rsidRPr="00E73235">
        <w:rPr>
          <w:rFonts w:ascii="Times New Roman" w:hAnsi="Times New Roman" w:cs="Times New Roman"/>
          <w:spacing w:val="28"/>
        </w:rPr>
        <w:t xml:space="preserve"> </w:t>
      </w:r>
      <w:r w:rsidRPr="00E73235">
        <w:rPr>
          <w:rFonts w:ascii="Times New Roman" w:hAnsi="Times New Roman" w:cs="Times New Roman"/>
        </w:rPr>
        <w:t>servita</w:t>
      </w:r>
      <w:r w:rsidRPr="00E73235">
        <w:rPr>
          <w:rFonts w:ascii="Times New Roman" w:hAnsi="Times New Roman" w:cs="Times New Roman"/>
          <w:spacing w:val="28"/>
        </w:rPr>
        <w:t xml:space="preserve"> </w:t>
      </w:r>
      <w:r w:rsidRPr="00E73235">
        <w:rPr>
          <w:rFonts w:ascii="Times New Roman" w:hAnsi="Times New Roman" w:cs="Times New Roman"/>
        </w:rPr>
        <w:t>da</w:t>
      </w:r>
      <w:r w:rsidRPr="00E73235">
        <w:rPr>
          <w:rFonts w:ascii="Times New Roman" w:hAnsi="Times New Roman" w:cs="Times New Roman"/>
          <w:spacing w:val="28"/>
        </w:rPr>
        <w:t xml:space="preserve"> </w:t>
      </w:r>
      <w:r w:rsidRPr="00E73235">
        <w:rPr>
          <w:rFonts w:ascii="Times New Roman" w:hAnsi="Times New Roman" w:cs="Times New Roman"/>
        </w:rPr>
        <w:t>pubblica</w:t>
      </w:r>
      <w:r w:rsidRPr="00E73235">
        <w:rPr>
          <w:rFonts w:ascii="Times New Roman" w:hAnsi="Times New Roman" w:cs="Times New Roman"/>
          <w:spacing w:val="38"/>
        </w:rPr>
        <w:t xml:space="preserve"> </w:t>
      </w:r>
      <w:r w:rsidRPr="00E73235">
        <w:rPr>
          <w:rFonts w:ascii="Times New Roman" w:hAnsi="Times New Roman" w:cs="Times New Roman"/>
        </w:rPr>
        <w:t>fognatura</w:t>
      </w:r>
      <w:r w:rsidRPr="00E73235">
        <w:rPr>
          <w:rFonts w:ascii="Times New Roman" w:hAnsi="Times New Roman" w:cs="Times New Roman"/>
          <w:spacing w:val="30"/>
        </w:rPr>
        <w:t xml:space="preserve"> </w:t>
      </w:r>
      <w:r w:rsidRPr="00E73235">
        <w:rPr>
          <w:rFonts w:ascii="Times New Roman" w:hAnsi="Times New Roman" w:cs="Times New Roman"/>
        </w:rPr>
        <w:t>ed</w:t>
      </w:r>
      <w:r w:rsidRPr="00E73235">
        <w:rPr>
          <w:rFonts w:ascii="Times New Roman" w:hAnsi="Times New Roman" w:cs="Times New Roman"/>
          <w:spacing w:val="28"/>
        </w:rPr>
        <w:t xml:space="preserve"> </w:t>
      </w:r>
      <w:r w:rsidRPr="00E73235">
        <w:rPr>
          <w:rFonts w:ascii="Times New Roman" w:hAnsi="Times New Roman" w:cs="Times New Roman"/>
        </w:rPr>
        <w:t>a</w:t>
      </w:r>
      <w:r w:rsidRPr="00E73235">
        <w:rPr>
          <w:rFonts w:ascii="Times New Roman" w:hAnsi="Times New Roman" w:cs="Times New Roman"/>
          <w:spacing w:val="26"/>
        </w:rPr>
        <w:t xml:space="preserve"> </w:t>
      </w:r>
      <w:r w:rsidRPr="00E73235">
        <w:rPr>
          <w:rFonts w:ascii="Times New Roman" w:hAnsi="Times New Roman" w:cs="Times New Roman"/>
        </w:rPr>
        <w:t>condizione</w:t>
      </w:r>
      <w:bookmarkStart w:id="83" w:name="bookmark811"/>
      <w:bookmarkEnd w:id="83"/>
      <w:r w:rsidR="00E73235">
        <w:rPr>
          <w:rFonts w:ascii="Times New Roman" w:hAnsi="Times New Roman" w:cs="Times New Roman"/>
        </w:rPr>
        <w:t xml:space="preserve"> </w:t>
      </w:r>
      <w:r w:rsidRPr="00E73235">
        <w:rPr>
          <w:rFonts w:ascii="Times New Roman" w:hAnsi="Times New Roman" w:cs="Times New Roman"/>
        </w:rPr>
        <w:t xml:space="preserve">che sussista l’obbligo di allacciamento ai sensi dell’art. </w:t>
      </w:r>
      <w:r w:rsidR="00E81398" w:rsidRPr="00E73235">
        <w:rPr>
          <w:rFonts w:ascii="Times New Roman" w:hAnsi="Times New Roman" w:cs="Times New Roman"/>
        </w:rPr>
        <w:t>81</w:t>
      </w:r>
      <w:r w:rsidRPr="00E73235">
        <w:rPr>
          <w:rFonts w:ascii="Times New Roman" w:hAnsi="Times New Roman" w:cs="Times New Roman"/>
        </w:rPr>
        <w:t xml:space="preserve"> del presente Regolamento. </w:t>
      </w:r>
    </w:p>
    <w:p w:rsidR="00975456" w:rsidRPr="00E73235" w:rsidRDefault="00975456" w:rsidP="00107FCB">
      <w:pPr>
        <w:pStyle w:val="Corpotesto"/>
        <w:numPr>
          <w:ilvl w:val="0"/>
          <w:numId w:val="173"/>
        </w:numPr>
        <w:ind w:left="0" w:firstLine="227"/>
        <w:rPr>
          <w:rFonts w:ascii="Times New Roman" w:hAnsi="Times New Roman" w:cs="Times New Roman"/>
        </w:rPr>
      </w:pPr>
      <w:r w:rsidRPr="00E73235">
        <w:rPr>
          <w:rFonts w:ascii="Times New Roman" w:hAnsi="Times New Roman" w:cs="Times New Roman"/>
        </w:rPr>
        <w:t>La richiesta di esenzione dal pagamento della quota di tariffa riferita al servizio di pubblica fognatura e/o di depurazione, f</w:t>
      </w:r>
      <w:r w:rsidR="00370C93" w:rsidRPr="00E73235">
        <w:rPr>
          <w:rFonts w:ascii="Times New Roman" w:hAnsi="Times New Roman" w:cs="Times New Roman"/>
        </w:rPr>
        <w:t>atto salvo quanto previsto all’a</w:t>
      </w:r>
      <w:r w:rsidRPr="00E73235">
        <w:rPr>
          <w:rFonts w:ascii="Times New Roman" w:hAnsi="Times New Roman" w:cs="Times New Roman"/>
        </w:rPr>
        <w:t xml:space="preserve">rt. </w:t>
      </w:r>
      <w:r w:rsidR="00E81398" w:rsidRPr="00E73235">
        <w:rPr>
          <w:rFonts w:ascii="Times New Roman" w:hAnsi="Times New Roman" w:cs="Times New Roman"/>
        </w:rPr>
        <w:t>71</w:t>
      </w:r>
      <w:r w:rsidRPr="00E73235">
        <w:rPr>
          <w:rFonts w:ascii="Times New Roman" w:hAnsi="Times New Roman" w:cs="Times New Roman"/>
        </w:rPr>
        <w:t xml:space="preserve">, dovrà essere presentata in carta semplice presso gli Uffici del gestore, o presso lo Sportello Unico Comunale, il quale provvederà all’invio della domanda di esonero presso gli uffici del gestore. Successivamente </w:t>
      </w:r>
      <w:r w:rsidRPr="00E73235">
        <w:rPr>
          <w:rFonts w:ascii="Times New Roman" w:hAnsi="Times New Roman" w:cs="Times New Roman"/>
          <w:spacing w:val="3"/>
        </w:rPr>
        <w:t xml:space="preserve">gli </w:t>
      </w:r>
      <w:r w:rsidRPr="00E73235">
        <w:rPr>
          <w:rFonts w:ascii="Times New Roman" w:hAnsi="Times New Roman" w:cs="Times New Roman"/>
        </w:rPr>
        <w:t>addetti dell’Ufficio Tecnico provvederanno ad accertare l’effettivo diritto all’esenzione. A seguito di tale comunicazione, si provvederà all’esonero dal pagamento della tariffa di fognatura ed al rimborso di quanto eventualmente pagato a tale titolo negli anni</w:t>
      </w:r>
      <w:r w:rsidRPr="00E73235">
        <w:rPr>
          <w:rFonts w:ascii="Times New Roman" w:hAnsi="Times New Roman" w:cs="Times New Roman"/>
          <w:spacing w:val="75"/>
        </w:rPr>
        <w:t xml:space="preserve"> </w:t>
      </w:r>
      <w:r w:rsidRPr="00E73235">
        <w:rPr>
          <w:rFonts w:ascii="Times New Roman" w:hAnsi="Times New Roman" w:cs="Times New Roman"/>
        </w:rPr>
        <w:t>precedenti.</w:t>
      </w:r>
    </w:p>
    <w:p w:rsidR="00975456" w:rsidRPr="000706B8" w:rsidRDefault="00975456" w:rsidP="00BB3AF7">
      <w:pPr>
        <w:pStyle w:val="Titolo2"/>
        <w:ind w:right="560"/>
        <w:rPr>
          <w:rFonts w:ascii="Times New Roman" w:hAnsi="Times New Roman" w:cs="Times New Roman"/>
          <w:b w:val="0"/>
          <w:bCs w:val="0"/>
        </w:rPr>
      </w:pPr>
    </w:p>
    <w:p w:rsidR="00975456" w:rsidRPr="000706B8" w:rsidRDefault="00975456" w:rsidP="00370C93">
      <w:pPr>
        <w:pStyle w:val="Titolo2"/>
        <w:ind w:left="0" w:firstLine="0"/>
        <w:rPr>
          <w:rFonts w:ascii="Times New Roman" w:hAnsi="Times New Roman" w:cs="Times New Roman"/>
          <w:b w:val="0"/>
          <w:bCs w:val="0"/>
        </w:rPr>
      </w:pPr>
      <w:r w:rsidRPr="000706B8">
        <w:rPr>
          <w:rFonts w:ascii="Times New Roman" w:hAnsi="Times New Roman" w:cs="Times New Roman"/>
          <w:b w:val="0"/>
          <w:bCs w:val="0"/>
        </w:rPr>
        <w:t>SISTEMA SANZIONATORIO</w:t>
      </w:r>
    </w:p>
    <w:p w:rsidR="00975456" w:rsidRPr="000706B8" w:rsidRDefault="00975456" w:rsidP="00370C93">
      <w:pPr>
        <w:pStyle w:val="Corpotesto"/>
        <w:ind w:left="0"/>
        <w:rPr>
          <w:rFonts w:ascii="Times New Roman" w:hAnsi="Times New Roman" w:cs="Times New Roman"/>
        </w:rPr>
      </w:pPr>
    </w:p>
    <w:p w:rsidR="00975456" w:rsidRPr="000706B8" w:rsidRDefault="00BB3AF7" w:rsidP="00370C93">
      <w:pPr>
        <w:pStyle w:val="Corpotesto"/>
        <w:ind w:left="0"/>
        <w:rPr>
          <w:rFonts w:ascii="Times New Roman" w:hAnsi="Times New Roman" w:cs="Times New Roman"/>
        </w:rPr>
      </w:pPr>
      <w:bookmarkStart w:id="84" w:name="bookmark82"/>
      <w:bookmarkEnd w:id="84"/>
      <w:r w:rsidRPr="000706B8">
        <w:rPr>
          <w:rFonts w:ascii="Times New Roman" w:hAnsi="Times New Roman" w:cs="Times New Roman"/>
        </w:rPr>
        <w:t xml:space="preserve">ART. </w:t>
      </w:r>
      <w:r w:rsidR="00E81398">
        <w:rPr>
          <w:rFonts w:ascii="Times New Roman" w:hAnsi="Times New Roman" w:cs="Times New Roman"/>
        </w:rPr>
        <w:t>99</w:t>
      </w:r>
      <w:r w:rsidRPr="000706B8">
        <w:rPr>
          <w:rFonts w:ascii="Times New Roman" w:hAnsi="Times New Roman" w:cs="Times New Roman"/>
        </w:rPr>
        <w:t xml:space="preserve"> – SANZIONI AMMINISTRATIVE</w:t>
      </w:r>
    </w:p>
    <w:p w:rsidR="00370C93" w:rsidRPr="000706B8" w:rsidRDefault="00C46834" w:rsidP="00107FCB">
      <w:pPr>
        <w:pStyle w:val="Corpotesto"/>
        <w:numPr>
          <w:ilvl w:val="0"/>
          <w:numId w:val="174"/>
        </w:numPr>
        <w:ind w:left="0" w:firstLine="227"/>
        <w:rPr>
          <w:rFonts w:ascii="Times New Roman" w:hAnsi="Times New Roman" w:cs="Times New Roman"/>
        </w:rPr>
      </w:pPr>
      <w:r>
        <w:rPr>
          <w:rFonts w:ascii="Times New Roman" w:hAnsi="Times New Roman" w:cs="Times New Roman"/>
        </w:rPr>
        <w:t>Ai titolari di scarichi di a</w:t>
      </w:r>
      <w:r w:rsidR="00975456" w:rsidRPr="000706B8">
        <w:rPr>
          <w:rFonts w:ascii="Times New Roman" w:hAnsi="Times New Roman" w:cs="Times New Roman"/>
        </w:rPr>
        <w:t>cque reflue industriali, in caso di mancato rispetto delle disposizioni contenute nel D.</w:t>
      </w:r>
      <w:r w:rsidR="00370C93" w:rsidRPr="000706B8">
        <w:rPr>
          <w:rFonts w:ascii="Times New Roman" w:hAnsi="Times New Roman" w:cs="Times New Roman"/>
        </w:rPr>
        <w:t xml:space="preserve"> </w:t>
      </w:r>
      <w:r w:rsidR="00975456" w:rsidRPr="000706B8">
        <w:rPr>
          <w:rFonts w:ascii="Times New Roman" w:hAnsi="Times New Roman" w:cs="Times New Roman"/>
        </w:rPr>
        <w:t xml:space="preserve">Lgs. </w:t>
      </w:r>
      <w:r w:rsidR="00370C93" w:rsidRPr="000706B8">
        <w:rPr>
          <w:rFonts w:ascii="Times New Roman" w:hAnsi="Times New Roman" w:cs="Times New Roman"/>
        </w:rPr>
        <w:t xml:space="preserve">n. </w:t>
      </w:r>
      <w:r w:rsidR="00975456" w:rsidRPr="000706B8">
        <w:rPr>
          <w:rFonts w:ascii="Times New Roman" w:hAnsi="Times New Roman" w:cs="Times New Roman"/>
        </w:rPr>
        <w:t>152/2006, saranno applicate le sanzioni amministrative previste dall’</w:t>
      </w:r>
      <w:r w:rsidR="00370C93" w:rsidRPr="000706B8">
        <w:rPr>
          <w:rFonts w:ascii="Times New Roman" w:hAnsi="Times New Roman" w:cs="Times New Roman"/>
        </w:rPr>
        <w:t>a</w:t>
      </w:r>
      <w:r w:rsidR="00975456" w:rsidRPr="000706B8">
        <w:rPr>
          <w:rFonts w:ascii="Times New Roman" w:hAnsi="Times New Roman" w:cs="Times New Roman"/>
        </w:rPr>
        <w:t>rt. 133 del decreto stesso.</w:t>
      </w:r>
    </w:p>
    <w:p w:rsidR="00621F8B" w:rsidRPr="000706B8" w:rsidRDefault="00975456" w:rsidP="00107FCB">
      <w:pPr>
        <w:pStyle w:val="Corpotesto"/>
        <w:numPr>
          <w:ilvl w:val="0"/>
          <w:numId w:val="174"/>
        </w:numPr>
        <w:ind w:left="0" w:firstLine="227"/>
        <w:rPr>
          <w:rFonts w:ascii="Times New Roman" w:hAnsi="Times New Roman" w:cs="Times New Roman"/>
        </w:rPr>
      </w:pPr>
      <w:r w:rsidRPr="000706B8">
        <w:rPr>
          <w:rFonts w:ascii="Times New Roman" w:hAnsi="Times New Roman" w:cs="Times New Roman"/>
        </w:rPr>
        <w:t>Le sanzioni saranno determinate ed applicate dall’Au</w:t>
      </w:r>
      <w:r w:rsidR="00621F8B" w:rsidRPr="000706B8">
        <w:rPr>
          <w:rFonts w:ascii="Times New Roman" w:hAnsi="Times New Roman" w:cs="Times New Roman"/>
        </w:rPr>
        <w:t>torità d’Ambito, ai sensi dell’a</w:t>
      </w:r>
      <w:r w:rsidRPr="000706B8">
        <w:rPr>
          <w:rFonts w:ascii="Times New Roman" w:hAnsi="Times New Roman" w:cs="Times New Roman"/>
        </w:rPr>
        <w:t>rt. 135 del D.</w:t>
      </w:r>
      <w:r w:rsidR="00621F8B" w:rsidRPr="000706B8">
        <w:rPr>
          <w:rFonts w:ascii="Times New Roman" w:hAnsi="Times New Roman" w:cs="Times New Roman"/>
        </w:rPr>
        <w:t xml:space="preserve"> </w:t>
      </w:r>
      <w:r w:rsidRPr="000706B8">
        <w:rPr>
          <w:rFonts w:ascii="Times New Roman" w:hAnsi="Times New Roman" w:cs="Times New Roman"/>
        </w:rPr>
        <w:t xml:space="preserve">Lgs. </w:t>
      </w:r>
      <w:r w:rsidR="00621F8B" w:rsidRPr="000706B8">
        <w:rPr>
          <w:rFonts w:ascii="Times New Roman" w:hAnsi="Times New Roman" w:cs="Times New Roman"/>
        </w:rPr>
        <w:t xml:space="preserve">n. </w:t>
      </w:r>
      <w:r w:rsidRPr="000706B8">
        <w:rPr>
          <w:rFonts w:ascii="Times New Roman" w:hAnsi="Times New Roman" w:cs="Times New Roman"/>
        </w:rPr>
        <w:t xml:space="preserve">152/2006. </w:t>
      </w:r>
    </w:p>
    <w:p w:rsidR="00975456" w:rsidRPr="000706B8" w:rsidRDefault="00975456" w:rsidP="00107FCB">
      <w:pPr>
        <w:pStyle w:val="Corpotesto"/>
        <w:numPr>
          <w:ilvl w:val="0"/>
          <w:numId w:val="174"/>
        </w:numPr>
        <w:ind w:left="0" w:firstLine="227"/>
        <w:rPr>
          <w:rFonts w:ascii="Times New Roman" w:hAnsi="Times New Roman" w:cs="Times New Roman"/>
        </w:rPr>
      </w:pPr>
      <w:r w:rsidRPr="000706B8">
        <w:rPr>
          <w:rFonts w:ascii="Times New Roman" w:hAnsi="Times New Roman" w:cs="Times New Roman"/>
        </w:rPr>
        <w:t>Restano ferme le indennità e le penali dell’art.</w:t>
      </w:r>
      <w:r w:rsidRPr="000706B8">
        <w:rPr>
          <w:rFonts w:ascii="Times New Roman" w:hAnsi="Times New Roman" w:cs="Times New Roman"/>
          <w:spacing w:val="61"/>
        </w:rPr>
        <w:t xml:space="preserve"> </w:t>
      </w:r>
      <w:r w:rsidR="00E81398">
        <w:rPr>
          <w:rFonts w:ascii="Times New Roman" w:hAnsi="Times New Roman" w:cs="Times New Roman"/>
        </w:rPr>
        <w:t>54</w:t>
      </w:r>
      <w:r w:rsidRPr="000706B8">
        <w:rPr>
          <w:rFonts w:ascii="Times New Roman" w:hAnsi="Times New Roman" w:cs="Times New Roman"/>
        </w:rPr>
        <w:t>.</w:t>
      </w:r>
    </w:p>
    <w:p w:rsidR="00975456" w:rsidRPr="000706B8" w:rsidRDefault="00975456" w:rsidP="00370C93">
      <w:pPr>
        <w:pStyle w:val="Corpotesto"/>
        <w:ind w:left="0"/>
        <w:rPr>
          <w:rFonts w:ascii="Times New Roman" w:hAnsi="Times New Roman" w:cs="Times New Roman"/>
        </w:rPr>
      </w:pPr>
    </w:p>
    <w:p w:rsidR="00975456" w:rsidRPr="000706B8" w:rsidRDefault="00BB3AF7" w:rsidP="00370C93">
      <w:pPr>
        <w:pStyle w:val="Titolo2"/>
        <w:ind w:left="0" w:firstLine="0"/>
        <w:rPr>
          <w:rFonts w:ascii="Times New Roman" w:hAnsi="Times New Roman" w:cs="Times New Roman"/>
          <w:b w:val="0"/>
          <w:bCs w:val="0"/>
        </w:rPr>
      </w:pPr>
      <w:bookmarkStart w:id="85" w:name="bookmark83"/>
      <w:bookmarkEnd w:id="85"/>
      <w:r w:rsidRPr="000706B8">
        <w:rPr>
          <w:rFonts w:ascii="Times New Roman" w:hAnsi="Times New Roman" w:cs="Times New Roman"/>
          <w:b w:val="0"/>
          <w:bCs w:val="0"/>
        </w:rPr>
        <w:t xml:space="preserve">ART. </w:t>
      </w:r>
      <w:r w:rsidR="00E81398">
        <w:rPr>
          <w:rFonts w:ascii="Times New Roman" w:hAnsi="Times New Roman" w:cs="Times New Roman"/>
          <w:b w:val="0"/>
          <w:bCs w:val="0"/>
        </w:rPr>
        <w:t>100</w:t>
      </w:r>
      <w:r w:rsidRPr="000706B8">
        <w:rPr>
          <w:rFonts w:ascii="Times New Roman" w:hAnsi="Times New Roman" w:cs="Times New Roman"/>
          <w:b w:val="0"/>
          <w:bCs w:val="0"/>
        </w:rPr>
        <w:t xml:space="preserve"> – SANZIONI PENALI</w:t>
      </w:r>
    </w:p>
    <w:p w:rsidR="00975456" w:rsidRPr="000706B8" w:rsidRDefault="00975456" w:rsidP="00107FCB">
      <w:pPr>
        <w:pStyle w:val="Corpotesto"/>
        <w:numPr>
          <w:ilvl w:val="0"/>
          <w:numId w:val="175"/>
        </w:numPr>
        <w:ind w:left="0" w:firstLine="227"/>
        <w:rPr>
          <w:rFonts w:ascii="Times New Roman" w:hAnsi="Times New Roman" w:cs="Times New Roman"/>
        </w:rPr>
      </w:pPr>
      <w:r w:rsidRPr="000706B8">
        <w:rPr>
          <w:rFonts w:ascii="Times New Roman" w:hAnsi="Times New Roman" w:cs="Times New Roman"/>
        </w:rPr>
        <w:t>In caso di accertata violazione de</w:t>
      </w:r>
      <w:r w:rsidR="000706B8" w:rsidRPr="000706B8">
        <w:rPr>
          <w:rFonts w:ascii="Times New Roman" w:hAnsi="Times New Roman" w:cs="Times New Roman"/>
        </w:rPr>
        <w:t>lle disposizioni indicate dall’a</w:t>
      </w:r>
      <w:r w:rsidRPr="000706B8">
        <w:rPr>
          <w:rFonts w:ascii="Times New Roman" w:hAnsi="Times New Roman" w:cs="Times New Roman"/>
        </w:rPr>
        <w:t>rt.137 del D.</w:t>
      </w:r>
      <w:r w:rsidR="000706B8" w:rsidRPr="000706B8">
        <w:rPr>
          <w:rFonts w:ascii="Times New Roman" w:hAnsi="Times New Roman" w:cs="Times New Roman"/>
        </w:rPr>
        <w:t xml:space="preserve"> </w:t>
      </w:r>
      <w:r w:rsidRPr="000706B8">
        <w:rPr>
          <w:rFonts w:ascii="Times New Roman" w:hAnsi="Times New Roman" w:cs="Times New Roman"/>
        </w:rPr>
        <w:t xml:space="preserve">Lgs. </w:t>
      </w:r>
      <w:r w:rsidR="000706B8" w:rsidRPr="000706B8">
        <w:rPr>
          <w:rFonts w:ascii="Times New Roman" w:hAnsi="Times New Roman" w:cs="Times New Roman"/>
        </w:rPr>
        <w:t xml:space="preserve">n. </w:t>
      </w:r>
      <w:r w:rsidRPr="000706B8">
        <w:rPr>
          <w:rFonts w:ascii="Times New Roman" w:hAnsi="Times New Roman" w:cs="Times New Roman"/>
        </w:rPr>
        <w:t>152/2006, sarà data comunicazione all’Autorità Giudiziaria.</w:t>
      </w:r>
    </w:p>
    <w:p w:rsidR="00975456" w:rsidRPr="000706B8" w:rsidRDefault="00975456" w:rsidP="000706B8">
      <w:pPr>
        <w:pStyle w:val="Corpotesto"/>
        <w:ind w:left="0"/>
        <w:rPr>
          <w:rFonts w:ascii="Times New Roman" w:hAnsi="Times New Roman" w:cs="Times New Roman"/>
        </w:rPr>
      </w:pPr>
    </w:p>
    <w:p w:rsidR="00975456" w:rsidRPr="000706B8" w:rsidRDefault="00BB3AF7" w:rsidP="000706B8">
      <w:pPr>
        <w:pStyle w:val="Titolo2"/>
        <w:ind w:left="0" w:firstLine="0"/>
        <w:rPr>
          <w:rFonts w:ascii="Times New Roman" w:hAnsi="Times New Roman" w:cs="Times New Roman"/>
          <w:b w:val="0"/>
          <w:bCs w:val="0"/>
        </w:rPr>
      </w:pPr>
      <w:bookmarkStart w:id="86" w:name="bookmark84"/>
      <w:bookmarkEnd w:id="86"/>
      <w:r w:rsidRPr="000706B8">
        <w:rPr>
          <w:rFonts w:ascii="Times New Roman" w:hAnsi="Times New Roman" w:cs="Times New Roman"/>
          <w:b w:val="0"/>
          <w:bCs w:val="0"/>
        </w:rPr>
        <w:t>ART.</w:t>
      </w:r>
      <w:r w:rsidR="00CB1B39">
        <w:rPr>
          <w:rFonts w:ascii="Times New Roman" w:hAnsi="Times New Roman" w:cs="Times New Roman"/>
          <w:b w:val="0"/>
          <w:bCs w:val="0"/>
        </w:rPr>
        <w:t xml:space="preserve"> </w:t>
      </w:r>
      <w:r w:rsidR="00E81398">
        <w:rPr>
          <w:rFonts w:ascii="Times New Roman" w:hAnsi="Times New Roman" w:cs="Times New Roman"/>
          <w:b w:val="0"/>
          <w:bCs w:val="0"/>
        </w:rPr>
        <w:t xml:space="preserve">101 </w:t>
      </w:r>
      <w:r w:rsidRPr="000706B8">
        <w:rPr>
          <w:rFonts w:ascii="Times New Roman" w:hAnsi="Times New Roman" w:cs="Times New Roman"/>
          <w:b w:val="0"/>
          <w:bCs w:val="0"/>
        </w:rPr>
        <w:t>– PROVVEDIMENTI AMMINISTRATIVI</w:t>
      </w:r>
    </w:p>
    <w:p w:rsidR="000706B8" w:rsidRPr="000706B8" w:rsidRDefault="00975456" w:rsidP="00107FCB">
      <w:pPr>
        <w:pStyle w:val="Corpotesto"/>
        <w:numPr>
          <w:ilvl w:val="0"/>
          <w:numId w:val="176"/>
        </w:numPr>
        <w:ind w:left="0" w:firstLine="227"/>
        <w:rPr>
          <w:rFonts w:ascii="Times New Roman" w:hAnsi="Times New Roman" w:cs="Times New Roman"/>
        </w:rPr>
      </w:pPr>
      <w:r w:rsidRPr="000706B8">
        <w:rPr>
          <w:rFonts w:ascii="Times New Roman" w:hAnsi="Times New Roman" w:cs="Times New Roman"/>
        </w:rPr>
        <w:t>Ferme restando le norme sanzionatorie richiamate agli artt. 9</w:t>
      </w:r>
      <w:r w:rsidR="00E81398">
        <w:rPr>
          <w:rFonts w:ascii="Times New Roman" w:hAnsi="Times New Roman" w:cs="Times New Roman"/>
        </w:rPr>
        <w:t>9</w:t>
      </w:r>
      <w:r w:rsidRPr="000706B8">
        <w:rPr>
          <w:rFonts w:ascii="Times New Roman" w:hAnsi="Times New Roman" w:cs="Times New Roman"/>
        </w:rPr>
        <w:t xml:space="preserve"> e </w:t>
      </w:r>
      <w:r w:rsidR="00E81398">
        <w:rPr>
          <w:rFonts w:ascii="Times New Roman" w:hAnsi="Times New Roman" w:cs="Times New Roman"/>
        </w:rPr>
        <w:t>100</w:t>
      </w:r>
      <w:r w:rsidRPr="000706B8">
        <w:rPr>
          <w:rFonts w:ascii="Times New Roman" w:hAnsi="Times New Roman" w:cs="Times New Roman"/>
        </w:rPr>
        <w:t xml:space="preserve">, in caso di inosservanza delle prescrizioni contenute nell’autorizzazione allo scarico, </w:t>
      </w:r>
      <w:r w:rsidR="00E73235">
        <w:rPr>
          <w:rFonts w:ascii="Times New Roman" w:hAnsi="Times New Roman" w:cs="Times New Roman"/>
        </w:rPr>
        <w:t>saranno a</w:t>
      </w:r>
      <w:r w:rsidRPr="000706B8">
        <w:rPr>
          <w:rFonts w:ascii="Times New Roman" w:hAnsi="Times New Roman" w:cs="Times New Roman"/>
        </w:rPr>
        <w:t xml:space="preserve">dottati i provvedimenti amministrativi </w:t>
      </w:r>
      <w:r w:rsidRPr="000706B8">
        <w:rPr>
          <w:rFonts w:ascii="Times New Roman" w:hAnsi="Times New Roman" w:cs="Times New Roman"/>
        </w:rPr>
        <w:lastRenderedPageBreak/>
        <w:t>previsti dall’</w:t>
      </w:r>
      <w:r w:rsidR="000706B8" w:rsidRPr="000706B8">
        <w:rPr>
          <w:rFonts w:ascii="Times New Roman" w:hAnsi="Times New Roman" w:cs="Times New Roman"/>
        </w:rPr>
        <w:t>a</w:t>
      </w:r>
      <w:r w:rsidRPr="000706B8">
        <w:rPr>
          <w:rFonts w:ascii="Times New Roman" w:hAnsi="Times New Roman" w:cs="Times New Roman"/>
        </w:rPr>
        <w:t>rt. 130 del D.</w:t>
      </w:r>
      <w:r w:rsidR="000706B8" w:rsidRPr="000706B8">
        <w:rPr>
          <w:rFonts w:ascii="Times New Roman" w:hAnsi="Times New Roman" w:cs="Times New Roman"/>
        </w:rPr>
        <w:t xml:space="preserve"> </w:t>
      </w:r>
      <w:r w:rsidRPr="000706B8">
        <w:rPr>
          <w:rFonts w:ascii="Times New Roman" w:hAnsi="Times New Roman" w:cs="Times New Roman"/>
        </w:rPr>
        <w:t xml:space="preserve">Lgs. </w:t>
      </w:r>
      <w:r w:rsidR="000706B8" w:rsidRPr="000706B8">
        <w:rPr>
          <w:rFonts w:ascii="Times New Roman" w:hAnsi="Times New Roman" w:cs="Times New Roman"/>
        </w:rPr>
        <w:t xml:space="preserve">n. </w:t>
      </w:r>
      <w:r w:rsidR="00E73235">
        <w:rPr>
          <w:rFonts w:ascii="Times New Roman" w:hAnsi="Times New Roman" w:cs="Times New Roman"/>
        </w:rPr>
        <w:t>152/2006</w:t>
      </w:r>
      <w:r w:rsidRPr="000706B8">
        <w:rPr>
          <w:rFonts w:ascii="Times New Roman" w:hAnsi="Times New Roman" w:cs="Times New Roman"/>
        </w:rPr>
        <w:t xml:space="preserve">. </w:t>
      </w:r>
    </w:p>
    <w:p w:rsidR="000706B8" w:rsidRPr="000706B8" w:rsidRDefault="00975456" w:rsidP="00107FCB">
      <w:pPr>
        <w:pStyle w:val="Corpotesto"/>
        <w:numPr>
          <w:ilvl w:val="0"/>
          <w:numId w:val="176"/>
        </w:numPr>
        <w:ind w:left="0" w:firstLine="227"/>
        <w:rPr>
          <w:rFonts w:ascii="Times New Roman" w:hAnsi="Times New Roman" w:cs="Times New Roman"/>
        </w:rPr>
      </w:pPr>
      <w:r w:rsidRPr="000706B8">
        <w:rPr>
          <w:rFonts w:ascii="Times New Roman" w:hAnsi="Times New Roman" w:cs="Times New Roman"/>
        </w:rPr>
        <w:t>Inoltre, qualora si verifichino casi di omessa o ritardata denuncia delle Acque reflue prelevate e scaricate, ai sensi del precedente art.</w:t>
      </w:r>
      <w:r w:rsidR="000706B8" w:rsidRPr="000706B8">
        <w:rPr>
          <w:rFonts w:ascii="Times New Roman" w:hAnsi="Times New Roman" w:cs="Times New Roman"/>
        </w:rPr>
        <w:t xml:space="preserve"> </w:t>
      </w:r>
      <w:r w:rsidR="00E81398">
        <w:rPr>
          <w:rFonts w:ascii="Times New Roman" w:hAnsi="Times New Roman" w:cs="Times New Roman"/>
        </w:rPr>
        <w:t>96</w:t>
      </w:r>
      <w:r w:rsidRPr="000706B8">
        <w:rPr>
          <w:rFonts w:ascii="Times New Roman" w:hAnsi="Times New Roman" w:cs="Times New Roman"/>
        </w:rPr>
        <w:t xml:space="preserve">, il gestore avrà la facoltà di applicare un’ammenda pari all’ammontare della tariffa dovuta. Tale ammenda risulterà ridotta di un quarto dell’importo della tariffa, qualora la </w:t>
      </w:r>
      <w:r w:rsidR="00BB3AF7" w:rsidRPr="000706B8">
        <w:rPr>
          <w:rFonts w:ascii="Times New Roman" w:hAnsi="Times New Roman" w:cs="Times New Roman"/>
        </w:rPr>
        <w:t>denuncia pervenga entro trenta</w:t>
      </w:r>
      <w:r w:rsidRPr="000706B8">
        <w:rPr>
          <w:rFonts w:ascii="Times New Roman" w:hAnsi="Times New Roman" w:cs="Times New Roman"/>
        </w:rPr>
        <w:t xml:space="preserve"> giorni </w:t>
      </w:r>
      <w:r w:rsidR="00BB3AF7" w:rsidRPr="000706B8">
        <w:rPr>
          <w:rFonts w:ascii="Times New Roman" w:hAnsi="Times New Roman" w:cs="Times New Roman"/>
        </w:rPr>
        <w:t>d</w:t>
      </w:r>
      <w:r w:rsidRPr="000706B8">
        <w:rPr>
          <w:rFonts w:ascii="Times New Roman" w:hAnsi="Times New Roman" w:cs="Times New Roman"/>
        </w:rPr>
        <w:t>i ritardo</w:t>
      </w:r>
      <w:r w:rsidR="00BB3AF7" w:rsidRPr="000706B8">
        <w:rPr>
          <w:rFonts w:ascii="Times New Roman" w:hAnsi="Times New Roman" w:cs="Times New Roman"/>
        </w:rPr>
        <w:t xml:space="preserve"> p</w:t>
      </w:r>
      <w:r w:rsidRPr="000706B8">
        <w:rPr>
          <w:rFonts w:ascii="Times New Roman" w:hAnsi="Times New Roman" w:cs="Times New Roman"/>
        </w:rPr>
        <w:t>resso gli</w:t>
      </w:r>
      <w:r w:rsidRPr="000706B8">
        <w:rPr>
          <w:rFonts w:ascii="Times New Roman" w:hAnsi="Times New Roman" w:cs="Times New Roman"/>
          <w:spacing w:val="35"/>
        </w:rPr>
        <w:t xml:space="preserve"> </w:t>
      </w:r>
      <w:r w:rsidRPr="000706B8">
        <w:rPr>
          <w:rFonts w:ascii="Times New Roman" w:hAnsi="Times New Roman" w:cs="Times New Roman"/>
        </w:rPr>
        <w:t>uffici del gestore.</w:t>
      </w:r>
    </w:p>
    <w:p w:rsidR="000706B8" w:rsidRPr="000706B8" w:rsidRDefault="00975456" w:rsidP="00107FCB">
      <w:pPr>
        <w:pStyle w:val="Corpotesto"/>
        <w:numPr>
          <w:ilvl w:val="0"/>
          <w:numId w:val="176"/>
        </w:numPr>
        <w:ind w:left="0" w:firstLine="227"/>
        <w:rPr>
          <w:rFonts w:ascii="Times New Roman" w:hAnsi="Times New Roman" w:cs="Times New Roman"/>
        </w:rPr>
      </w:pPr>
      <w:r w:rsidRPr="000706B8">
        <w:rPr>
          <w:rFonts w:ascii="Times New Roman" w:hAnsi="Times New Roman" w:cs="Times New Roman"/>
        </w:rPr>
        <w:t>Per il ritardato pagamento della tariffa è prevista una sovrattassa pari al 20</w:t>
      </w:r>
      <w:r w:rsidR="000706B8" w:rsidRPr="000706B8">
        <w:rPr>
          <w:rFonts w:ascii="Times New Roman" w:hAnsi="Times New Roman" w:cs="Times New Roman"/>
        </w:rPr>
        <w:t xml:space="preserve">% </w:t>
      </w:r>
      <w:r w:rsidRPr="000706B8">
        <w:rPr>
          <w:rFonts w:ascii="Times New Roman" w:hAnsi="Times New Roman" w:cs="Times New Roman"/>
        </w:rPr>
        <w:t xml:space="preserve">rispetto al normale pagamento della medesima tariffa. </w:t>
      </w:r>
    </w:p>
    <w:p w:rsidR="00975456" w:rsidRDefault="00975456" w:rsidP="00107FCB">
      <w:pPr>
        <w:pStyle w:val="Corpotesto"/>
        <w:numPr>
          <w:ilvl w:val="0"/>
          <w:numId w:val="176"/>
        </w:numPr>
        <w:ind w:left="0" w:firstLine="227"/>
        <w:rPr>
          <w:rFonts w:ascii="Times New Roman" w:hAnsi="Times New Roman" w:cs="Times New Roman"/>
        </w:rPr>
      </w:pPr>
      <w:r w:rsidRPr="000706B8">
        <w:rPr>
          <w:rFonts w:ascii="Times New Roman" w:hAnsi="Times New Roman" w:cs="Times New Roman"/>
        </w:rPr>
        <w:t>Qualora il ritardo del pagamento si protragga a periodi superiori all’anno, il gestore provvederà a richiedere all’organo competente in materia la diffida e successivamente la revo</w:t>
      </w:r>
      <w:r w:rsidR="000706B8" w:rsidRPr="000706B8">
        <w:rPr>
          <w:rFonts w:ascii="Times New Roman" w:hAnsi="Times New Roman" w:cs="Times New Roman"/>
        </w:rPr>
        <w:t>ca dell’a</w:t>
      </w:r>
      <w:r w:rsidRPr="000706B8">
        <w:rPr>
          <w:rFonts w:ascii="Times New Roman" w:hAnsi="Times New Roman" w:cs="Times New Roman"/>
        </w:rPr>
        <w:t>utorizzazione allo scarico. L’archiviazione di tale procedura avverrà solo dopo l’accertamento da parte degli Uffici Amministrativi del gestore dell’avvenuto pagamento di quanto</w:t>
      </w:r>
      <w:r w:rsidRPr="000706B8">
        <w:rPr>
          <w:rFonts w:ascii="Times New Roman" w:hAnsi="Times New Roman" w:cs="Times New Roman"/>
          <w:spacing w:val="52"/>
        </w:rPr>
        <w:t xml:space="preserve"> </w:t>
      </w:r>
      <w:r w:rsidRPr="000706B8">
        <w:rPr>
          <w:rFonts w:ascii="Times New Roman" w:hAnsi="Times New Roman" w:cs="Times New Roman"/>
        </w:rPr>
        <w:t>dovuto.</w:t>
      </w:r>
    </w:p>
    <w:p w:rsidR="005134B5" w:rsidRPr="005134B5" w:rsidRDefault="005134B5" w:rsidP="005134B5">
      <w:pPr>
        <w:pStyle w:val="Corpotesto"/>
        <w:rPr>
          <w:rFonts w:ascii="Times New Roman" w:hAnsi="Times New Roman" w:cs="Times New Roman"/>
          <w:b/>
          <w:i/>
        </w:rPr>
      </w:pPr>
    </w:p>
    <w:p w:rsidR="00694636" w:rsidRPr="00694636" w:rsidRDefault="00694636" w:rsidP="005134B5">
      <w:pPr>
        <w:pStyle w:val="Predefinito"/>
        <w:rPr>
          <w:rFonts w:ascii="Times New Roman" w:hAnsi="Times New Roman" w:cs="Times New Roman"/>
          <w:sz w:val="22"/>
          <w:szCs w:val="22"/>
        </w:rPr>
      </w:pPr>
      <w:r w:rsidRPr="00694636">
        <w:rPr>
          <w:rFonts w:ascii="Times New Roman" w:hAnsi="Times New Roman" w:cs="Times New Roman"/>
          <w:sz w:val="22"/>
          <w:szCs w:val="22"/>
        </w:rPr>
        <w:t>ART. 102</w:t>
      </w:r>
    </w:p>
    <w:p w:rsidR="005134B5" w:rsidRPr="00694636" w:rsidRDefault="005134B5" w:rsidP="00107FCB">
      <w:pPr>
        <w:pStyle w:val="Predefinito"/>
        <w:numPr>
          <w:ilvl w:val="0"/>
          <w:numId w:val="180"/>
        </w:numPr>
        <w:rPr>
          <w:rFonts w:ascii="Times New Roman" w:hAnsi="Times New Roman" w:cs="Times New Roman"/>
          <w:sz w:val="22"/>
          <w:szCs w:val="22"/>
        </w:rPr>
      </w:pPr>
      <w:r w:rsidRPr="00694636">
        <w:rPr>
          <w:rFonts w:ascii="Times New Roman" w:hAnsi="Times New Roman" w:cs="Times New Roman"/>
          <w:sz w:val="22"/>
          <w:szCs w:val="22"/>
        </w:rPr>
        <w:t>Il presente regolamento per la disciplina del servizio  idrico integrato sostituisce:</w:t>
      </w:r>
    </w:p>
    <w:p w:rsidR="005134B5" w:rsidRPr="00694636" w:rsidRDefault="005134B5" w:rsidP="00107FCB">
      <w:pPr>
        <w:pStyle w:val="Predefinito"/>
        <w:numPr>
          <w:ilvl w:val="1"/>
          <w:numId w:val="33"/>
        </w:numPr>
        <w:rPr>
          <w:rFonts w:ascii="Times New Roman" w:hAnsi="Times New Roman" w:cs="Times New Roman"/>
          <w:sz w:val="22"/>
          <w:szCs w:val="22"/>
        </w:rPr>
      </w:pPr>
      <w:r w:rsidRPr="00694636">
        <w:rPr>
          <w:rFonts w:ascii="Times New Roman" w:hAnsi="Times New Roman" w:cs="Times New Roman"/>
          <w:sz w:val="22"/>
          <w:szCs w:val="22"/>
        </w:rPr>
        <w:t>Il regolamento per la disciplina del servizio di acquedotto comunale approvato con Deliberazione di Consiglio Comunale n°88 del 29/09/2003;</w:t>
      </w:r>
    </w:p>
    <w:p w:rsidR="005134B5" w:rsidRPr="00694636" w:rsidRDefault="005134B5" w:rsidP="00107FCB">
      <w:pPr>
        <w:pStyle w:val="Predefinito"/>
        <w:numPr>
          <w:ilvl w:val="1"/>
          <w:numId w:val="33"/>
        </w:numPr>
        <w:rPr>
          <w:rFonts w:ascii="Times New Roman" w:hAnsi="Times New Roman" w:cs="Times New Roman"/>
          <w:sz w:val="22"/>
          <w:szCs w:val="22"/>
        </w:rPr>
      </w:pPr>
      <w:r w:rsidRPr="00694636">
        <w:rPr>
          <w:rFonts w:ascii="Times New Roman" w:hAnsi="Times New Roman" w:cs="Times New Roman"/>
          <w:sz w:val="22"/>
          <w:szCs w:val="22"/>
        </w:rPr>
        <w:t>Il regolamento per la disciplina dei canoni dell’acquedotto comunale approvato con Delibera di Consiglio Comunale n° 131 del 28/12/2004;</w:t>
      </w:r>
    </w:p>
    <w:p w:rsidR="005134B5" w:rsidRPr="00694636" w:rsidRDefault="005134B5" w:rsidP="00107FCB">
      <w:pPr>
        <w:pStyle w:val="Corpotesto"/>
        <w:numPr>
          <w:ilvl w:val="1"/>
          <w:numId w:val="33"/>
        </w:numPr>
        <w:ind w:right="114"/>
        <w:rPr>
          <w:rFonts w:ascii="Times New Roman" w:hAnsi="Times New Roman" w:cs="Times New Roman"/>
        </w:rPr>
      </w:pPr>
      <w:r w:rsidRPr="00694636">
        <w:rPr>
          <w:rFonts w:ascii="Times New Roman" w:hAnsi="Times New Roman" w:cs="Times New Roman"/>
        </w:rPr>
        <w:t>Il regolamento del servizio comunale di fognatura approvato con Delibera del Consigli</w:t>
      </w:r>
      <w:r w:rsidR="00694636">
        <w:rPr>
          <w:rFonts w:ascii="Times New Roman" w:hAnsi="Times New Roman" w:cs="Times New Roman"/>
        </w:rPr>
        <w:t>o Comunale n° 21 del 10/02/1989.</w:t>
      </w:r>
    </w:p>
    <w:p w:rsidR="005134B5" w:rsidRPr="00694636" w:rsidRDefault="005134B5" w:rsidP="005134B5">
      <w:pPr>
        <w:pStyle w:val="Corpotesto"/>
        <w:ind w:left="473" w:right="114"/>
        <w:rPr>
          <w:rFonts w:ascii="Times New Roman" w:hAnsi="Times New Roman" w:cs="Times New Roman"/>
        </w:rPr>
      </w:pPr>
    </w:p>
    <w:p w:rsidR="00694636" w:rsidRDefault="00694636" w:rsidP="00694636">
      <w:pPr>
        <w:pStyle w:val="Corpotesto"/>
        <w:ind w:left="0"/>
        <w:rPr>
          <w:rFonts w:ascii="Times New Roman" w:hAnsi="Times New Roman" w:cs="Times New Roman"/>
        </w:rPr>
      </w:pPr>
      <w:r w:rsidRPr="00694636">
        <w:rPr>
          <w:rFonts w:ascii="Times New Roman" w:hAnsi="Times New Roman" w:cs="Times New Roman"/>
        </w:rPr>
        <w:t>ART. 103</w:t>
      </w:r>
    </w:p>
    <w:p w:rsidR="005134B5" w:rsidRPr="00694636" w:rsidRDefault="005134B5" w:rsidP="00107FCB">
      <w:pPr>
        <w:pStyle w:val="Corpotesto"/>
        <w:numPr>
          <w:ilvl w:val="0"/>
          <w:numId w:val="181"/>
        </w:numPr>
        <w:rPr>
          <w:rFonts w:ascii="Times New Roman" w:hAnsi="Times New Roman" w:cs="Times New Roman"/>
        </w:rPr>
      </w:pPr>
      <w:r w:rsidRPr="00694636">
        <w:rPr>
          <w:rFonts w:ascii="Times New Roman" w:hAnsi="Times New Roman" w:cs="Times New Roman"/>
        </w:rPr>
        <w:t>Il presente regolamento non disciplina gli scarichi dei reflui non conferiti nella pubblica fognatura, pertanto sono fatte salve le norme previste dal Regolamento Comunale per lo scarico delle acque reflue  adottato dal Consiglio Comunale n°29 del 23/04/2013, ad eccezione di quanto previsto al Capo II “ Allaccio e scarico delle acque reflue degli insediamenti in zone</w:t>
      </w:r>
      <w:r w:rsidR="00694636">
        <w:rPr>
          <w:rFonts w:ascii="Times New Roman" w:hAnsi="Times New Roman" w:cs="Times New Roman"/>
        </w:rPr>
        <w:t xml:space="preserve"> servite da pubblica fognatura”.</w:t>
      </w:r>
    </w:p>
    <w:p w:rsidR="005134B5" w:rsidRDefault="005134B5"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694636" w:rsidRDefault="00694636" w:rsidP="005134B5">
      <w:pPr>
        <w:pStyle w:val="Corpotesto"/>
        <w:rPr>
          <w:rFonts w:ascii="Times New Roman" w:hAnsi="Times New Roman" w:cs="Times New Roman"/>
        </w:rPr>
      </w:pPr>
    </w:p>
    <w:p w:rsidR="00975456" w:rsidRPr="000706B8" w:rsidRDefault="00975456" w:rsidP="00384695">
      <w:pPr>
        <w:pStyle w:val="Titolo"/>
        <w:spacing w:before="0"/>
        <w:rPr>
          <w:b w:val="0"/>
          <w:bCs w:val="0"/>
          <w:sz w:val="22"/>
          <w:szCs w:val="22"/>
        </w:rPr>
      </w:pPr>
      <w:bookmarkStart w:id="87" w:name="_Toc318230737"/>
      <w:r w:rsidRPr="000706B8">
        <w:rPr>
          <w:b w:val="0"/>
          <w:bCs w:val="0"/>
          <w:sz w:val="22"/>
          <w:szCs w:val="22"/>
        </w:rPr>
        <w:lastRenderedPageBreak/>
        <w:t xml:space="preserve">ALLEGATO A – </w:t>
      </w:r>
      <w:bookmarkEnd w:id="87"/>
      <w:r w:rsidRPr="000706B8">
        <w:rPr>
          <w:b w:val="0"/>
          <w:bCs w:val="0"/>
          <w:sz w:val="22"/>
          <w:szCs w:val="22"/>
        </w:rPr>
        <w:t xml:space="preserve">Tariffario dei servizi accessori e delle indennità </w:t>
      </w:r>
    </w:p>
    <w:p w:rsidR="00975456" w:rsidRPr="000706B8" w:rsidRDefault="00975456" w:rsidP="00384695">
      <w:pPr>
        <w:pStyle w:val="Predefinito"/>
        <w:rPr>
          <w:rFonts w:ascii="Times New Roman" w:hAnsi="Times New Roman" w:cs="Times New Roman"/>
          <w:sz w:val="22"/>
          <w:szCs w:val="22"/>
        </w:rPr>
      </w:pPr>
    </w:p>
    <w:tbl>
      <w:tblPr>
        <w:tblW w:w="0" w:type="auto"/>
        <w:tblLayout w:type="fixed"/>
        <w:tblLook w:val="0000"/>
      </w:tblPr>
      <w:tblGrid>
        <w:gridCol w:w="534"/>
        <w:gridCol w:w="4110"/>
        <w:gridCol w:w="3051"/>
        <w:gridCol w:w="2127"/>
      </w:tblGrid>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A1</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Attivazione utenza </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0706B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utenza domestica </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B833B4">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€ 25,00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A2</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Attivazione utenza</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0706B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utenza non domestica</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EC27EE" w:rsidP="00C06536">
            <w:pPr>
              <w:pStyle w:val="Predefinito"/>
              <w:autoSpaceDE/>
              <w:jc w:val="right"/>
              <w:rPr>
                <w:rFonts w:ascii="Times New Roman" w:eastAsiaTheme="minorEastAsia" w:hAnsi="Times New Roman" w:cs="Times New Roman"/>
                <w:sz w:val="22"/>
                <w:szCs w:val="22"/>
              </w:rPr>
            </w:pPr>
            <w:r>
              <w:rPr>
                <w:rFonts w:ascii="Times New Roman" w:eastAsiaTheme="minorEastAsia" w:hAnsi="Times New Roman" w:cs="Times New Roman"/>
                <w:sz w:val="22"/>
                <w:szCs w:val="22"/>
              </w:rPr>
              <w:t>€ 5</w:t>
            </w:r>
            <w:r w:rsidR="00975456" w:rsidRPr="00E2559E">
              <w:rPr>
                <w:rFonts w:ascii="Times New Roman" w:eastAsiaTheme="minorEastAsia" w:hAnsi="Times New Roman" w:cs="Times New Roman"/>
                <w:sz w:val="22"/>
                <w:szCs w:val="22"/>
              </w:rPr>
              <w:t>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A3</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Modifiche contrattuali</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€ 30,00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A4</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Voltura (art. 5)</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0706B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utenza domestica </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EC27EE">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 </w:t>
            </w:r>
            <w:r w:rsidR="00EC27EE">
              <w:rPr>
                <w:rFonts w:ascii="Times New Roman" w:eastAsiaTheme="minorEastAsia" w:hAnsi="Times New Roman" w:cs="Times New Roman"/>
                <w:sz w:val="22"/>
                <w:szCs w:val="22"/>
              </w:rPr>
              <w:t>15</w:t>
            </w:r>
            <w:r w:rsidRPr="00E2559E">
              <w:rPr>
                <w:rFonts w:ascii="Times New Roman" w:eastAsiaTheme="minorEastAsia" w:hAnsi="Times New Roman" w:cs="Times New Roman"/>
                <w:sz w:val="22"/>
                <w:szCs w:val="22"/>
              </w:rPr>
              <w:t>,00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A5</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Voltura (art. 5)</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0706B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utenza non domestica</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EC27EE" w:rsidP="00C06536">
            <w:pPr>
              <w:pStyle w:val="Predefinito"/>
              <w:autoSpaceDE/>
              <w:jc w:val="right"/>
              <w:rPr>
                <w:rFonts w:ascii="Times New Roman" w:eastAsiaTheme="minorEastAsia" w:hAnsi="Times New Roman" w:cs="Times New Roman"/>
                <w:sz w:val="22"/>
                <w:szCs w:val="22"/>
              </w:rPr>
            </w:pPr>
            <w:r>
              <w:rPr>
                <w:rFonts w:ascii="Times New Roman" w:eastAsiaTheme="minorEastAsia" w:hAnsi="Times New Roman" w:cs="Times New Roman"/>
                <w:sz w:val="22"/>
                <w:szCs w:val="22"/>
              </w:rPr>
              <w:t>€ 3</w:t>
            </w:r>
            <w:r w:rsidR="00975456" w:rsidRPr="00E2559E">
              <w:rPr>
                <w:rFonts w:ascii="Times New Roman" w:eastAsiaTheme="minorEastAsia" w:hAnsi="Times New Roman" w:cs="Times New Roman"/>
                <w:sz w:val="22"/>
                <w:szCs w:val="22"/>
              </w:rPr>
              <w:t>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A8</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E73235" w:rsidP="00384695">
            <w:pPr>
              <w:pStyle w:val="Predefinito"/>
              <w:rPr>
                <w:rFonts w:ascii="Times New Roman" w:eastAsiaTheme="minorEastAsia" w:hAnsi="Times New Roman" w:cs="Times New Roman"/>
                <w:sz w:val="22"/>
                <w:szCs w:val="22"/>
              </w:rPr>
            </w:pPr>
            <w:r>
              <w:rPr>
                <w:rFonts w:ascii="Times New Roman" w:eastAsiaTheme="minorEastAsia" w:hAnsi="Times New Roman" w:cs="Times New Roman"/>
                <w:sz w:val="22"/>
                <w:szCs w:val="22"/>
              </w:rPr>
              <w:t>Voltura e</w:t>
            </w:r>
            <w:r w:rsidR="00975456" w:rsidRPr="00E2559E">
              <w:rPr>
                <w:rFonts w:ascii="Times New Roman" w:eastAsiaTheme="minorEastAsia" w:hAnsi="Times New Roman" w:cs="Times New Roman"/>
                <w:sz w:val="22"/>
                <w:szCs w:val="22"/>
              </w:rPr>
              <w:t>redi (art. 6)</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gratuita</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B1</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EC27EE" w:rsidP="00E81398">
            <w:pPr>
              <w:pStyle w:val="Predefinito"/>
              <w:rPr>
                <w:rFonts w:ascii="Times New Roman" w:eastAsiaTheme="minorEastAsia" w:hAnsi="Times New Roman" w:cs="Times New Roman"/>
                <w:sz w:val="22"/>
                <w:szCs w:val="22"/>
              </w:rPr>
            </w:pPr>
            <w:r>
              <w:rPr>
                <w:rFonts w:ascii="Times New Roman" w:eastAsiaTheme="minorEastAsia" w:hAnsi="Times New Roman" w:cs="Times New Roman"/>
                <w:sz w:val="22"/>
                <w:szCs w:val="22"/>
              </w:rPr>
              <w:t>Deposito c</w:t>
            </w:r>
            <w:r w:rsidR="00975456" w:rsidRPr="00E2559E">
              <w:rPr>
                <w:rFonts w:ascii="Times New Roman" w:eastAsiaTheme="minorEastAsia" w:hAnsi="Times New Roman" w:cs="Times New Roman"/>
                <w:sz w:val="22"/>
                <w:szCs w:val="22"/>
              </w:rPr>
              <w:t>auzionale (art.</w:t>
            </w:r>
            <w:r w:rsidR="00E81398">
              <w:rPr>
                <w:rFonts w:ascii="Times New Roman" w:eastAsiaTheme="minorEastAsia" w:hAnsi="Times New Roman" w:cs="Times New Roman"/>
                <w:sz w:val="22"/>
                <w:szCs w:val="22"/>
              </w:rPr>
              <w:t xml:space="preserve"> 53</w:t>
            </w:r>
            <w:r w:rsidR="00975456"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EC27EE" w:rsidP="00C46834">
            <w:pPr>
              <w:pStyle w:val="Predefinito"/>
              <w:autoSpaceDE/>
              <w:jc w:val="left"/>
              <w:rPr>
                <w:rFonts w:ascii="Times New Roman" w:eastAsiaTheme="minorEastAsia" w:hAnsi="Times New Roman" w:cs="Times New Roman"/>
                <w:sz w:val="22"/>
                <w:szCs w:val="22"/>
              </w:rPr>
            </w:pPr>
            <w:r>
              <w:rPr>
                <w:rFonts w:ascii="Times New Roman" w:eastAsiaTheme="minorEastAsia" w:hAnsi="Times New Roman" w:cs="Times New Roman"/>
                <w:sz w:val="22"/>
                <w:szCs w:val="22"/>
              </w:rPr>
              <w:t>d</w:t>
            </w:r>
            <w:r w:rsidR="00975456" w:rsidRPr="00E2559E">
              <w:rPr>
                <w:rFonts w:ascii="Times New Roman" w:eastAsiaTheme="minorEastAsia" w:hAnsi="Times New Roman" w:cs="Times New Roman"/>
                <w:sz w:val="22"/>
                <w:szCs w:val="22"/>
              </w:rPr>
              <w:t>a determinare</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C</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Sopralluogo Tecnico</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€ 45,00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D1</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Allacciamento idrico</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EC27EE" w:rsidP="00C46834">
            <w:pPr>
              <w:pStyle w:val="Predefinito"/>
              <w:autoSpaceDE/>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 seguito preventivo</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D2</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Allacciamento fognario</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EC27EE" w:rsidP="00C46834">
            <w:pPr>
              <w:pStyle w:val="Predefinito"/>
              <w:autoSpaceDE/>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a seguito preventivo</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E1</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Verifica metrica misuratore (art. </w:t>
            </w:r>
            <w:r w:rsidR="00E81398">
              <w:rPr>
                <w:rFonts w:ascii="Times New Roman" w:eastAsiaTheme="minorEastAsia" w:hAnsi="Times New Roman" w:cs="Times New Roman"/>
                <w:sz w:val="22"/>
                <w:szCs w:val="22"/>
              </w:rPr>
              <w:t>23</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C06536">
            <w:pPr>
              <w:pStyle w:val="Predefinito"/>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escluso contatori guasti</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EC27EE">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 </w:t>
            </w:r>
            <w:r w:rsidR="00EC27EE">
              <w:rPr>
                <w:rFonts w:ascii="Times New Roman" w:eastAsiaTheme="minorEastAsia" w:hAnsi="Times New Roman" w:cs="Times New Roman"/>
                <w:sz w:val="22"/>
                <w:szCs w:val="22"/>
              </w:rPr>
              <w:t>2</w:t>
            </w:r>
            <w:r w:rsidRPr="00E2559E">
              <w:rPr>
                <w:rFonts w:ascii="Times New Roman" w:eastAsiaTheme="minorEastAsia" w:hAnsi="Times New Roman" w:cs="Times New Roman"/>
                <w:sz w:val="22"/>
                <w:szCs w:val="22"/>
              </w:rPr>
              <w:t>5,00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E2</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Verifica livello pressione (art. </w:t>
            </w:r>
            <w:r w:rsidR="00E81398">
              <w:rPr>
                <w:rFonts w:ascii="Times New Roman" w:eastAsiaTheme="minorEastAsia" w:hAnsi="Times New Roman" w:cs="Times New Roman"/>
                <w:sz w:val="22"/>
                <w:szCs w:val="22"/>
              </w:rPr>
              <w:t>25</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C06536">
            <w:pPr>
              <w:pStyle w:val="Predefinito"/>
              <w:jc w:val="lef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escluso pressione fuori norma</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EC27EE">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 </w:t>
            </w:r>
            <w:r w:rsidR="00EC27EE">
              <w:rPr>
                <w:rFonts w:ascii="Times New Roman" w:eastAsiaTheme="minorEastAsia" w:hAnsi="Times New Roman" w:cs="Times New Roman"/>
                <w:sz w:val="22"/>
                <w:szCs w:val="22"/>
              </w:rPr>
              <w:t>2</w:t>
            </w:r>
            <w:r w:rsidRPr="00E2559E">
              <w:rPr>
                <w:rFonts w:ascii="Times New Roman" w:eastAsiaTheme="minorEastAsia" w:hAnsi="Times New Roman" w:cs="Times New Roman"/>
                <w:sz w:val="22"/>
                <w:szCs w:val="22"/>
              </w:rPr>
              <w:t>5,00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E3</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Sostituzione misuratore per cause imputabili all’utente (art. 20)</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EC27EE">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€ 1</w:t>
            </w:r>
            <w:r w:rsidR="00EC27EE">
              <w:rPr>
                <w:rFonts w:ascii="Times New Roman" w:eastAsiaTheme="minorEastAsia" w:hAnsi="Times New Roman" w:cs="Times New Roman"/>
                <w:sz w:val="22"/>
                <w:szCs w:val="22"/>
              </w:rPr>
              <w:t>5</w:t>
            </w:r>
            <w:r w:rsidRPr="00E2559E">
              <w:rPr>
                <w:rFonts w:ascii="Times New Roman" w:eastAsiaTheme="minorEastAsia" w:hAnsi="Times New Roman" w:cs="Times New Roman"/>
                <w:sz w:val="22"/>
                <w:szCs w:val="22"/>
              </w:rPr>
              <w:t>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E4</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Mancata installazione misuratore sul pozzo (art. </w:t>
            </w:r>
            <w:r w:rsidR="00E81398">
              <w:rPr>
                <w:rFonts w:ascii="Times New Roman" w:eastAsiaTheme="minorEastAsia" w:hAnsi="Times New Roman" w:cs="Times New Roman"/>
                <w:sz w:val="22"/>
                <w:szCs w:val="22"/>
              </w:rPr>
              <w:t>92</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0706B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oltre consumo stimato</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EC27EE">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€ 1</w:t>
            </w:r>
            <w:r w:rsidR="00EC27EE">
              <w:rPr>
                <w:rFonts w:ascii="Times New Roman" w:eastAsiaTheme="minorEastAsia" w:hAnsi="Times New Roman" w:cs="Times New Roman"/>
                <w:sz w:val="22"/>
                <w:szCs w:val="22"/>
              </w:rPr>
              <w:t>5</w:t>
            </w:r>
            <w:r w:rsidRPr="00E2559E">
              <w:rPr>
                <w:rFonts w:ascii="Times New Roman" w:eastAsiaTheme="minorEastAsia" w:hAnsi="Times New Roman" w:cs="Times New Roman"/>
                <w:sz w:val="22"/>
                <w:szCs w:val="22"/>
              </w:rPr>
              <w:t>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E5</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Non corretta manutenzione misuratore sul pozzo (art. </w:t>
            </w:r>
            <w:r w:rsidR="00E81398">
              <w:rPr>
                <w:rFonts w:ascii="Times New Roman" w:eastAsiaTheme="minorEastAsia" w:hAnsi="Times New Roman" w:cs="Times New Roman"/>
                <w:sz w:val="22"/>
                <w:szCs w:val="22"/>
              </w:rPr>
              <w:t>92</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€ 50,00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E6</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Omessa o ritardata denuncia consumi presunti  (art. </w:t>
            </w:r>
            <w:r w:rsidR="00E81398">
              <w:rPr>
                <w:rFonts w:ascii="Times New Roman" w:eastAsiaTheme="minorEastAsia" w:hAnsi="Times New Roman" w:cs="Times New Roman"/>
                <w:sz w:val="22"/>
                <w:szCs w:val="22"/>
              </w:rPr>
              <w:t>92</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€ 50,00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E7</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Omessa o ritardata comunicazione utilizzatore del servizio pozzi (art. </w:t>
            </w:r>
            <w:r w:rsidR="00E81398">
              <w:rPr>
                <w:rFonts w:ascii="Times New Roman" w:eastAsiaTheme="minorEastAsia" w:hAnsi="Times New Roman" w:cs="Times New Roman"/>
                <w:sz w:val="22"/>
                <w:szCs w:val="22"/>
              </w:rPr>
              <w:t>92</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€ 50,00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F1</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Sospensione erogazione per morosità (art. </w:t>
            </w:r>
            <w:r w:rsidR="00E81398">
              <w:rPr>
                <w:rFonts w:ascii="Times New Roman" w:eastAsiaTheme="minorEastAsia" w:hAnsi="Times New Roman" w:cs="Times New Roman"/>
                <w:sz w:val="22"/>
                <w:szCs w:val="22"/>
              </w:rPr>
              <w:t>50</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EC27EE">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 </w:t>
            </w:r>
            <w:r w:rsidR="00EC27EE">
              <w:rPr>
                <w:rFonts w:ascii="Times New Roman" w:eastAsiaTheme="minorEastAsia" w:hAnsi="Times New Roman" w:cs="Times New Roman"/>
                <w:sz w:val="22"/>
                <w:szCs w:val="22"/>
              </w:rPr>
              <w:t>10</w:t>
            </w:r>
            <w:r w:rsidRPr="00E2559E">
              <w:rPr>
                <w:rFonts w:ascii="Times New Roman" w:eastAsiaTheme="minorEastAsia" w:hAnsi="Times New Roman" w:cs="Times New Roman"/>
                <w:sz w:val="22"/>
                <w:szCs w:val="22"/>
              </w:rPr>
              <w:t xml:space="preserve">0,00 </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F2</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Riattivazione erogazione (art. 7)</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€ 30,00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G1</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E8139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Manomissione impianti e sigilli (art</w:t>
            </w:r>
            <w:r w:rsidR="00E81398">
              <w:rPr>
                <w:rFonts w:ascii="Times New Roman" w:eastAsiaTheme="minorEastAsia" w:hAnsi="Times New Roman" w:cs="Times New Roman"/>
                <w:sz w:val="22"/>
                <w:szCs w:val="22"/>
              </w:rPr>
              <w:t>t</w:t>
            </w:r>
            <w:r w:rsidRPr="00E2559E">
              <w:rPr>
                <w:rFonts w:ascii="Times New Roman" w:eastAsiaTheme="minorEastAsia" w:hAnsi="Times New Roman" w:cs="Times New Roman"/>
                <w:sz w:val="22"/>
                <w:szCs w:val="22"/>
              </w:rPr>
              <w:t xml:space="preserve">. 19 e </w:t>
            </w:r>
            <w:r w:rsidR="00E81398">
              <w:rPr>
                <w:rFonts w:ascii="Times New Roman" w:eastAsiaTheme="minorEastAsia" w:hAnsi="Times New Roman" w:cs="Times New Roman"/>
                <w:sz w:val="22"/>
                <w:szCs w:val="22"/>
              </w:rPr>
              <w:t>26</w:t>
            </w:r>
            <w:r w:rsidRPr="00E2559E">
              <w:rPr>
                <w:rFonts w:ascii="Times New Roman" w:eastAsiaTheme="minorEastAsia" w:hAnsi="Times New Roman" w:cs="Times New Roman"/>
                <w:sz w:val="22"/>
                <w:szCs w:val="22"/>
              </w:rPr>
              <w:t>)</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0706B8">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EC27EE" w:rsidP="00C06536">
            <w:pPr>
              <w:pStyle w:val="Predefinito"/>
              <w:autoSpaceDE/>
              <w:jc w:val="right"/>
              <w:rPr>
                <w:rFonts w:ascii="Times New Roman" w:eastAsiaTheme="minorEastAsia" w:hAnsi="Times New Roman" w:cs="Times New Roman"/>
                <w:sz w:val="22"/>
                <w:szCs w:val="22"/>
              </w:rPr>
            </w:pPr>
            <w:r>
              <w:rPr>
                <w:rFonts w:ascii="Times New Roman" w:eastAsiaTheme="minorEastAsia" w:hAnsi="Times New Roman" w:cs="Times New Roman"/>
                <w:sz w:val="22"/>
                <w:szCs w:val="22"/>
              </w:rPr>
              <w:t>€ 5</w:t>
            </w:r>
            <w:r w:rsidR="00975456" w:rsidRPr="00E2559E">
              <w:rPr>
                <w:rFonts w:ascii="Times New Roman" w:eastAsiaTheme="minorEastAsia" w:hAnsi="Times New Roman" w:cs="Times New Roman"/>
                <w:sz w:val="22"/>
                <w:szCs w:val="22"/>
              </w:rPr>
              <w:t>00,00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G2</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Prelievo abusivo di acqua (art. 17)</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EC27EE" w:rsidP="000706B8">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xml:space="preserve">oltre </w:t>
            </w:r>
            <w:r>
              <w:rPr>
                <w:rFonts w:ascii="Times New Roman" w:eastAsiaTheme="minorEastAsia" w:hAnsi="Times New Roman" w:cs="Times New Roman"/>
                <w:sz w:val="22"/>
                <w:szCs w:val="22"/>
              </w:rPr>
              <w:t xml:space="preserve">il </w:t>
            </w:r>
            <w:r w:rsidRPr="00E2559E">
              <w:rPr>
                <w:rFonts w:ascii="Times New Roman" w:eastAsiaTheme="minorEastAsia" w:hAnsi="Times New Roman" w:cs="Times New Roman"/>
                <w:sz w:val="22"/>
                <w:szCs w:val="22"/>
              </w:rPr>
              <w:t>consumo stimato</w:t>
            </w: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€ 1.000,00</w:t>
            </w:r>
          </w:p>
        </w:tc>
      </w:tr>
      <w:tr w:rsidR="00975456" w:rsidRPr="00E2559E" w:rsidTr="00C06536">
        <w:tc>
          <w:tcPr>
            <w:tcW w:w="534"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G3</w:t>
            </w:r>
          </w:p>
        </w:tc>
        <w:tc>
          <w:tcPr>
            <w:tcW w:w="4110"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Rivendita di acqua (art. 18)</w:t>
            </w:r>
          </w:p>
        </w:tc>
        <w:tc>
          <w:tcPr>
            <w:tcW w:w="3051" w:type="dxa"/>
            <w:tcBorders>
              <w:top w:val="single" w:sz="2" w:space="0" w:color="000000"/>
              <w:left w:val="single" w:sz="2" w:space="0" w:color="000000"/>
              <w:bottom w:val="single" w:sz="2" w:space="0" w:color="000000"/>
              <w:right w:val="single" w:sz="2" w:space="0" w:color="000000"/>
            </w:tcBorders>
          </w:tcPr>
          <w:p w:rsidR="00975456" w:rsidRPr="00E2559E" w:rsidRDefault="00975456" w:rsidP="00384695">
            <w:pPr>
              <w:pStyle w:val="Predefinito"/>
              <w:rPr>
                <w:rFonts w:ascii="Times New Roman" w:eastAsiaTheme="minorEastAsia" w:hAnsi="Times New Roman" w:cs="Times New Roman"/>
                <w:sz w:val="22"/>
                <w:szCs w:val="22"/>
              </w:rPr>
            </w:pPr>
          </w:p>
        </w:tc>
        <w:tc>
          <w:tcPr>
            <w:tcW w:w="2127" w:type="dxa"/>
            <w:tcBorders>
              <w:top w:val="single" w:sz="2" w:space="0" w:color="000000"/>
              <w:left w:val="single" w:sz="2" w:space="0" w:color="000000"/>
              <w:bottom w:val="single" w:sz="2" w:space="0" w:color="000000"/>
              <w:right w:val="single" w:sz="2" w:space="0" w:color="000000"/>
            </w:tcBorders>
          </w:tcPr>
          <w:p w:rsidR="00975456" w:rsidRPr="00E2559E" w:rsidRDefault="00975456" w:rsidP="00C06536">
            <w:pPr>
              <w:pStyle w:val="Predefinito"/>
              <w:autoSpaceDE/>
              <w:jc w:val="right"/>
              <w:rPr>
                <w:rFonts w:ascii="Times New Roman" w:eastAsiaTheme="minorEastAsia" w:hAnsi="Times New Roman" w:cs="Times New Roman"/>
                <w:sz w:val="22"/>
                <w:szCs w:val="22"/>
              </w:rPr>
            </w:pPr>
            <w:r w:rsidRPr="00E2559E">
              <w:rPr>
                <w:rFonts w:ascii="Times New Roman" w:eastAsiaTheme="minorEastAsia" w:hAnsi="Times New Roman" w:cs="Times New Roman"/>
                <w:sz w:val="22"/>
                <w:szCs w:val="22"/>
              </w:rPr>
              <w:t>€ 1.000,00</w:t>
            </w:r>
          </w:p>
        </w:tc>
      </w:tr>
    </w:tbl>
    <w:p w:rsidR="00975456" w:rsidRPr="000706B8" w:rsidRDefault="00975456" w:rsidP="00384695">
      <w:pPr>
        <w:pStyle w:val="Corpotesto"/>
        <w:ind w:right="114"/>
        <w:rPr>
          <w:rFonts w:ascii="Times New Roman" w:hAnsi="Times New Roman" w:cs="Times New Roman"/>
        </w:rPr>
      </w:pPr>
    </w:p>
    <w:sectPr w:rsidR="00975456" w:rsidRPr="000706B8" w:rsidSect="00D80C7B">
      <w:footerReference w:type="default" r:id="rId10"/>
      <w:pgSz w:w="11900" w:h="16850"/>
      <w:pgMar w:top="1134" w:right="1134" w:bottom="1134" w:left="1134" w:header="720" w:footer="1340" w:gutter="0"/>
      <w:cols w:space="720"/>
      <w:formProt w:val="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27BD" w:rsidRDefault="00D527BD">
      <w:r>
        <w:separator/>
      </w:r>
    </w:p>
  </w:endnote>
  <w:endnote w:type="continuationSeparator" w:id="1">
    <w:p w:rsidR="00D527BD" w:rsidRDefault="00D527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00"/>
    <w:family w:val="roman"/>
    <w:pitch w:val="variable"/>
    <w:sig w:usb0="E0000287" w:usb1="40000013" w:usb2="0000000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Microsoft YaHei">
    <w:panose1 w:val="020B0503020204020204"/>
    <w:charset w:val="86"/>
    <w:family w:val="swiss"/>
    <w:pitch w:val="variable"/>
    <w:sig w:usb0="80000287" w:usb1="28CF3C52" w:usb2="00000016" w:usb3="00000000" w:csb0="0004001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2B69" w:rsidRPr="00E2559E" w:rsidRDefault="0097452C">
    <w:pPr>
      <w:pStyle w:val="Pidipagina"/>
      <w:jc w:val="right"/>
      <w:rPr>
        <w:b/>
        <w:sz w:val="16"/>
        <w:szCs w:val="16"/>
      </w:rPr>
    </w:pPr>
    <w:r w:rsidRPr="00E2559E">
      <w:rPr>
        <w:b/>
        <w:sz w:val="16"/>
        <w:szCs w:val="16"/>
      </w:rPr>
      <w:fldChar w:fldCharType="begin"/>
    </w:r>
    <w:r w:rsidR="00562B69" w:rsidRPr="00E2559E">
      <w:rPr>
        <w:b/>
        <w:sz w:val="16"/>
        <w:szCs w:val="16"/>
      </w:rPr>
      <w:instrText xml:space="preserve"> PAGE   \* MERGEFORMAT </w:instrText>
    </w:r>
    <w:r w:rsidRPr="00E2559E">
      <w:rPr>
        <w:b/>
        <w:sz w:val="16"/>
        <w:szCs w:val="16"/>
      </w:rPr>
      <w:fldChar w:fldCharType="separate"/>
    </w:r>
    <w:r w:rsidR="00800DF6">
      <w:rPr>
        <w:b/>
        <w:noProof/>
        <w:sz w:val="16"/>
        <w:szCs w:val="16"/>
      </w:rPr>
      <w:t>40</w:t>
    </w:r>
    <w:r w:rsidRPr="00E2559E">
      <w:rPr>
        <w:b/>
        <w:sz w:val="16"/>
        <w:szCs w:val="16"/>
      </w:rPr>
      <w:fldChar w:fldCharType="end"/>
    </w:r>
  </w:p>
  <w:p w:rsidR="00562B69" w:rsidRDefault="00562B69">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27BD" w:rsidRDefault="00D527BD">
      <w:r>
        <w:separator/>
      </w:r>
    </w:p>
  </w:footnote>
  <w:footnote w:type="continuationSeparator" w:id="1">
    <w:p w:rsidR="00D527BD" w:rsidRDefault="00D527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2DD6DCE4"/>
    <w:lvl w:ilvl="0">
      <w:start w:val="1"/>
      <w:numFmt w:val="decimal"/>
      <w:lvlText w:val="%1."/>
      <w:lvlJc w:val="left"/>
      <w:pPr>
        <w:ind w:left="473" w:hanging="361"/>
      </w:pPr>
      <w:rPr>
        <w:rFonts w:ascii="Times New Roman" w:hAnsi="Times New Roman" w:hint="default"/>
        <w:b w:val="0"/>
        <w:i w:val="0"/>
        <w:color w:val="auto"/>
        <w:w w:val="100"/>
        <w:sz w:val="22"/>
      </w:rPr>
    </w:lvl>
    <w:lvl w:ilvl="1">
      <w:numFmt w:val="bullet"/>
      <w:lvlText w:val="o"/>
      <w:lvlJc w:val="left"/>
      <w:pPr>
        <w:ind w:left="1193" w:hanging="360"/>
      </w:pPr>
      <w:rPr>
        <w:rFonts w:ascii="Courier New" w:eastAsia="Times New Roman" w:hAnsi="Courier New"/>
        <w:b w:val="0"/>
        <w:w w:val="100"/>
      </w:rPr>
    </w:lvl>
    <w:lvl w:ilvl="2">
      <w:numFmt w:val="bullet"/>
      <w:lvlText w:val=""/>
      <w:lvlJc w:val="left"/>
      <w:pPr>
        <w:ind w:left="1913" w:hanging="360"/>
      </w:pPr>
      <w:rPr>
        <w:rFonts w:ascii="Wingdings" w:eastAsia="Times New Roman" w:hAnsi="Wingdings"/>
        <w:b w:val="0"/>
        <w:w w:val="100"/>
      </w:rPr>
    </w:lvl>
    <w:lvl w:ilvl="3">
      <w:numFmt w:val="bullet"/>
      <w:lvlText w:val="•"/>
      <w:lvlJc w:val="left"/>
      <w:pPr>
        <w:ind w:left="1840" w:hanging="360"/>
      </w:pPr>
      <w:rPr>
        <w:rFonts w:ascii="Times New Roman" w:hAnsi="Times New Roman"/>
      </w:rPr>
    </w:lvl>
    <w:lvl w:ilvl="4">
      <w:numFmt w:val="bullet"/>
      <w:lvlText w:val="•"/>
      <w:lvlJc w:val="left"/>
      <w:pPr>
        <w:ind w:left="1920" w:hanging="360"/>
      </w:pPr>
      <w:rPr>
        <w:rFonts w:ascii="Times New Roman" w:hAnsi="Times New Roman"/>
      </w:rPr>
    </w:lvl>
    <w:lvl w:ilvl="5">
      <w:numFmt w:val="bullet"/>
      <w:lvlText w:val="•"/>
      <w:lvlJc w:val="left"/>
      <w:pPr>
        <w:ind w:left="2000" w:hanging="360"/>
      </w:pPr>
      <w:rPr>
        <w:rFonts w:ascii="Times New Roman" w:hAnsi="Times New Roman"/>
      </w:rPr>
    </w:lvl>
    <w:lvl w:ilvl="6">
      <w:numFmt w:val="bullet"/>
      <w:lvlText w:val="•"/>
      <w:lvlJc w:val="left"/>
      <w:pPr>
        <w:ind w:left="3775" w:hanging="360"/>
      </w:pPr>
      <w:rPr>
        <w:rFonts w:ascii="Times New Roman" w:hAnsi="Times New Roman"/>
      </w:rPr>
    </w:lvl>
    <w:lvl w:ilvl="7">
      <w:numFmt w:val="bullet"/>
      <w:lvlText w:val="•"/>
      <w:lvlJc w:val="left"/>
      <w:pPr>
        <w:ind w:left="5551" w:hanging="360"/>
      </w:pPr>
      <w:rPr>
        <w:rFonts w:ascii="Times New Roman" w:hAnsi="Times New Roman"/>
      </w:rPr>
    </w:lvl>
    <w:lvl w:ilvl="8">
      <w:numFmt w:val="bullet"/>
      <w:lvlText w:val="•"/>
      <w:lvlJc w:val="left"/>
      <w:pPr>
        <w:ind w:left="7327" w:hanging="360"/>
      </w:pPr>
      <w:rPr>
        <w:rFonts w:ascii="Times New Roman" w:hAnsi="Times New Roman"/>
      </w:rPr>
    </w:lvl>
  </w:abstractNum>
  <w:abstractNum w:abstractNumId="1">
    <w:nsid w:val="00000005"/>
    <w:multiLevelType w:val="multilevel"/>
    <w:tmpl w:val="FD4289D6"/>
    <w:lvl w:ilvl="0">
      <w:start w:val="1"/>
      <w:numFmt w:val="decimal"/>
      <w:lvlText w:val="%1."/>
      <w:lvlJc w:val="left"/>
      <w:pPr>
        <w:ind w:left="473" w:hanging="361"/>
      </w:pPr>
      <w:rPr>
        <w:rFonts w:ascii="Times New Roman" w:hAnsi="Times New Roman" w:hint="default"/>
        <w:b w:val="0"/>
        <w:bCs w:val="0"/>
        <w:i w:val="0"/>
        <w:color w:val="auto"/>
        <w:w w:val="100"/>
        <w:sz w:val="22"/>
      </w:rPr>
    </w:lvl>
    <w:lvl w:ilvl="1">
      <w:start w:val="1"/>
      <w:numFmt w:val="decimal"/>
      <w:lvlText w:val="%2)"/>
      <w:lvlJc w:val="left"/>
      <w:pPr>
        <w:ind w:left="473" w:hanging="348"/>
      </w:pPr>
      <w:rPr>
        <w:rFonts w:eastAsia="Times New Roman" w:hAnsi="Verdana" w:cs="Times New Roman"/>
        <w:b w:val="0"/>
        <w:bCs w:val="0"/>
        <w:spacing w:val="-2"/>
        <w:w w:val="100"/>
      </w:rPr>
    </w:lvl>
    <w:lvl w:ilvl="2">
      <w:numFmt w:val="bullet"/>
      <w:lvlText w:val="•"/>
      <w:lvlJc w:val="left"/>
      <w:pPr>
        <w:ind w:left="2559" w:hanging="348"/>
      </w:pPr>
      <w:rPr>
        <w:rFonts w:ascii="Times New Roman" w:hAnsi="Times New Roman"/>
      </w:rPr>
    </w:lvl>
    <w:lvl w:ilvl="3">
      <w:numFmt w:val="bullet"/>
      <w:lvlText w:val="•"/>
      <w:lvlJc w:val="left"/>
      <w:pPr>
        <w:ind w:left="3599" w:hanging="348"/>
      </w:pPr>
      <w:rPr>
        <w:rFonts w:ascii="Times New Roman" w:hAnsi="Times New Roman"/>
      </w:rPr>
    </w:lvl>
    <w:lvl w:ilvl="4">
      <w:numFmt w:val="bullet"/>
      <w:lvlText w:val="•"/>
      <w:lvlJc w:val="left"/>
      <w:pPr>
        <w:ind w:left="4639" w:hanging="348"/>
      </w:pPr>
      <w:rPr>
        <w:rFonts w:ascii="Times New Roman" w:hAnsi="Times New Roman"/>
      </w:rPr>
    </w:lvl>
    <w:lvl w:ilvl="5">
      <w:numFmt w:val="bullet"/>
      <w:lvlText w:val="•"/>
      <w:lvlJc w:val="left"/>
      <w:pPr>
        <w:ind w:left="5679" w:hanging="348"/>
      </w:pPr>
      <w:rPr>
        <w:rFonts w:ascii="Times New Roman" w:hAnsi="Times New Roman"/>
      </w:rPr>
    </w:lvl>
    <w:lvl w:ilvl="6">
      <w:numFmt w:val="bullet"/>
      <w:lvlText w:val="•"/>
      <w:lvlJc w:val="left"/>
      <w:pPr>
        <w:ind w:left="6719" w:hanging="348"/>
      </w:pPr>
      <w:rPr>
        <w:rFonts w:ascii="Times New Roman" w:hAnsi="Times New Roman"/>
      </w:rPr>
    </w:lvl>
    <w:lvl w:ilvl="7">
      <w:numFmt w:val="bullet"/>
      <w:lvlText w:val="•"/>
      <w:lvlJc w:val="left"/>
      <w:pPr>
        <w:ind w:left="7759" w:hanging="348"/>
      </w:pPr>
      <w:rPr>
        <w:rFonts w:ascii="Times New Roman" w:hAnsi="Times New Roman"/>
      </w:rPr>
    </w:lvl>
    <w:lvl w:ilvl="8">
      <w:numFmt w:val="bullet"/>
      <w:lvlText w:val="•"/>
      <w:lvlJc w:val="left"/>
      <w:pPr>
        <w:ind w:left="8799" w:hanging="348"/>
      </w:pPr>
      <w:rPr>
        <w:rFonts w:ascii="Times New Roman" w:hAnsi="Times New Roman"/>
      </w:rPr>
    </w:lvl>
  </w:abstractNum>
  <w:abstractNum w:abstractNumId="2">
    <w:nsid w:val="00000007"/>
    <w:multiLevelType w:val="multilevel"/>
    <w:tmpl w:val="00000007"/>
    <w:lvl w:ilvl="0">
      <w:start w:val="1"/>
      <w:numFmt w:val="lowerLetter"/>
      <w:lvlText w:val="%1)"/>
      <w:lvlJc w:val="left"/>
      <w:pPr>
        <w:ind w:left="473" w:hanging="361"/>
      </w:pPr>
      <w:rPr>
        <w:rFonts w:eastAsia="Times New Roman" w:hAnsi="Verdana" w:cs="Times New Roman"/>
        <w:b w:val="0"/>
        <w:bCs w:val="0"/>
        <w:spacing w:val="0"/>
        <w:w w:val="100"/>
      </w:rPr>
    </w:lvl>
    <w:lvl w:ilvl="1">
      <w:numFmt w:val="bullet"/>
      <w:lvlText w:val="•"/>
      <w:lvlJc w:val="left"/>
      <w:pPr>
        <w:ind w:left="1519" w:hanging="361"/>
      </w:pPr>
      <w:rPr>
        <w:rFonts w:ascii="Times New Roman" w:hAnsi="Times New Roman"/>
      </w:rPr>
    </w:lvl>
    <w:lvl w:ilvl="2">
      <w:numFmt w:val="bullet"/>
      <w:lvlText w:val="•"/>
      <w:lvlJc w:val="left"/>
      <w:pPr>
        <w:ind w:left="2559" w:hanging="361"/>
      </w:pPr>
      <w:rPr>
        <w:rFonts w:ascii="Times New Roman" w:hAnsi="Times New Roman"/>
      </w:rPr>
    </w:lvl>
    <w:lvl w:ilvl="3">
      <w:numFmt w:val="bullet"/>
      <w:lvlText w:val="•"/>
      <w:lvlJc w:val="left"/>
      <w:pPr>
        <w:ind w:left="3599" w:hanging="361"/>
      </w:pPr>
      <w:rPr>
        <w:rFonts w:ascii="Times New Roman" w:hAnsi="Times New Roman"/>
      </w:rPr>
    </w:lvl>
    <w:lvl w:ilvl="4">
      <w:numFmt w:val="bullet"/>
      <w:lvlText w:val="•"/>
      <w:lvlJc w:val="left"/>
      <w:pPr>
        <w:ind w:left="4639" w:hanging="361"/>
      </w:pPr>
      <w:rPr>
        <w:rFonts w:ascii="Times New Roman" w:hAnsi="Times New Roman"/>
      </w:rPr>
    </w:lvl>
    <w:lvl w:ilvl="5">
      <w:numFmt w:val="bullet"/>
      <w:lvlText w:val="•"/>
      <w:lvlJc w:val="left"/>
      <w:pPr>
        <w:ind w:left="5679" w:hanging="361"/>
      </w:pPr>
      <w:rPr>
        <w:rFonts w:ascii="Times New Roman" w:hAnsi="Times New Roman"/>
      </w:rPr>
    </w:lvl>
    <w:lvl w:ilvl="6">
      <w:numFmt w:val="bullet"/>
      <w:lvlText w:val="•"/>
      <w:lvlJc w:val="left"/>
      <w:pPr>
        <w:ind w:left="6719" w:hanging="361"/>
      </w:pPr>
      <w:rPr>
        <w:rFonts w:ascii="Times New Roman" w:hAnsi="Times New Roman"/>
      </w:rPr>
    </w:lvl>
    <w:lvl w:ilvl="7">
      <w:numFmt w:val="bullet"/>
      <w:lvlText w:val="•"/>
      <w:lvlJc w:val="left"/>
      <w:pPr>
        <w:ind w:left="7759" w:hanging="361"/>
      </w:pPr>
      <w:rPr>
        <w:rFonts w:ascii="Times New Roman" w:hAnsi="Times New Roman"/>
      </w:rPr>
    </w:lvl>
    <w:lvl w:ilvl="8">
      <w:numFmt w:val="bullet"/>
      <w:lvlText w:val="•"/>
      <w:lvlJc w:val="left"/>
      <w:pPr>
        <w:ind w:left="8799" w:hanging="361"/>
      </w:pPr>
      <w:rPr>
        <w:rFonts w:ascii="Times New Roman" w:hAnsi="Times New Roman"/>
      </w:rPr>
    </w:lvl>
  </w:abstractNum>
  <w:abstractNum w:abstractNumId="3">
    <w:nsid w:val="00000008"/>
    <w:multiLevelType w:val="multilevel"/>
    <w:tmpl w:val="00000008"/>
    <w:lvl w:ilvl="0">
      <w:start w:val="1"/>
      <w:numFmt w:val="lowerLetter"/>
      <w:lvlText w:val="%1)"/>
      <w:lvlJc w:val="left"/>
      <w:pPr>
        <w:ind w:left="473" w:hanging="361"/>
      </w:pPr>
      <w:rPr>
        <w:rFonts w:hAnsi="Times New Roman" w:cs="Times New Roman"/>
        <w:b w:val="0"/>
        <w:bCs w:val="0"/>
        <w:w w:val="100"/>
      </w:rPr>
    </w:lvl>
    <w:lvl w:ilvl="1">
      <w:numFmt w:val="bullet"/>
      <w:lvlText w:val="•"/>
      <w:lvlJc w:val="left"/>
      <w:pPr>
        <w:ind w:left="1519" w:hanging="361"/>
      </w:pPr>
      <w:rPr>
        <w:rFonts w:ascii="Times New Roman" w:hAnsi="Times New Roman"/>
      </w:rPr>
    </w:lvl>
    <w:lvl w:ilvl="2">
      <w:numFmt w:val="bullet"/>
      <w:lvlText w:val="•"/>
      <w:lvlJc w:val="left"/>
      <w:pPr>
        <w:ind w:left="2559" w:hanging="361"/>
      </w:pPr>
      <w:rPr>
        <w:rFonts w:ascii="Times New Roman" w:hAnsi="Times New Roman"/>
      </w:rPr>
    </w:lvl>
    <w:lvl w:ilvl="3">
      <w:numFmt w:val="bullet"/>
      <w:lvlText w:val="•"/>
      <w:lvlJc w:val="left"/>
      <w:pPr>
        <w:ind w:left="3599" w:hanging="361"/>
      </w:pPr>
      <w:rPr>
        <w:rFonts w:ascii="Times New Roman" w:hAnsi="Times New Roman"/>
      </w:rPr>
    </w:lvl>
    <w:lvl w:ilvl="4">
      <w:numFmt w:val="bullet"/>
      <w:lvlText w:val="•"/>
      <w:lvlJc w:val="left"/>
      <w:pPr>
        <w:ind w:left="4639" w:hanging="361"/>
      </w:pPr>
      <w:rPr>
        <w:rFonts w:ascii="Times New Roman" w:hAnsi="Times New Roman"/>
      </w:rPr>
    </w:lvl>
    <w:lvl w:ilvl="5">
      <w:numFmt w:val="bullet"/>
      <w:lvlText w:val="•"/>
      <w:lvlJc w:val="left"/>
      <w:pPr>
        <w:ind w:left="5679" w:hanging="361"/>
      </w:pPr>
      <w:rPr>
        <w:rFonts w:ascii="Times New Roman" w:hAnsi="Times New Roman"/>
      </w:rPr>
    </w:lvl>
    <w:lvl w:ilvl="6">
      <w:numFmt w:val="bullet"/>
      <w:lvlText w:val="•"/>
      <w:lvlJc w:val="left"/>
      <w:pPr>
        <w:ind w:left="6719" w:hanging="361"/>
      </w:pPr>
      <w:rPr>
        <w:rFonts w:ascii="Times New Roman" w:hAnsi="Times New Roman"/>
      </w:rPr>
    </w:lvl>
    <w:lvl w:ilvl="7">
      <w:numFmt w:val="bullet"/>
      <w:lvlText w:val="•"/>
      <w:lvlJc w:val="left"/>
      <w:pPr>
        <w:ind w:left="7759" w:hanging="361"/>
      </w:pPr>
      <w:rPr>
        <w:rFonts w:ascii="Times New Roman" w:hAnsi="Times New Roman"/>
      </w:rPr>
    </w:lvl>
    <w:lvl w:ilvl="8">
      <w:numFmt w:val="bullet"/>
      <w:lvlText w:val="•"/>
      <w:lvlJc w:val="left"/>
      <w:pPr>
        <w:ind w:left="8799" w:hanging="361"/>
      </w:pPr>
      <w:rPr>
        <w:rFonts w:ascii="Times New Roman" w:hAnsi="Times New Roman"/>
      </w:rPr>
    </w:lvl>
  </w:abstractNum>
  <w:abstractNum w:abstractNumId="4">
    <w:nsid w:val="00000009"/>
    <w:multiLevelType w:val="multilevel"/>
    <w:tmpl w:val="00000009"/>
    <w:lvl w:ilvl="0">
      <w:start w:val="1"/>
      <w:numFmt w:val="lowerLetter"/>
      <w:lvlText w:val="%1)"/>
      <w:lvlJc w:val="left"/>
      <w:pPr>
        <w:ind w:left="112" w:hanging="310"/>
      </w:pPr>
      <w:rPr>
        <w:rFonts w:eastAsia="Times New Roman" w:hAnsi="Verdana" w:cs="Times New Roman"/>
        <w:b w:val="0"/>
        <w:bCs w:val="0"/>
        <w:spacing w:val="0"/>
        <w:w w:val="100"/>
      </w:rPr>
    </w:lvl>
    <w:lvl w:ilvl="1">
      <w:numFmt w:val="bullet"/>
      <w:lvlText w:val="•"/>
      <w:lvlJc w:val="left"/>
      <w:pPr>
        <w:ind w:left="1195" w:hanging="310"/>
      </w:pPr>
      <w:rPr>
        <w:rFonts w:ascii="Times New Roman" w:hAnsi="Times New Roman"/>
      </w:rPr>
    </w:lvl>
    <w:lvl w:ilvl="2">
      <w:numFmt w:val="bullet"/>
      <w:lvlText w:val="•"/>
      <w:lvlJc w:val="left"/>
      <w:pPr>
        <w:ind w:left="2271" w:hanging="310"/>
      </w:pPr>
      <w:rPr>
        <w:rFonts w:ascii="Times New Roman" w:hAnsi="Times New Roman"/>
      </w:rPr>
    </w:lvl>
    <w:lvl w:ilvl="3">
      <w:numFmt w:val="bullet"/>
      <w:lvlText w:val="•"/>
      <w:lvlJc w:val="left"/>
      <w:pPr>
        <w:ind w:left="3347" w:hanging="310"/>
      </w:pPr>
      <w:rPr>
        <w:rFonts w:ascii="Times New Roman" w:hAnsi="Times New Roman"/>
      </w:rPr>
    </w:lvl>
    <w:lvl w:ilvl="4">
      <w:numFmt w:val="bullet"/>
      <w:lvlText w:val="•"/>
      <w:lvlJc w:val="left"/>
      <w:pPr>
        <w:ind w:left="4423" w:hanging="310"/>
      </w:pPr>
      <w:rPr>
        <w:rFonts w:ascii="Times New Roman" w:hAnsi="Times New Roman"/>
      </w:rPr>
    </w:lvl>
    <w:lvl w:ilvl="5">
      <w:numFmt w:val="bullet"/>
      <w:lvlText w:val="•"/>
      <w:lvlJc w:val="left"/>
      <w:pPr>
        <w:ind w:left="5499" w:hanging="310"/>
      </w:pPr>
      <w:rPr>
        <w:rFonts w:ascii="Times New Roman" w:hAnsi="Times New Roman"/>
      </w:rPr>
    </w:lvl>
    <w:lvl w:ilvl="6">
      <w:numFmt w:val="bullet"/>
      <w:lvlText w:val="•"/>
      <w:lvlJc w:val="left"/>
      <w:pPr>
        <w:ind w:left="6575" w:hanging="310"/>
      </w:pPr>
      <w:rPr>
        <w:rFonts w:ascii="Times New Roman" w:hAnsi="Times New Roman"/>
      </w:rPr>
    </w:lvl>
    <w:lvl w:ilvl="7">
      <w:numFmt w:val="bullet"/>
      <w:lvlText w:val="•"/>
      <w:lvlJc w:val="left"/>
      <w:pPr>
        <w:ind w:left="7651" w:hanging="310"/>
      </w:pPr>
      <w:rPr>
        <w:rFonts w:ascii="Times New Roman" w:hAnsi="Times New Roman"/>
      </w:rPr>
    </w:lvl>
    <w:lvl w:ilvl="8">
      <w:numFmt w:val="bullet"/>
      <w:lvlText w:val="•"/>
      <w:lvlJc w:val="left"/>
      <w:pPr>
        <w:ind w:left="8727" w:hanging="310"/>
      </w:pPr>
      <w:rPr>
        <w:rFonts w:ascii="Times New Roman" w:hAnsi="Times New Roman"/>
      </w:rPr>
    </w:lvl>
  </w:abstractNum>
  <w:abstractNum w:abstractNumId="5">
    <w:nsid w:val="0000000C"/>
    <w:multiLevelType w:val="multilevel"/>
    <w:tmpl w:val="0000000C"/>
    <w:lvl w:ilvl="0">
      <w:start w:val="1"/>
      <w:numFmt w:val="lowerLetter"/>
      <w:lvlText w:val="%1)"/>
      <w:lvlJc w:val="left"/>
      <w:pPr>
        <w:ind w:left="112" w:hanging="322"/>
      </w:pPr>
      <w:rPr>
        <w:rFonts w:eastAsia="Times New Roman" w:hAnsi="Verdana" w:cs="Times New Roman"/>
        <w:b w:val="0"/>
        <w:bCs w:val="0"/>
        <w:w w:val="100"/>
      </w:rPr>
    </w:lvl>
    <w:lvl w:ilvl="1">
      <w:numFmt w:val="bullet"/>
      <w:lvlText w:val="•"/>
      <w:lvlJc w:val="left"/>
      <w:pPr>
        <w:ind w:left="1195" w:hanging="322"/>
      </w:pPr>
      <w:rPr>
        <w:rFonts w:ascii="Times New Roman" w:hAnsi="Times New Roman"/>
      </w:rPr>
    </w:lvl>
    <w:lvl w:ilvl="2">
      <w:numFmt w:val="bullet"/>
      <w:lvlText w:val="•"/>
      <w:lvlJc w:val="left"/>
      <w:pPr>
        <w:ind w:left="2271" w:hanging="322"/>
      </w:pPr>
      <w:rPr>
        <w:rFonts w:ascii="Times New Roman" w:hAnsi="Times New Roman"/>
      </w:rPr>
    </w:lvl>
    <w:lvl w:ilvl="3">
      <w:numFmt w:val="bullet"/>
      <w:lvlText w:val="•"/>
      <w:lvlJc w:val="left"/>
      <w:pPr>
        <w:ind w:left="3347" w:hanging="322"/>
      </w:pPr>
      <w:rPr>
        <w:rFonts w:ascii="Times New Roman" w:hAnsi="Times New Roman"/>
      </w:rPr>
    </w:lvl>
    <w:lvl w:ilvl="4">
      <w:numFmt w:val="bullet"/>
      <w:lvlText w:val="•"/>
      <w:lvlJc w:val="left"/>
      <w:pPr>
        <w:ind w:left="4423" w:hanging="322"/>
      </w:pPr>
      <w:rPr>
        <w:rFonts w:ascii="Times New Roman" w:hAnsi="Times New Roman"/>
      </w:rPr>
    </w:lvl>
    <w:lvl w:ilvl="5">
      <w:numFmt w:val="bullet"/>
      <w:lvlText w:val="•"/>
      <w:lvlJc w:val="left"/>
      <w:pPr>
        <w:ind w:left="5499" w:hanging="322"/>
      </w:pPr>
      <w:rPr>
        <w:rFonts w:ascii="Times New Roman" w:hAnsi="Times New Roman"/>
      </w:rPr>
    </w:lvl>
    <w:lvl w:ilvl="6">
      <w:numFmt w:val="bullet"/>
      <w:lvlText w:val="•"/>
      <w:lvlJc w:val="left"/>
      <w:pPr>
        <w:ind w:left="6575" w:hanging="322"/>
      </w:pPr>
      <w:rPr>
        <w:rFonts w:ascii="Times New Roman" w:hAnsi="Times New Roman"/>
      </w:rPr>
    </w:lvl>
    <w:lvl w:ilvl="7">
      <w:numFmt w:val="bullet"/>
      <w:lvlText w:val="•"/>
      <w:lvlJc w:val="left"/>
      <w:pPr>
        <w:ind w:left="7651" w:hanging="322"/>
      </w:pPr>
      <w:rPr>
        <w:rFonts w:ascii="Times New Roman" w:hAnsi="Times New Roman"/>
      </w:rPr>
    </w:lvl>
    <w:lvl w:ilvl="8">
      <w:numFmt w:val="bullet"/>
      <w:lvlText w:val="•"/>
      <w:lvlJc w:val="left"/>
      <w:pPr>
        <w:ind w:left="8727" w:hanging="322"/>
      </w:pPr>
      <w:rPr>
        <w:rFonts w:ascii="Times New Roman" w:hAnsi="Times New Roman"/>
      </w:rPr>
    </w:lvl>
  </w:abstractNum>
  <w:abstractNum w:abstractNumId="6">
    <w:nsid w:val="0000000D"/>
    <w:multiLevelType w:val="multilevel"/>
    <w:tmpl w:val="0000000D"/>
    <w:lvl w:ilvl="0">
      <w:start w:val="1"/>
      <w:numFmt w:val="lowerLetter"/>
      <w:lvlText w:val="%1)"/>
      <w:lvlJc w:val="left"/>
      <w:pPr>
        <w:ind w:left="422" w:hanging="310"/>
      </w:pPr>
      <w:rPr>
        <w:rFonts w:eastAsia="Times New Roman" w:hAnsi="Verdana" w:cs="Times New Roman"/>
        <w:b w:val="0"/>
        <w:bCs w:val="0"/>
        <w:spacing w:val="0"/>
        <w:w w:val="100"/>
      </w:rPr>
    </w:lvl>
    <w:lvl w:ilvl="1">
      <w:numFmt w:val="bullet"/>
      <w:lvlText w:val="•"/>
      <w:lvlJc w:val="left"/>
      <w:pPr>
        <w:ind w:left="1465" w:hanging="310"/>
      </w:pPr>
      <w:rPr>
        <w:rFonts w:ascii="Times New Roman" w:hAnsi="Times New Roman"/>
      </w:rPr>
    </w:lvl>
    <w:lvl w:ilvl="2">
      <w:numFmt w:val="bullet"/>
      <w:lvlText w:val="•"/>
      <w:lvlJc w:val="left"/>
      <w:pPr>
        <w:ind w:left="2511" w:hanging="310"/>
      </w:pPr>
      <w:rPr>
        <w:rFonts w:ascii="Times New Roman" w:hAnsi="Times New Roman"/>
      </w:rPr>
    </w:lvl>
    <w:lvl w:ilvl="3">
      <w:numFmt w:val="bullet"/>
      <w:lvlText w:val="•"/>
      <w:lvlJc w:val="left"/>
      <w:pPr>
        <w:ind w:left="3557" w:hanging="310"/>
      </w:pPr>
      <w:rPr>
        <w:rFonts w:ascii="Times New Roman" w:hAnsi="Times New Roman"/>
      </w:rPr>
    </w:lvl>
    <w:lvl w:ilvl="4">
      <w:numFmt w:val="bullet"/>
      <w:lvlText w:val="•"/>
      <w:lvlJc w:val="left"/>
      <w:pPr>
        <w:ind w:left="4603" w:hanging="310"/>
      </w:pPr>
      <w:rPr>
        <w:rFonts w:ascii="Times New Roman" w:hAnsi="Times New Roman"/>
      </w:rPr>
    </w:lvl>
    <w:lvl w:ilvl="5">
      <w:numFmt w:val="bullet"/>
      <w:lvlText w:val="•"/>
      <w:lvlJc w:val="left"/>
      <w:pPr>
        <w:ind w:left="5649" w:hanging="310"/>
      </w:pPr>
      <w:rPr>
        <w:rFonts w:ascii="Times New Roman" w:hAnsi="Times New Roman"/>
      </w:rPr>
    </w:lvl>
    <w:lvl w:ilvl="6">
      <w:numFmt w:val="bullet"/>
      <w:lvlText w:val="•"/>
      <w:lvlJc w:val="left"/>
      <w:pPr>
        <w:ind w:left="6695" w:hanging="310"/>
      </w:pPr>
      <w:rPr>
        <w:rFonts w:ascii="Times New Roman" w:hAnsi="Times New Roman"/>
      </w:rPr>
    </w:lvl>
    <w:lvl w:ilvl="7">
      <w:numFmt w:val="bullet"/>
      <w:lvlText w:val="•"/>
      <w:lvlJc w:val="left"/>
      <w:pPr>
        <w:ind w:left="7741" w:hanging="310"/>
      </w:pPr>
      <w:rPr>
        <w:rFonts w:ascii="Times New Roman" w:hAnsi="Times New Roman"/>
      </w:rPr>
    </w:lvl>
    <w:lvl w:ilvl="8">
      <w:numFmt w:val="bullet"/>
      <w:lvlText w:val="•"/>
      <w:lvlJc w:val="left"/>
      <w:pPr>
        <w:ind w:left="8787" w:hanging="310"/>
      </w:pPr>
      <w:rPr>
        <w:rFonts w:ascii="Times New Roman" w:hAnsi="Times New Roman"/>
      </w:rPr>
    </w:lvl>
  </w:abstractNum>
  <w:abstractNum w:abstractNumId="7">
    <w:nsid w:val="0000000E"/>
    <w:multiLevelType w:val="multilevel"/>
    <w:tmpl w:val="0000000E"/>
    <w:lvl w:ilvl="0">
      <w:start w:val="1"/>
      <w:numFmt w:val="lowerLetter"/>
      <w:lvlText w:val="%1)"/>
      <w:lvlJc w:val="left"/>
      <w:pPr>
        <w:ind w:left="112" w:hanging="404"/>
      </w:pPr>
      <w:rPr>
        <w:rFonts w:eastAsia="Times New Roman" w:hAnsi="Verdana" w:cs="Times New Roman"/>
        <w:b w:val="0"/>
        <w:bCs w:val="0"/>
        <w:spacing w:val="0"/>
        <w:w w:val="100"/>
      </w:rPr>
    </w:lvl>
    <w:lvl w:ilvl="1">
      <w:numFmt w:val="bullet"/>
      <w:lvlText w:val="•"/>
      <w:lvlJc w:val="left"/>
      <w:pPr>
        <w:ind w:left="1195" w:hanging="404"/>
      </w:pPr>
      <w:rPr>
        <w:rFonts w:ascii="Times New Roman" w:hAnsi="Times New Roman"/>
      </w:rPr>
    </w:lvl>
    <w:lvl w:ilvl="2">
      <w:numFmt w:val="bullet"/>
      <w:lvlText w:val="•"/>
      <w:lvlJc w:val="left"/>
      <w:pPr>
        <w:ind w:left="2271" w:hanging="404"/>
      </w:pPr>
      <w:rPr>
        <w:rFonts w:ascii="Times New Roman" w:hAnsi="Times New Roman"/>
      </w:rPr>
    </w:lvl>
    <w:lvl w:ilvl="3">
      <w:numFmt w:val="bullet"/>
      <w:lvlText w:val="•"/>
      <w:lvlJc w:val="left"/>
      <w:pPr>
        <w:ind w:left="3347" w:hanging="404"/>
      </w:pPr>
      <w:rPr>
        <w:rFonts w:ascii="Times New Roman" w:hAnsi="Times New Roman"/>
      </w:rPr>
    </w:lvl>
    <w:lvl w:ilvl="4">
      <w:numFmt w:val="bullet"/>
      <w:lvlText w:val="•"/>
      <w:lvlJc w:val="left"/>
      <w:pPr>
        <w:ind w:left="4423" w:hanging="404"/>
      </w:pPr>
      <w:rPr>
        <w:rFonts w:ascii="Times New Roman" w:hAnsi="Times New Roman"/>
      </w:rPr>
    </w:lvl>
    <w:lvl w:ilvl="5">
      <w:numFmt w:val="bullet"/>
      <w:lvlText w:val="•"/>
      <w:lvlJc w:val="left"/>
      <w:pPr>
        <w:ind w:left="5499" w:hanging="404"/>
      </w:pPr>
      <w:rPr>
        <w:rFonts w:ascii="Times New Roman" w:hAnsi="Times New Roman"/>
      </w:rPr>
    </w:lvl>
    <w:lvl w:ilvl="6">
      <w:numFmt w:val="bullet"/>
      <w:lvlText w:val="•"/>
      <w:lvlJc w:val="left"/>
      <w:pPr>
        <w:ind w:left="6575" w:hanging="404"/>
      </w:pPr>
      <w:rPr>
        <w:rFonts w:ascii="Times New Roman" w:hAnsi="Times New Roman"/>
      </w:rPr>
    </w:lvl>
    <w:lvl w:ilvl="7">
      <w:numFmt w:val="bullet"/>
      <w:lvlText w:val="•"/>
      <w:lvlJc w:val="left"/>
      <w:pPr>
        <w:ind w:left="7651" w:hanging="404"/>
      </w:pPr>
      <w:rPr>
        <w:rFonts w:ascii="Times New Roman" w:hAnsi="Times New Roman"/>
      </w:rPr>
    </w:lvl>
    <w:lvl w:ilvl="8">
      <w:numFmt w:val="bullet"/>
      <w:lvlText w:val="•"/>
      <w:lvlJc w:val="left"/>
      <w:pPr>
        <w:ind w:left="8727" w:hanging="404"/>
      </w:pPr>
      <w:rPr>
        <w:rFonts w:ascii="Times New Roman" w:hAnsi="Times New Roman"/>
      </w:rPr>
    </w:lvl>
  </w:abstractNum>
  <w:abstractNum w:abstractNumId="8">
    <w:nsid w:val="0000000F"/>
    <w:multiLevelType w:val="multilevel"/>
    <w:tmpl w:val="DD26B41A"/>
    <w:lvl w:ilvl="0">
      <w:start w:val="6"/>
      <w:numFmt w:val="decimal"/>
      <w:lvlText w:val="%1."/>
      <w:lvlJc w:val="left"/>
      <w:pPr>
        <w:ind w:left="112" w:hanging="315"/>
      </w:pPr>
      <w:rPr>
        <w:rFonts w:ascii="Times New Roman" w:hAnsi="Times New Roman" w:hint="default"/>
        <w:b w:val="0"/>
        <w:bCs w:val="0"/>
        <w:i w:val="0"/>
        <w:color w:val="auto"/>
        <w:spacing w:val="0"/>
        <w:w w:val="100"/>
        <w:sz w:val="22"/>
      </w:rPr>
    </w:lvl>
    <w:lvl w:ilvl="1">
      <w:numFmt w:val="bullet"/>
      <w:lvlText w:val="•"/>
      <w:lvlJc w:val="left"/>
      <w:pPr>
        <w:ind w:left="1195" w:hanging="315"/>
      </w:pPr>
      <w:rPr>
        <w:rFonts w:ascii="Times New Roman" w:hAnsi="Times New Roman" w:hint="default"/>
      </w:rPr>
    </w:lvl>
    <w:lvl w:ilvl="2">
      <w:numFmt w:val="bullet"/>
      <w:lvlText w:val="•"/>
      <w:lvlJc w:val="left"/>
      <w:pPr>
        <w:ind w:left="2271" w:hanging="315"/>
      </w:pPr>
      <w:rPr>
        <w:rFonts w:ascii="Times New Roman" w:hAnsi="Times New Roman" w:hint="default"/>
      </w:rPr>
    </w:lvl>
    <w:lvl w:ilvl="3">
      <w:numFmt w:val="bullet"/>
      <w:lvlText w:val="•"/>
      <w:lvlJc w:val="left"/>
      <w:pPr>
        <w:ind w:left="3347" w:hanging="315"/>
      </w:pPr>
      <w:rPr>
        <w:rFonts w:ascii="Times New Roman" w:hAnsi="Times New Roman" w:hint="default"/>
      </w:rPr>
    </w:lvl>
    <w:lvl w:ilvl="4">
      <w:numFmt w:val="bullet"/>
      <w:lvlText w:val="•"/>
      <w:lvlJc w:val="left"/>
      <w:pPr>
        <w:ind w:left="4423" w:hanging="315"/>
      </w:pPr>
      <w:rPr>
        <w:rFonts w:ascii="Times New Roman" w:hAnsi="Times New Roman" w:hint="default"/>
      </w:rPr>
    </w:lvl>
    <w:lvl w:ilvl="5">
      <w:numFmt w:val="bullet"/>
      <w:lvlText w:val="•"/>
      <w:lvlJc w:val="left"/>
      <w:pPr>
        <w:ind w:left="5499" w:hanging="315"/>
      </w:pPr>
      <w:rPr>
        <w:rFonts w:ascii="Times New Roman" w:hAnsi="Times New Roman" w:hint="default"/>
      </w:rPr>
    </w:lvl>
    <w:lvl w:ilvl="6">
      <w:numFmt w:val="bullet"/>
      <w:lvlText w:val="•"/>
      <w:lvlJc w:val="left"/>
      <w:pPr>
        <w:ind w:left="6575" w:hanging="315"/>
      </w:pPr>
      <w:rPr>
        <w:rFonts w:ascii="Times New Roman" w:hAnsi="Times New Roman" w:hint="default"/>
      </w:rPr>
    </w:lvl>
    <w:lvl w:ilvl="7">
      <w:numFmt w:val="bullet"/>
      <w:lvlText w:val="•"/>
      <w:lvlJc w:val="left"/>
      <w:pPr>
        <w:ind w:left="7651" w:hanging="315"/>
      </w:pPr>
      <w:rPr>
        <w:rFonts w:ascii="Times New Roman" w:hAnsi="Times New Roman" w:hint="default"/>
      </w:rPr>
    </w:lvl>
    <w:lvl w:ilvl="8">
      <w:numFmt w:val="bullet"/>
      <w:lvlText w:val="•"/>
      <w:lvlJc w:val="left"/>
      <w:pPr>
        <w:ind w:left="8727" w:hanging="315"/>
      </w:pPr>
      <w:rPr>
        <w:rFonts w:ascii="Times New Roman" w:hAnsi="Times New Roman" w:hint="default"/>
      </w:rPr>
    </w:lvl>
  </w:abstractNum>
  <w:abstractNum w:abstractNumId="9">
    <w:nsid w:val="00000010"/>
    <w:multiLevelType w:val="multilevel"/>
    <w:tmpl w:val="00000010"/>
    <w:lvl w:ilvl="0">
      <w:start w:val="1"/>
      <w:numFmt w:val="lowerLetter"/>
      <w:lvlText w:val="%1)"/>
      <w:lvlJc w:val="left"/>
      <w:pPr>
        <w:ind w:left="112" w:hanging="310"/>
      </w:pPr>
      <w:rPr>
        <w:rFonts w:eastAsia="Times New Roman" w:hAnsi="Verdana" w:cs="Times New Roman"/>
        <w:b w:val="0"/>
        <w:bCs w:val="0"/>
        <w:spacing w:val="0"/>
        <w:w w:val="100"/>
      </w:rPr>
    </w:lvl>
    <w:lvl w:ilvl="1">
      <w:numFmt w:val="bullet"/>
      <w:lvlText w:val="•"/>
      <w:lvlJc w:val="left"/>
      <w:pPr>
        <w:ind w:left="1195" w:hanging="310"/>
      </w:pPr>
      <w:rPr>
        <w:rFonts w:ascii="Times New Roman" w:hAnsi="Times New Roman"/>
      </w:rPr>
    </w:lvl>
    <w:lvl w:ilvl="2">
      <w:numFmt w:val="bullet"/>
      <w:lvlText w:val="•"/>
      <w:lvlJc w:val="left"/>
      <w:pPr>
        <w:ind w:left="2271" w:hanging="310"/>
      </w:pPr>
      <w:rPr>
        <w:rFonts w:ascii="Times New Roman" w:hAnsi="Times New Roman"/>
      </w:rPr>
    </w:lvl>
    <w:lvl w:ilvl="3">
      <w:numFmt w:val="bullet"/>
      <w:lvlText w:val="•"/>
      <w:lvlJc w:val="left"/>
      <w:pPr>
        <w:ind w:left="3347" w:hanging="310"/>
      </w:pPr>
      <w:rPr>
        <w:rFonts w:ascii="Times New Roman" w:hAnsi="Times New Roman"/>
      </w:rPr>
    </w:lvl>
    <w:lvl w:ilvl="4">
      <w:numFmt w:val="bullet"/>
      <w:lvlText w:val="•"/>
      <w:lvlJc w:val="left"/>
      <w:pPr>
        <w:ind w:left="4423" w:hanging="310"/>
      </w:pPr>
      <w:rPr>
        <w:rFonts w:ascii="Times New Roman" w:hAnsi="Times New Roman"/>
      </w:rPr>
    </w:lvl>
    <w:lvl w:ilvl="5">
      <w:numFmt w:val="bullet"/>
      <w:lvlText w:val="•"/>
      <w:lvlJc w:val="left"/>
      <w:pPr>
        <w:ind w:left="5499" w:hanging="310"/>
      </w:pPr>
      <w:rPr>
        <w:rFonts w:ascii="Times New Roman" w:hAnsi="Times New Roman"/>
      </w:rPr>
    </w:lvl>
    <w:lvl w:ilvl="6">
      <w:numFmt w:val="bullet"/>
      <w:lvlText w:val="•"/>
      <w:lvlJc w:val="left"/>
      <w:pPr>
        <w:ind w:left="6575" w:hanging="310"/>
      </w:pPr>
      <w:rPr>
        <w:rFonts w:ascii="Times New Roman" w:hAnsi="Times New Roman"/>
      </w:rPr>
    </w:lvl>
    <w:lvl w:ilvl="7">
      <w:numFmt w:val="bullet"/>
      <w:lvlText w:val="•"/>
      <w:lvlJc w:val="left"/>
      <w:pPr>
        <w:ind w:left="7651" w:hanging="310"/>
      </w:pPr>
      <w:rPr>
        <w:rFonts w:ascii="Times New Roman" w:hAnsi="Times New Roman"/>
      </w:rPr>
    </w:lvl>
    <w:lvl w:ilvl="8">
      <w:numFmt w:val="bullet"/>
      <w:lvlText w:val="•"/>
      <w:lvlJc w:val="left"/>
      <w:pPr>
        <w:ind w:left="8727" w:hanging="310"/>
      </w:pPr>
      <w:rPr>
        <w:rFonts w:ascii="Times New Roman" w:hAnsi="Times New Roman"/>
      </w:rPr>
    </w:lvl>
  </w:abstractNum>
  <w:abstractNum w:abstractNumId="10">
    <w:nsid w:val="00000012"/>
    <w:multiLevelType w:val="multilevel"/>
    <w:tmpl w:val="00000012"/>
    <w:lvl w:ilvl="0">
      <w:start w:val="1"/>
      <w:numFmt w:val="lowerLetter"/>
      <w:lvlText w:val="%1)"/>
      <w:lvlJc w:val="left"/>
      <w:pPr>
        <w:ind w:left="473" w:hanging="361"/>
      </w:pPr>
      <w:rPr>
        <w:rFonts w:eastAsia="Times New Roman" w:hAnsi="Verdana" w:cs="Times New Roman"/>
        <w:b w:val="0"/>
        <w:bCs w:val="0"/>
        <w:spacing w:val="0"/>
        <w:w w:val="100"/>
      </w:rPr>
    </w:lvl>
    <w:lvl w:ilvl="1">
      <w:numFmt w:val="bullet"/>
      <w:lvlText w:val=""/>
      <w:lvlJc w:val="left"/>
      <w:pPr>
        <w:ind w:left="833" w:hanging="360"/>
      </w:pPr>
      <w:rPr>
        <w:rFonts w:ascii="Symbol" w:hAnsi="Symbol"/>
      </w:rPr>
    </w:lvl>
    <w:lvl w:ilvl="2">
      <w:numFmt w:val="bullet"/>
      <w:lvlText w:val="•"/>
      <w:lvlJc w:val="left"/>
      <w:pPr>
        <w:ind w:left="1955" w:hanging="360"/>
      </w:pPr>
      <w:rPr>
        <w:rFonts w:ascii="Times New Roman" w:hAnsi="Times New Roman"/>
      </w:rPr>
    </w:lvl>
    <w:lvl w:ilvl="3">
      <w:numFmt w:val="bullet"/>
      <w:lvlText w:val="•"/>
      <w:lvlJc w:val="left"/>
      <w:pPr>
        <w:ind w:left="3070" w:hanging="360"/>
      </w:pPr>
      <w:rPr>
        <w:rFonts w:ascii="Times New Roman" w:hAnsi="Times New Roman"/>
      </w:rPr>
    </w:lvl>
    <w:lvl w:ilvl="4">
      <w:numFmt w:val="bullet"/>
      <w:lvlText w:val="•"/>
      <w:lvlJc w:val="left"/>
      <w:pPr>
        <w:ind w:left="4186" w:hanging="360"/>
      </w:pPr>
      <w:rPr>
        <w:rFonts w:ascii="Times New Roman" w:hAnsi="Times New Roman"/>
      </w:rPr>
    </w:lvl>
    <w:lvl w:ilvl="5">
      <w:numFmt w:val="bullet"/>
      <w:lvlText w:val="•"/>
      <w:lvlJc w:val="left"/>
      <w:pPr>
        <w:ind w:left="5301" w:hanging="360"/>
      </w:pPr>
      <w:rPr>
        <w:rFonts w:ascii="Times New Roman" w:hAnsi="Times New Roman"/>
      </w:rPr>
    </w:lvl>
    <w:lvl w:ilvl="6">
      <w:numFmt w:val="bullet"/>
      <w:lvlText w:val="•"/>
      <w:lvlJc w:val="left"/>
      <w:pPr>
        <w:ind w:left="6417" w:hanging="360"/>
      </w:pPr>
      <w:rPr>
        <w:rFonts w:ascii="Times New Roman" w:hAnsi="Times New Roman"/>
      </w:rPr>
    </w:lvl>
    <w:lvl w:ilvl="7">
      <w:numFmt w:val="bullet"/>
      <w:lvlText w:val="•"/>
      <w:lvlJc w:val="left"/>
      <w:pPr>
        <w:ind w:left="7532" w:hanging="360"/>
      </w:pPr>
      <w:rPr>
        <w:rFonts w:ascii="Times New Roman" w:hAnsi="Times New Roman"/>
      </w:rPr>
    </w:lvl>
    <w:lvl w:ilvl="8">
      <w:numFmt w:val="bullet"/>
      <w:lvlText w:val="•"/>
      <w:lvlJc w:val="left"/>
      <w:pPr>
        <w:ind w:left="8648" w:hanging="360"/>
      </w:pPr>
      <w:rPr>
        <w:rFonts w:ascii="Times New Roman" w:hAnsi="Times New Roman"/>
      </w:rPr>
    </w:lvl>
  </w:abstractNum>
  <w:abstractNum w:abstractNumId="11">
    <w:nsid w:val="00000014"/>
    <w:multiLevelType w:val="multilevel"/>
    <w:tmpl w:val="00000014"/>
    <w:lvl w:ilvl="0">
      <w:start w:val="1"/>
      <w:numFmt w:val="lowerLetter"/>
      <w:lvlText w:val="%1)"/>
      <w:lvlJc w:val="left"/>
      <w:pPr>
        <w:ind w:left="112" w:hanging="332"/>
      </w:pPr>
      <w:rPr>
        <w:rFonts w:eastAsia="Times New Roman" w:hAnsi="Verdana" w:cs="Times New Roman"/>
        <w:b w:val="0"/>
        <w:bCs w:val="0"/>
        <w:w w:val="100"/>
      </w:rPr>
    </w:lvl>
    <w:lvl w:ilvl="1">
      <w:numFmt w:val="bullet"/>
      <w:lvlText w:val="•"/>
      <w:lvlJc w:val="left"/>
      <w:pPr>
        <w:ind w:left="1195" w:hanging="332"/>
      </w:pPr>
      <w:rPr>
        <w:rFonts w:ascii="Times New Roman" w:hAnsi="Times New Roman"/>
      </w:rPr>
    </w:lvl>
    <w:lvl w:ilvl="2">
      <w:numFmt w:val="bullet"/>
      <w:lvlText w:val="•"/>
      <w:lvlJc w:val="left"/>
      <w:pPr>
        <w:ind w:left="2271" w:hanging="332"/>
      </w:pPr>
      <w:rPr>
        <w:rFonts w:ascii="Times New Roman" w:hAnsi="Times New Roman"/>
      </w:rPr>
    </w:lvl>
    <w:lvl w:ilvl="3">
      <w:numFmt w:val="bullet"/>
      <w:lvlText w:val="•"/>
      <w:lvlJc w:val="left"/>
      <w:pPr>
        <w:ind w:left="3347" w:hanging="332"/>
      </w:pPr>
      <w:rPr>
        <w:rFonts w:ascii="Times New Roman" w:hAnsi="Times New Roman"/>
      </w:rPr>
    </w:lvl>
    <w:lvl w:ilvl="4">
      <w:numFmt w:val="bullet"/>
      <w:lvlText w:val="•"/>
      <w:lvlJc w:val="left"/>
      <w:pPr>
        <w:ind w:left="4423" w:hanging="332"/>
      </w:pPr>
      <w:rPr>
        <w:rFonts w:ascii="Times New Roman" w:hAnsi="Times New Roman"/>
      </w:rPr>
    </w:lvl>
    <w:lvl w:ilvl="5">
      <w:numFmt w:val="bullet"/>
      <w:lvlText w:val="•"/>
      <w:lvlJc w:val="left"/>
      <w:pPr>
        <w:ind w:left="5499" w:hanging="332"/>
      </w:pPr>
      <w:rPr>
        <w:rFonts w:ascii="Times New Roman" w:hAnsi="Times New Roman"/>
      </w:rPr>
    </w:lvl>
    <w:lvl w:ilvl="6">
      <w:numFmt w:val="bullet"/>
      <w:lvlText w:val="•"/>
      <w:lvlJc w:val="left"/>
      <w:pPr>
        <w:ind w:left="6575" w:hanging="332"/>
      </w:pPr>
      <w:rPr>
        <w:rFonts w:ascii="Times New Roman" w:hAnsi="Times New Roman"/>
      </w:rPr>
    </w:lvl>
    <w:lvl w:ilvl="7">
      <w:numFmt w:val="bullet"/>
      <w:lvlText w:val="•"/>
      <w:lvlJc w:val="left"/>
      <w:pPr>
        <w:ind w:left="7651" w:hanging="332"/>
      </w:pPr>
      <w:rPr>
        <w:rFonts w:ascii="Times New Roman" w:hAnsi="Times New Roman"/>
      </w:rPr>
    </w:lvl>
    <w:lvl w:ilvl="8">
      <w:numFmt w:val="bullet"/>
      <w:lvlText w:val="•"/>
      <w:lvlJc w:val="left"/>
      <w:pPr>
        <w:ind w:left="8727" w:hanging="332"/>
      </w:pPr>
      <w:rPr>
        <w:rFonts w:ascii="Times New Roman" w:hAnsi="Times New Roman"/>
      </w:rPr>
    </w:lvl>
  </w:abstractNum>
  <w:abstractNum w:abstractNumId="12">
    <w:nsid w:val="00000015"/>
    <w:multiLevelType w:val="multilevel"/>
    <w:tmpl w:val="00000015"/>
    <w:lvl w:ilvl="0">
      <w:start w:val="1"/>
      <w:numFmt w:val="lowerLetter"/>
      <w:lvlText w:val="%1)"/>
      <w:lvlJc w:val="left"/>
      <w:pPr>
        <w:ind w:left="473" w:hanging="361"/>
      </w:pPr>
      <w:rPr>
        <w:rFonts w:eastAsia="Times New Roman" w:hAnsi="Verdana" w:cs="Times New Roman"/>
        <w:b w:val="0"/>
        <w:bCs w:val="0"/>
        <w:spacing w:val="0"/>
        <w:w w:val="100"/>
      </w:rPr>
    </w:lvl>
    <w:lvl w:ilvl="1">
      <w:numFmt w:val="bullet"/>
      <w:lvlText w:val="•"/>
      <w:lvlJc w:val="left"/>
      <w:pPr>
        <w:ind w:left="1519" w:hanging="361"/>
      </w:pPr>
      <w:rPr>
        <w:rFonts w:ascii="Times New Roman" w:hAnsi="Times New Roman"/>
      </w:rPr>
    </w:lvl>
    <w:lvl w:ilvl="2">
      <w:numFmt w:val="bullet"/>
      <w:lvlText w:val="•"/>
      <w:lvlJc w:val="left"/>
      <w:pPr>
        <w:ind w:left="2559" w:hanging="361"/>
      </w:pPr>
      <w:rPr>
        <w:rFonts w:ascii="Times New Roman" w:hAnsi="Times New Roman"/>
      </w:rPr>
    </w:lvl>
    <w:lvl w:ilvl="3">
      <w:numFmt w:val="bullet"/>
      <w:lvlText w:val="•"/>
      <w:lvlJc w:val="left"/>
      <w:pPr>
        <w:ind w:left="3599" w:hanging="361"/>
      </w:pPr>
      <w:rPr>
        <w:rFonts w:ascii="Times New Roman" w:hAnsi="Times New Roman"/>
      </w:rPr>
    </w:lvl>
    <w:lvl w:ilvl="4">
      <w:numFmt w:val="bullet"/>
      <w:lvlText w:val="•"/>
      <w:lvlJc w:val="left"/>
      <w:pPr>
        <w:ind w:left="4639" w:hanging="361"/>
      </w:pPr>
      <w:rPr>
        <w:rFonts w:ascii="Times New Roman" w:hAnsi="Times New Roman"/>
      </w:rPr>
    </w:lvl>
    <w:lvl w:ilvl="5">
      <w:numFmt w:val="bullet"/>
      <w:lvlText w:val="•"/>
      <w:lvlJc w:val="left"/>
      <w:pPr>
        <w:ind w:left="5679" w:hanging="361"/>
      </w:pPr>
      <w:rPr>
        <w:rFonts w:ascii="Times New Roman" w:hAnsi="Times New Roman"/>
      </w:rPr>
    </w:lvl>
    <w:lvl w:ilvl="6">
      <w:numFmt w:val="bullet"/>
      <w:lvlText w:val="•"/>
      <w:lvlJc w:val="left"/>
      <w:pPr>
        <w:ind w:left="6719" w:hanging="361"/>
      </w:pPr>
      <w:rPr>
        <w:rFonts w:ascii="Times New Roman" w:hAnsi="Times New Roman"/>
      </w:rPr>
    </w:lvl>
    <w:lvl w:ilvl="7">
      <w:numFmt w:val="bullet"/>
      <w:lvlText w:val="•"/>
      <w:lvlJc w:val="left"/>
      <w:pPr>
        <w:ind w:left="7759" w:hanging="361"/>
      </w:pPr>
      <w:rPr>
        <w:rFonts w:ascii="Times New Roman" w:hAnsi="Times New Roman"/>
      </w:rPr>
    </w:lvl>
    <w:lvl w:ilvl="8">
      <w:numFmt w:val="bullet"/>
      <w:lvlText w:val="•"/>
      <w:lvlJc w:val="left"/>
      <w:pPr>
        <w:ind w:left="8799" w:hanging="361"/>
      </w:pPr>
      <w:rPr>
        <w:rFonts w:ascii="Times New Roman" w:hAnsi="Times New Roman"/>
      </w:rPr>
    </w:lvl>
  </w:abstractNum>
  <w:abstractNum w:abstractNumId="13">
    <w:nsid w:val="002068DE"/>
    <w:multiLevelType w:val="multilevel"/>
    <w:tmpl w:val="BF164A20"/>
    <w:lvl w:ilvl="0">
      <w:start w:val="1"/>
      <w:numFmt w:val="lowerLetter"/>
      <w:lvlText w:val="%1)"/>
      <w:lvlJc w:val="left"/>
      <w:pPr>
        <w:ind w:left="112" w:hanging="315"/>
      </w:pPr>
      <w:rPr>
        <w:rFonts w:ascii="Times New Roman" w:hAnsi="Times New Roman" w:hint="default"/>
        <w:b w:val="0"/>
        <w:bCs w:val="0"/>
        <w:i w:val="0"/>
        <w:color w:val="auto"/>
        <w:spacing w:val="0"/>
        <w:w w:val="100"/>
        <w:sz w:val="22"/>
      </w:rPr>
    </w:lvl>
    <w:lvl w:ilvl="1">
      <w:numFmt w:val="bullet"/>
      <w:lvlText w:val="•"/>
      <w:lvlJc w:val="left"/>
      <w:pPr>
        <w:ind w:left="1195" w:hanging="315"/>
      </w:pPr>
      <w:rPr>
        <w:rFonts w:ascii="Times New Roman" w:hAnsi="Times New Roman"/>
      </w:rPr>
    </w:lvl>
    <w:lvl w:ilvl="2">
      <w:numFmt w:val="bullet"/>
      <w:lvlText w:val="•"/>
      <w:lvlJc w:val="left"/>
      <w:pPr>
        <w:ind w:left="2271" w:hanging="315"/>
      </w:pPr>
      <w:rPr>
        <w:rFonts w:ascii="Times New Roman" w:hAnsi="Times New Roman"/>
      </w:rPr>
    </w:lvl>
    <w:lvl w:ilvl="3">
      <w:numFmt w:val="bullet"/>
      <w:lvlText w:val="•"/>
      <w:lvlJc w:val="left"/>
      <w:pPr>
        <w:ind w:left="3347" w:hanging="315"/>
      </w:pPr>
      <w:rPr>
        <w:rFonts w:ascii="Times New Roman" w:hAnsi="Times New Roman"/>
      </w:rPr>
    </w:lvl>
    <w:lvl w:ilvl="4">
      <w:numFmt w:val="bullet"/>
      <w:lvlText w:val="•"/>
      <w:lvlJc w:val="left"/>
      <w:pPr>
        <w:ind w:left="4423" w:hanging="315"/>
      </w:pPr>
      <w:rPr>
        <w:rFonts w:ascii="Times New Roman" w:hAnsi="Times New Roman"/>
      </w:rPr>
    </w:lvl>
    <w:lvl w:ilvl="5">
      <w:numFmt w:val="bullet"/>
      <w:lvlText w:val="•"/>
      <w:lvlJc w:val="left"/>
      <w:pPr>
        <w:ind w:left="5499" w:hanging="315"/>
      </w:pPr>
      <w:rPr>
        <w:rFonts w:ascii="Times New Roman" w:hAnsi="Times New Roman"/>
      </w:rPr>
    </w:lvl>
    <w:lvl w:ilvl="6">
      <w:numFmt w:val="bullet"/>
      <w:lvlText w:val="•"/>
      <w:lvlJc w:val="left"/>
      <w:pPr>
        <w:ind w:left="6575" w:hanging="315"/>
      </w:pPr>
      <w:rPr>
        <w:rFonts w:ascii="Times New Roman" w:hAnsi="Times New Roman"/>
      </w:rPr>
    </w:lvl>
    <w:lvl w:ilvl="7">
      <w:numFmt w:val="bullet"/>
      <w:lvlText w:val="•"/>
      <w:lvlJc w:val="left"/>
      <w:pPr>
        <w:ind w:left="7651" w:hanging="315"/>
      </w:pPr>
      <w:rPr>
        <w:rFonts w:ascii="Times New Roman" w:hAnsi="Times New Roman"/>
      </w:rPr>
    </w:lvl>
    <w:lvl w:ilvl="8">
      <w:numFmt w:val="bullet"/>
      <w:lvlText w:val="•"/>
      <w:lvlJc w:val="left"/>
      <w:pPr>
        <w:ind w:left="8727" w:hanging="315"/>
      </w:pPr>
      <w:rPr>
        <w:rFonts w:ascii="Times New Roman" w:hAnsi="Times New Roman"/>
      </w:rPr>
    </w:lvl>
  </w:abstractNum>
  <w:abstractNum w:abstractNumId="14">
    <w:nsid w:val="00306285"/>
    <w:multiLevelType w:val="hybridMultilevel"/>
    <w:tmpl w:val="B9963F02"/>
    <w:lvl w:ilvl="0" w:tplc="B6D0FB66">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00C365D8"/>
    <w:multiLevelType w:val="multilevel"/>
    <w:tmpl w:val="DE46C12E"/>
    <w:lvl w:ilvl="0">
      <w:start w:val="1"/>
      <w:numFmt w:val="upperRoman"/>
      <w:lvlText w:val="%1."/>
      <w:lvlJc w:val="righ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start w:val="1"/>
      <w:numFmt w:val="lowerLetter"/>
      <w:lvlText w:val="%2."/>
      <w:lvlJc w:val="left"/>
      <w:pPr>
        <w:ind w:left="1193" w:hanging="360"/>
      </w:pPr>
      <w:rPr>
        <w:rFonts w:hint="default"/>
        <w:b w:val="0"/>
        <w:caps w:val="0"/>
        <w:strike w:val="0"/>
        <w:dstrike w:val="0"/>
        <w:shadow w:val="0"/>
        <w:emboss w:val="0"/>
        <w:imprint w:val="0"/>
        <w:vanish w:val="0"/>
        <w:w w:val="100"/>
        <w:vertAlign w:val="baseline"/>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16">
    <w:nsid w:val="00E20F2E"/>
    <w:multiLevelType w:val="hybridMultilevel"/>
    <w:tmpl w:val="A8568410"/>
    <w:lvl w:ilvl="0" w:tplc="E90AA2BC">
      <w:start w:val="1"/>
      <w:numFmt w:val="decimal"/>
      <w:lvlText w:val="%1."/>
      <w:lvlJc w:val="left"/>
      <w:pPr>
        <w:ind w:left="832" w:hanging="360"/>
      </w:pPr>
      <w:rPr>
        <w:rFonts w:ascii="Times New Roman" w:hAnsi="Times New Roman" w:hint="default"/>
        <w:b w:val="0"/>
        <w:i w:val="0"/>
        <w:caps w:val="0"/>
        <w:strike w:val="0"/>
        <w:dstrike w:val="0"/>
        <w:outline w:val="0"/>
        <w:shadow w:val="0"/>
        <w:emboss w:val="0"/>
        <w:imprint w:val="0"/>
        <w:vanish w:val="0"/>
        <w:color w:val="auto"/>
        <w:sz w:val="22"/>
        <w:vertAlign w:val="baseline"/>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7">
    <w:nsid w:val="01124908"/>
    <w:multiLevelType w:val="hybridMultilevel"/>
    <w:tmpl w:val="0100B06E"/>
    <w:lvl w:ilvl="0" w:tplc="7A1E3068">
      <w:start w:val="1"/>
      <w:numFmt w:val="decimal"/>
      <w:lvlText w:val="%1."/>
      <w:lvlJc w:val="left"/>
      <w:pPr>
        <w:ind w:left="720"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014C69A8"/>
    <w:multiLevelType w:val="hybridMultilevel"/>
    <w:tmpl w:val="5E043B06"/>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023A2646"/>
    <w:multiLevelType w:val="hybridMultilevel"/>
    <w:tmpl w:val="A1548E58"/>
    <w:lvl w:ilvl="0" w:tplc="CDFE1BB0">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025D48DC"/>
    <w:multiLevelType w:val="hybridMultilevel"/>
    <w:tmpl w:val="C4A21CC8"/>
    <w:lvl w:ilvl="0" w:tplc="3A3680EE">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02BA4E10"/>
    <w:multiLevelType w:val="hybridMultilevel"/>
    <w:tmpl w:val="FD902920"/>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2">
    <w:nsid w:val="02FF1697"/>
    <w:multiLevelType w:val="hybridMultilevel"/>
    <w:tmpl w:val="DB640B24"/>
    <w:lvl w:ilvl="0" w:tplc="3A80A0AE">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3">
    <w:nsid w:val="03503380"/>
    <w:multiLevelType w:val="hybridMultilevel"/>
    <w:tmpl w:val="9E32623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4236117"/>
    <w:multiLevelType w:val="hybridMultilevel"/>
    <w:tmpl w:val="43B270B4"/>
    <w:lvl w:ilvl="0" w:tplc="F3F8F114">
      <w:start w:val="1"/>
      <w:numFmt w:val="decimal"/>
      <w:lvlText w:val="%1."/>
      <w:lvlJc w:val="left"/>
      <w:pPr>
        <w:ind w:left="720"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04CE135C"/>
    <w:multiLevelType w:val="hybridMultilevel"/>
    <w:tmpl w:val="C99C0542"/>
    <w:lvl w:ilvl="0" w:tplc="8C2E5952">
      <w:start w:val="4"/>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05A23FF0"/>
    <w:multiLevelType w:val="hybridMultilevel"/>
    <w:tmpl w:val="4A9236E0"/>
    <w:lvl w:ilvl="0" w:tplc="F38A90AE">
      <w:start w:val="1"/>
      <w:numFmt w:val="lowerLetter"/>
      <w:lvlText w:val="%1)"/>
      <w:lvlJc w:val="left"/>
      <w:pPr>
        <w:ind w:left="720" w:hanging="360"/>
      </w:pPr>
      <w:rPr>
        <w:rFonts w:ascii="Times New Roman" w:hAnsi="Times New Roman"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067C04B9"/>
    <w:multiLevelType w:val="hybridMultilevel"/>
    <w:tmpl w:val="60DC4802"/>
    <w:lvl w:ilvl="0" w:tplc="7A1E3068">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28">
    <w:nsid w:val="070C1333"/>
    <w:multiLevelType w:val="hybridMultilevel"/>
    <w:tmpl w:val="A3707290"/>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29">
    <w:nsid w:val="071F5FE7"/>
    <w:multiLevelType w:val="hybridMultilevel"/>
    <w:tmpl w:val="D0D65F60"/>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30">
    <w:nsid w:val="0A574F64"/>
    <w:multiLevelType w:val="multilevel"/>
    <w:tmpl w:val="7CBEF3B0"/>
    <w:lvl w:ilvl="0">
      <w:start w:val="7"/>
      <w:numFmt w:val="decimal"/>
      <w:lvlText w:val="%1."/>
      <w:lvlJc w:val="left"/>
      <w:pPr>
        <w:ind w:left="473" w:hanging="361"/>
      </w:pPr>
      <w:rPr>
        <w:rFonts w:ascii="Times New Roman" w:hAnsi="Times New Roman" w:hint="default"/>
        <w:b w:val="0"/>
        <w:bCs w:val="0"/>
        <w:i w:val="0"/>
        <w:color w:val="auto"/>
        <w:w w:val="100"/>
        <w:sz w:val="22"/>
      </w:rPr>
    </w:lvl>
    <w:lvl w:ilvl="1">
      <w:start w:val="1"/>
      <w:numFmt w:val="decimal"/>
      <w:lvlText w:val="%2)"/>
      <w:lvlJc w:val="left"/>
      <w:pPr>
        <w:ind w:left="473" w:hanging="348"/>
      </w:pPr>
      <w:rPr>
        <w:rFonts w:eastAsia="Times New Roman" w:hAnsi="Verdana" w:cs="Times New Roman" w:hint="default"/>
        <w:b w:val="0"/>
        <w:bCs w:val="0"/>
        <w:spacing w:val="-2"/>
        <w:w w:val="100"/>
      </w:rPr>
    </w:lvl>
    <w:lvl w:ilvl="2">
      <w:numFmt w:val="bullet"/>
      <w:lvlText w:val="•"/>
      <w:lvlJc w:val="left"/>
      <w:pPr>
        <w:ind w:left="2559" w:hanging="348"/>
      </w:pPr>
      <w:rPr>
        <w:rFonts w:ascii="Times New Roman" w:hAnsi="Times New Roman" w:hint="default"/>
      </w:rPr>
    </w:lvl>
    <w:lvl w:ilvl="3">
      <w:numFmt w:val="bullet"/>
      <w:lvlText w:val="•"/>
      <w:lvlJc w:val="left"/>
      <w:pPr>
        <w:ind w:left="3599" w:hanging="348"/>
      </w:pPr>
      <w:rPr>
        <w:rFonts w:ascii="Times New Roman" w:hAnsi="Times New Roman" w:hint="default"/>
      </w:rPr>
    </w:lvl>
    <w:lvl w:ilvl="4">
      <w:numFmt w:val="bullet"/>
      <w:lvlText w:val="•"/>
      <w:lvlJc w:val="left"/>
      <w:pPr>
        <w:ind w:left="4639" w:hanging="348"/>
      </w:pPr>
      <w:rPr>
        <w:rFonts w:ascii="Times New Roman" w:hAnsi="Times New Roman" w:hint="default"/>
      </w:rPr>
    </w:lvl>
    <w:lvl w:ilvl="5">
      <w:numFmt w:val="bullet"/>
      <w:lvlText w:val="•"/>
      <w:lvlJc w:val="left"/>
      <w:pPr>
        <w:ind w:left="5679" w:hanging="348"/>
      </w:pPr>
      <w:rPr>
        <w:rFonts w:ascii="Times New Roman" w:hAnsi="Times New Roman" w:hint="default"/>
      </w:rPr>
    </w:lvl>
    <w:lvl w:ilvl="6">
      <w:numFmt w:val="bullet"/>
      <w:lvlText w:val="•"/>
      <w:lvlJc w:val="left"/>
      <w:pPr>
        <w:ind w:left="6719" w:hanging="348"/>
      </w:pPr>
      <w:rPr>
        <w:rFonts w:ascii="Times New Roman" w:hAnsi="Times New Roman" w:hint="default"/>
      </w:rPr>
    </w:lvl>
    <w:lvl w:ilvl="7">
      <w:numFmt w:val="bullet"/>
      <w:lvlText w:val="•"/>
      <w:lvlJc w:val="left"/>
      <w:pPr>
        <w:ind w:left="7759" w:hanging="348"/>
      </w:pPr>
      <w:rPr>
        <w:rFonts w:ascii="Times New Roman" w:hAnsi="Times New Roman" w:hint="default"/>
      </w:rPr>
    </w:lvl>
    <w:lvl w:ilvl="8">
      <w:numFmt w:val="bullet"/>
      <w:lvlText w:val="•"/>
      <w:lvlJc w:val="left"/>
      <w:pPr>
        <w:ind w:left="8799" w:hanging="348"/>
      </w:pPr>
      <w:rPr>
        <w:rFonts w:ascii="Times New Roman" w:hAnsi="Times New Roman" w:hint="default"/>
      </w:rPr>
    </w:lvl>
  </w:abstractNum>
  <w:abstractNum w:abstractNumId="31">
    <w:nsid w:val="0CB2496C"/>
    <w:multiLevelType w:val="multilevel"/>
    <w:tmpl w:val="FB72EDDC"/>
    <w:lvl w:ilvl="0">
      <w:start w:val="1"/>
      <w:numFmt w:val="lowerLetter"/>
      <w:lvlText w:val="%1)"/>
      <w:lvlJc w:val="left"/>
      <w:pPr>
        <w:ind w:left="473" w:hanging="361"/>
      </w:pPr>
      <w:rPr>
        <w:rFonts w:ascii="Times New Roman" w:hAnsi="Times New Roman" w:hint="default"/>
        <w:b w:val="0"/>
        <w:i w:val="0"/>
        <w:sz w:val="22"/>
      </w:rPr>
    </w:lvl>
    <w:lvl w:ilvl="1">
      <w:numFmt w:val="bullet"/>
      <w:lvlText w:val="•"/>
      <w:lvlJc w:val="left"/>
      <w:pPr>
        <w:ind w:left="1519" w:hanging="361"/>
      </w:pPr>
      <w:rPr>
        <w:rFonts w:ascii="Times New Roman" w:eastAsia="Times New Roman" w:hAnsi="Times New Roman"/>
      </w:rPr>
    </w:lvl>
    <w:lvl w:ilvl="2">
      <w:numFmt w:val="bullet"/>
      <w:lvlText w:val="•"/>
      <w:lvlJc w:val="left"/>
      <w:pPr>
        <w:ind w:left="2559" w:hanging="361"/>
      </w:pPr>
      <w:rPr>
        <w:rFonts w:ascii="Times New Roman" w:eastAsia="Times New Roman" w:hAnsi="Times New Roman"/>
      </w:rPr>
    </w:lvl>
    <w:lvl w:ilvl="3">
      <w:numFmt w:val="bullet"/>
      <w:lvlText w:val="•"/>
      <w:lvlJc w:val="left"/>
      <w:pPr>
        <w:ind w:left="3599" w:hanging="361"/>
      </w:pPr>
      <w:rPr>
        <w:rFonts w:ascii="Times New Roman" w:eastAsia="Times New Roman" w:hAnsi="Times New Roman"/>
      </w:rPr>
    </w:lvl>
    <w:lvl w:ilvl="4">
      <w:numFmt w:val="bullet"/>
      <w:lvlText w:val="•"/>
      <w:lvlJc w:val="left"/>
      <w:pPr>
        <w:ind w:left="4639" w:hanging="361"/>
      </w:pPr>
      <w:rPr>
        <w:rFonts w:ascii="Times New Roman" w:eastAsia="Times New Roman" w:hAnsi="Times New Roman"/>
      </w:rPr>
    </w:lvl>
    <w:lvl w:ilvl="5">
      <w:numFmt w:val="bullet"/>
      <w:lvlText w:val="•"/>
      <w:lvlJc w:val="left"/>
      <w:pPr>
        <w:ind w:left="5679" w:hanging="361"/>
      </w:pPr>
      <w:rPr>
        <w:rFonts w:ascii="Times New Roman" w:eastAsia="Times New Roman" w:hAnsi="Times New Roman"/>
      </w:rPr>
    </w:lvl>
    <w:lvl w:ilvl="6">
      <w:numFmt w:val="bullet"/>
      <w:lvlText w:val="•"/>
      <w:lvlJc w:val="left"/>
      <w:pPr>
        <w:ind w:left="6719" w:hanging="361"/>
      </w:pPr>
      <w:rPr>
        <w:rFonts w:ascii="Times New Roman" w:eastAsia="Times New Roman" w:hAnsi="Times New Roman"/>
      </w:rPr>
    </w:lvl>
    <w:lvl w:ilvl="7">
      <w:numFmt w:val="bullet"/>
      <w:lvlText w:val="•"/>
      <w:lvlJc w:val="left"/>
      <w:pPr>
        <w:ind w:left="7759" w:hanging="361"/>
      </w:pPr>
      <w:rPr>
        <w:rFonts w:ascii="Times New Roman" w:eastAsia="Times New Roman" w:hAnsi="Times New Roman"/>
      </w:rPr>
    </w:lvl>
    <w:lvl w:ilvl="8">
      <w:numFmt w:val="bullet"/>
      <w:lvlText w:val="•"/>
      <w:lvlJc w:val="left"/>
      <w:pPr>
        <w:ind w:left="8799" w:hanging="361"/>
      </w:pPr>
      <w:rPr>
        <w:rFonts w:ascii="Times New Roman" w:eastAsia="Times New Roman" w:hAnsi="Times New Roman"/>
      </w:rPr>
    </w:lvl>
  </w:abstractNum>
  <w:abstractNum w:abstractNumId="32">
    <w:nsid w:val="0CE60B49"/>
    <w:multiLevelType w:val="hybridMultilevel"/>
    <w:tmpl w:val="3D3464B2"/>
    <w:lvl w:ilvl="0" w:tplc="0980F854">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33">
    <w:nsid w:val="0DB92F0C"/>
    <w:multiLevelType w:val="hybridMultilevel"/>
    <w:tmpl w:val="4F9A2A04"/>
    <w:lvl w:ilvl="0" w:tplc="390C067E">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nsid w:val="0E767538"/>
    <w:multiLevelType w:val="hybridMultilevel"/>
    <w:tmpl w:val="723024B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0F874FEC"/>
    <w:multiLevelType w:val="hybridMultilevel"/>
    <w:tmpl w:val="C8FA99B8"/>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36">
    <w:nsid w:val="10426C62"/>
    <w:multiLevelType w:val="hybridMultilevel"/>
    <w:tmpl w:val="88CA2EAE"/>
    <w:lvl w:ilvl="0" w:tplc="7A1E3068">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37">
    <w:nsid w:val="105123DD"/>
    <w:multiLevelType w:val="hybridMultilevel"/>
    <w:tmpl w:val="37681B24"/>
    <w:lvl w:ilvl="0" w:tplc="FBC20EDA">
      <w:start w:val="1"/>
      <w:numFmt w:val="upperLetter"/>
      <w:lvlText w:val="%1)"/>
      <w:lvlJc w:val="left"/>
      <w:pPr>
        <w:ind w:left="720" w:hanging="360"/>
      </w:pPr>
      <w:rPr>
        <w:rFonts w:ascii="Times New Roman" w:hAnsi="Times New Roman"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11257457"/>
    <w:multiLevelType w:val="hybridMultilevel"/>
    <w:tmpl w:val="09B0EF00"/>
    <w:lvl w:ilvl="0" w:tplc="D4FECB98">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116328C0"/>
    <w:multiLevelType w:val="hybridMultilevel"/>
    <w:tmpl w:val="0FF693E2"/>
    <w:lvl w:ilvl="0" w:tplc="7A1E3068">
      <w:start w:val="1"/>
      <w:numFmt w:val="decimal"/>
      <w:lvlText w:val="%1."/>
      <w:lvlJc w:val="left"/>
      <w:pPr>
        <w:ind w:left="720"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1FB09FE"/>
    <w:multiLevelType w:val="hybridMultilevel"/>
    <w:tmpl w:val="0F4075F0"/>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41">
    <w:nsid w:val="139A417B"/>
    <w:multiLevelType w:val="hybridMultilevel"/>
    <w:tmpl w:val="A50E9F22"/>
    <w:lvl w:ilvl="0" w:tplc="74507EA0">
      <w:start w:val="9"/>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140C36A3"/>
    <w:multiLevelType w:val="multilevel"/>
    <w:tmpl w:val="F83C99DE"/>
    <w:lvl w:ilvl="0">
      <w:start w:val="1"/>
      <w:numFmt w:val="decimal"/>
      <w:lvlText w:val="%1."/>
      <w:lvlJc w:val="left"/>
      <w:pPr>
        <w:ind w:left="473" w:hanging="361"/>
      </w:pPr>
      <w:rPr>
        <w:rFonts w:ascii="Times New Roman" w:hAnsi="Times New Roman" w:hint="default"/>
        <w:b w:val="0"/>
        <w:i w:val="0"/>
        <w:color w:val="auto"/>
        <w:w w:val="100"/>
        <w:sz w:val="20"/>
      </w:rPr>
    </w:lvl>
    <w:lvl w:ilvl="1">
      <w:numFmt w:val="bullet"/>
      <w:lvlText w:val="o"/>
      <w:lvlJc w:val="left"/>
      <w:pPr>
        <w:ind w:left="1193" w:hanging="360"/>
      </w:pPr>
      <w:rPr>
        <w:rFonts w:ascii="Courier New" w:eastAsia="Times New Roman" w:hAnsi="Courier New"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43">
    <w:nsid w:val="144D7889"/>
    <w:multiLevelType w:val="hybridMultilevel"/>
    <w:tmpl w:val="C114BAF4"/>
    <w:lvl w:ilvl="0" w:tplc="6B7AC6E8">
      <w:start w:val="5"/>
      <w:numFmt w:val="decimal"/>
      <w:lvlText w:val="%1."/>
      <w:lvlJc w:val="left"/>
      <w:pPr>
        <w:ind w:left="832" w:hanging="360"/>
      </w:pPr>
      <w:rPr>
        <w:rFonts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nsid w:val="144E1C1E"/>
    <w:multiLevelType w:val="hybridMultilevel"/>
    <w:tmpl w:val="A446898C"/>
    <w:lvl w:ilvl="0" w:tplc="8B7EE22E">
      <w:start w:val="1"/>
      <w:numFmt w:val="lowerLetter"/>
      <w:lvlText w:val="%1)"/>
      <w:lvlJc w:val="right"/>
      <w:pPr>
        <w:ind w:left="720" w:hanging="360"/>
      </w:pPr>
      <w:rPr>
        <w:rFonts w:ascii="Times New Roman" w:hAnsi="Times New Roman" w:hint="default"/>
        <w:b w:val="0"/>
        <w:i w:val="0"/>
        <w:caps w:val="0"/>
        <w:strike w:val="0"/>
        <w:dstrike w:val="0"/>
        <w:outline w:val="0"/>
        <w:shadow w:val="0"/>
        <w:emboss w:val="0"/>
        <w:imprint w:val="0"/>
        <w:vanish w:val="0"/>
        <w:spacing w:val="0"/>
        <w:w w:val="100"/>
        <w:kern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5">
    <w:nsid w:val="14886243"/>
    <w:multiLevelType w:val="hybridMultilevel"/>
    <w:tmpl w:val="DA94152A"/>
    <w:lvl w:ilvl="0" w:tplc="5BF8AC08">
      <w:start w:val="18"/>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nsid w:val="15993F79"/>
    <w:multiLevelType w:val="hybridMultilevel"/>
    <w:tmpl w:val="4142D376"/>
    <w:lvl w:ilvl="0" w:tplc="FF9218CA">
      <w:start w:val="1"/>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47">
    <w:nsid w:val="17DF72B8"/>
    <w:multiLevelType w:val="hybridMultilevel"/>
    <w:tmpl w:val="545251FC"/>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185527E5"/>
    <w:multiLevelType w:val="hybridMultilevel"/>
    <w:tmpl w:val="F5963DC6"/>
    <w:lvl w:ilvl="0" w:tplc="8E70D774">
      <w:start w:val="1"/>
      <w:numFmt w:val="decimal"/>
      <w:lvlText w:val="%1."/>
      <w:lvlJc w:val="left"/>
      <w:pPr>
        <w:ind w:left="1059"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49">
    <w:nsid w:val="197713DA"/>
    <w:multiLevelType w:val="hybridMultilevel"/>
    <w:tmpl w:val="6A7C8034"/>
    <w:lvl w:ilvl="0" w:tplc="7A1E3068">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50">
    <w:nsid w:val="1A013C4C"/>
    <w:multiLevelType w:val="hybridMultilevel"/>
    <w:tmpl w:val="EACAFC32"/>
    <w:lvl w:ilvl="0" w:tplc="8B7EE22E">
      <w:start w:val="1"/>
      <w:numFmt w:val="lowerLetter"/>
      <w:lvlText w:val="%1)"/>
      <w:lvlJc w:val="right"/>
      <w:pPr>
        <w:ind w:left="720" w:hanging="360"/>
      </w:pPr>
      <w:rPr>
        <w:rFonts w:ascii="Times New Roman" w:hAnsi="Times New Roman" w:hint="default"/>
        <w:b w:val="0"/>
        <w:i w:val="0"/>
        <w:caps w:val="0"/>
        <w:strike w:val="0"/>
        <w:dstrike w:val="0"/>
        <w:outline w:val="0"/>
        <w:shadow w:val="0"/>
        <w:emboss w:val="0"/>
        <w:imprint w:val="0"/>
        <w:vanish w:val="0"/>
        <w:spacing w:val="0"/>
        <w:w w:val="100"/>
        <w:kern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nsid w:val="1AB30A3F"/>
    <w:multiLevelType w:val="hybridMultilevel"/>
    <w:tmpl w:val="97447DD2"/>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1C617077"/>
    <w:multiLevelType w:val="hybridMultilevel"/>
    <w:tmpl w:val="33B881E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1D8F34BF"/>
    <w:multiLevelType w:val="multilevel"/>
    <w:tmpl w:val="67521762"/>
    <w:lvl w:ilvl="0">
      <w:start w:val="8"/>
      <w:numFmt w:val="lowerLetter"/>
      <w:lvlText w:val="%1)"/>
      <w:lvlJc w:val="left"/>
      <w:pPr>
        <w:ind w:left="533" w:hanging="360"/>
      </w:pPr>
      <w:rPr>
        <w:rFonts w:hint="default"/>
        <w:b w:val="0"/>
        <w:spacing w:val="0"/>
        <w:w w:val="100"/>
      </w:rPr>
    </w:lvl>
    <w:lvl w:ilvl="1">
      <w:numFmt w:val="bullet"/>
      <w:lvlText w:val=""/>
      <w:lvlJc w:val="left"/>
      <w:pPr>
        <w:ind w:left="1253" w:hanging="360"/>
      </w:pPr>
      <w:rPr>
        <w:rFonts w:ascii="Wingdings" w:hAnsi="Wingdings" w:hint="default"/>
      </w:rPr>
    </w:lvl>
    <w:lvl w:ilvl="2">
      <w:numFmt w:val="bullet"/>
      <w:lvlText w:val="•"/>
      <w:lvlJc w:val="left"/>
      <w:pPr>
        <w:ind w:left="2255" w:hanging="360"/>
      </w:pPr>
      <w:rPr>
        <w:rFonts w:ascii="Times New Roman" w:hAnsi="Times New Roman" w:hint="default"/>
      </w:rPr>
    </w:lvl>
    <w:lvl w:ilvl="3">
      <w:numFmt w:val="bullet"/>
      <w:lvlText w:val="•"/>
      <w:lvlJc w:val="left"/>
      <w:pPr>
        <w:ind w:left="3250" w:hanging="360"/>
      </w:pPr>
      <w:rPr>
        <w:rFonts w:ascii="Times New Roman" w:hAnsi="Times New Roman" w:hint="default"/>
      </w:rPr>
    </w:lvl>
    <w:lvl w:ilvl="4">
      <w:numFmt w:val="bullet"/>
      <w:lvlText w:val="•"/>
      <w:lvlJc w:val="left"/>
      <w:pPr>
        <w:ind w:left="4246" w:hanging="360"/>
      </w:pPr>
      <w:rPr>
        <w:rFonts w:ascii="Times New Roman" w:hAnsi="Times New Roman" w:hint="default"/>
      </w:rPr>
    </w:lvl>
    <w:lvl w:ilvl="5">
      <w:numFmt w:val="bullet"/>
      <w:lvlText w:val="•"/>
      <w:lvlJc w:val="left"/>
      <w:pPr>
        <w:ind w:left="5241" w:hanging="360"/>
      </w:pPr>
      <w:rPr>
        <w:rFonts w:ascii="Times New Roman" w:hAnsi="Times New Roman" w:hint="default"/>
      </w:rPr>
    </w:lvl>
    <w:lvl w:ilvl="6">
      <w:numFmt w:val="bullet"/>
      <w:lvlText w:val="•"/>
      <w:lvlJc w:val="left"/>
      <w:pPr>
        <w:ind w:left="6237" w:hanging="360"/>
      </w:pPr>
      <w:rPr>
        <w:rFonts w:ascii="Times New Roman" w:hAnsi="Times New Roman" w:hint="default"/>
      </w:rPr>
    </w:lvl>
    <w:lvl w:ilvl="7">
      <w:numFmt w:val="bullet"/>
      <w:lvlText w:val="•"/>
      <w:lvlJc w:val="left"/>
      <w:pPr>
        <w:ind w:left="7232" w:hanging="360"/>
      </w:pPr>
      <w:rPr>
        <w:rFonts w:ascii="Times New Roman" w:hAnsi="Times New Roman" w:hint="default"/>
      </w:rPr>
    </w:lvl>
    <w:lvl w:ilvl="8">
      <w:numFmt w:val="bullet"/>
      <w:lvlText w:val="•"/>
      <w:lvlJc w:val="left"/>
      <w:pPr>
        <w:ind w:left="8228" w:hanging="360"/>
      </w:pPr>
      <w:rPr>
        <w:rFonts w:ascii="Times New Roman" w:hAnsi="Times New Roman" w:hint="default"/>
      </w:rPr>
    </w:lvl>
  </w:abstractNum>
  <w:abstractNum w:abstractNumId="54">
    <w:nsid w:val="1D97687E"/>
    <w:multiLevelType w:val="hybridMultilevel"/>
    <w:tmpl w:val="F7984DB2"/>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55">
    <w:nsid w:val="1DCF3A4D"/>
    <w:multiLevelType w:val="hybridMultilevel"/>
    <w:tmpl w:val="B256FB80"/>
    <w:lvl w:ilvl="0" w:tplc="EAEE34C8">
      <w:start w:val="19"/>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nsid w:val="1EF30A75"/>
    <w:multiLevelType w:val="multilevel"/>
    <w:tmpl w:val="B5FCFCBC"/>
    <w:lvl w:ilvl="0">
      <w:start w:val="1"/>
      <w:numFmt w:val="lowerLetter"/>
      <w:lvlText w:val="%1)"/>
      <w:lvlJc w:val="left"/>
      <w:pPr>
        <w:ind w:left="833" w:hanging="360"/>
      </w:pPr>
      <w:rPr>
        <w:rFonts w:hint="default"/>
        <w:b w:val="0"/>
        <w:w w:val="100"/>
      </w:rPr>
    </w:lvl>
    <w:lvl w:ilvl="1">
      <w:numFmt w:val="bullet"/>
      <w:lvlText w:val="•"/>
      <w:lvlJc w:val="left"/>
      <w:pPr>
        <w:ind w:left="1843" w:hanging="360"/>
      </w:pPr>
      <w:rPr>
        <w:rFonts w:ascii="Times New Roman" w:hAnsi="Times New Roman"/>
      </w:rPr>
    </w:lvl>
    <w:lvl w:ilvl="2">
      <w:numFmt w:val="bullet"/>
      <w:lvlText w:val="•"/>
      <w:lvlJc w:val="left"/>
      <w:pPr>
        <w:ind w:left="2847" w:hanging="360"/>
      </w:pPr>
      <w:rPr>
        <w:rFonts w:ascii="Times New Roman" w:hAnsi="Times New Roman"/>
      </w:rPr>
    </w:lvl>
    <w:lvl w:ilvl="3">
      <w:numFmt w:val="bullet"/>
      <w:lvlText w:val="•"/>
      <w:lvlJc w:val="left"/>
      <w:pPr>
        <w:ind w:left="3851" w:hanging="360"/>
      </w:pPr>
      <w:rPr>
        <w:rFonts w:ascii="Times New Roman" w:hAnsi="Times New Roman"/>
      </w:rPr>
    </w:lvl>
    <w:lvl w:ilvl="4">
      <w:numFmt w:val="bullet"/>
      <w:lvlText w:val="•"/>
      <w:lvlJc w:val="left"/>
      <w:pPr>
        <w:ind w:left="4855" w:hanging="360"/>
      </w:pPr>
      <w:rPr>
        <w:rFonts w:ascii="Times New Roman" w:hAnsi="Times New Roman"/>
      </w:rPr>
    </w:lvl>
    <w:lvl w:ilvl="5">
      <w:numFmt w:val="bullet"/>
      <w:lvlText w:val="•"/>
      <w:lvlJc w:val="left"/>
      <w:pPr>
        <w:ind w:left="5859" w:hanging="360"/>
      </w:pPr>
      <w:rPr>
        <w:rFonts w:ascii="Times New Roman" w:hAnsi="Times New Roman"/>
      </w:rPr>
    </w:lvl>
    <w:lvl w:ilvl="6">
      <w:numFmt w:val="bullet"/>
      <w:lvlText w:val="•"/>
      <w:lvlJc w:val="left"/>
      <w:pPr>
        <w:ind w:left="6863" w:hanging="360"/>
      </w:pPr>
      <w:rPr>
        <w:rFonts w:ascii="Times New Roman" w:hAnsi="Times New Roman"/>
      </w:rPr>
    </w:lvl>
    <w:lvl w:ilvl="7">
      <w:numFmt w:val="bullet"/>
      <w:lvlText w:val="•"/>
      <w:lvlJc w:val="left"/>
      <w:pPr>
        <w:ind w:left="7867" w:hanging="360"/>
      </w:pPr>
      <w:rPr>
        <w:rFonts w:ascii="Times New Roman" w:hAnsi="Times New Roman"/>
      </w:rPr>
    </w:lvl>
    <w:lvl w:ilvl="8">
      <w:numFmt w:val="bullet"/>
      <w:lvlText w:val="•"/>
      <w:lvlJc w:val="left"/>
      <w:pPr>
        <w:ind w:left="8871" w:hanging="360"/>
      </w:pPr>
      <w:rPr>
        <w:rFonts w:ascii="Times New Roman" w:hAnsi="Times New Roman"/>
      </w:rPr>
    </w:lvl>
  </w:abstractNum>
  <w:abstractNum w:abstractNumId="57">
    <w:nsid w:val="1F511FEE"/>
    <w:multiLevelType w:val="multilevel"/>
    <w:tmpl w:val="38323F2C"/>
    <w:lvl w:ilvl="0">
      <w:start w:val="1"/>
      <w:numFmt w:val="upperRoman"/>
      <w:lvlText w:val="%1."/>
      <w:lvlJc w:val="righ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numFmt w:val="bullet"/>
      <w:lvlText w:val="o"/>
      <w:lvlJc w:val="left"/>
      <w:pPr>
        <w:ind w:left="1193" w:hanging="360"/>
      </w:pPr>
      <w:rPr>
        <w:rFonts w:ascii="Courier New" w:eastAsia="Times New Roman" w:hAnsi="Courier New" w:hint="default"/>
        <w:b w:val="0"/>
        <w:w w:val="100"/>
      </w:rPr>
    </w:lvl>
    <w:lvl w:ilvl="2">
      <w:start w:val="1"/>
      <w:numFmt w:val="decimal"/>
      <w:lvlText w:val="d%3)"/>
      <w:lvlJc w:val="left"/>
      <w:pPr>
        <w:ind w:left="1913" w:hanging="360"/>
      </w:pPr>
      <w:rPr>
        <w:rFonts w:ascii="Times New Roman" w:hAnsi="Times New Roman" w:hint="default"/>
        <w:b w:val="0"/>
        <w:i w:val="0"/>
        <w:w w:val="100"/>
        <w:sz w:val="22"/>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58">
    <w:nsid w:val="1F7D4489"/>
    <w:multiLevelType w:val="hybridMultilevel"/>
    <w:tmpl w:val="DB060332"/>
    <w:lvl w:ilvl="0" w:tplc="22AC7902">
      <w:start w:val="1"/>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59">
    <w:nsid w:val="21AB5271"/>
    <w:multiLevelType w:val="multilevel"/>
    <w:tmpl w:val="A03ED876"/>
    <w:lvl w:ilvl="0">
      <w:start w:val="1"/>
      <w:numFmt w:val="upperRoman"/>
      <w:lvlText w:val="%1."/>
      <w:lvlJc w:val="righ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numFmt w:val="bullet"/>
      <w:lvlText w:val="o"/>
      <w:lvlJc w:val="left"/>
      <w:pPr>
        <w:ind w:left="1193" w:hanging="360"/>
      </w:pPr>
      <w:rPr>
        <w:rFonts w:ascii="Courier New" w:eastAsia="Times New Roman" w:hAnsi="Courier New"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60">
    <w:nsid w:val="22222195"/>
    <w:multiLevelType w:val="multilevel"/>
    <w:tmpl w:val="12A25848"/>
    <w:lvl w:ilvl="0">
      <w:start w:val="1"/>
      <w:numFmt w:val="bullet"/>
      <w:lvlText w:val="-"/>
      <w:lvlJc w:val="left"/>
      <w:pPr>
        <w:ind w:left="473" w:hanging="361"/>
      </w:pPr>
      <w:rPr>
        <w:rFonts w:ascii="Courier New" w:hAnsi="Courier New" w:hint="default"/>
        <w:b w:val="0"/>
        <w:i w:val="0"/>
        <w:w w:val="100"/>
        <w:sz w:val="22"/>
      </w:rPr>
    </w:lvl>
    <w:lvl w:ilvl="1">
      <w:numFmt w:val="bullet"/>
      <w:lvlText w:val="o"/>
      <w:lvlJc w:val="left"/>
      <w:pPr>
        <w:ind w:left="1193" w:hanging="360"/>
      </w:pPr>
      <w:rPr>
        <w:rFonts w:ascii="Courier New" w:eastAsia="Times New Roman" w:hAnsi="Courier New"/>
        <w:b w:val="0"/>
        <w:w w:val="100"/>
      </w:rPr>
    </w:lvl>
    <w:lvl w:ilvl="2">
      <w:numFmt w:val="bullet"/>
      <w:lvlText w:val=""/>
      <w:lvlJc w:val="left"/>
      <w:pPr>
        <w:ind w:left="1913" w:hanging="360"/>
      </w:pPr>
      <w:rPr>
        <w:rFonts w:ascii="Wingdings" w:eastAsia="Times New Roman" w:hAnsi="Wingdings"/>
        <w:b w:val="0"/>
        <w:w w:val="100"/>
      </w:rPr>
    </w:lvl>
    <w:lvl w:ilvl="3">
      <w:numFmt w:val="bullet"/>
      <w:lvlText w:val="•"/>
      <w:lvlJc w:val="left"/>
      <w:pPr>
        <w:ind w:left="1840" w:hanging="360"/>
      </w:pPr>
      <w:rPr>
        <w:rFonts w:ascii="Times New Roman" w:hAnsi="Times New Roman"/>
      </w:rPr>
    </w:lvl>
    <w:lvl w:ilvl="4">
      <w:numFmt w:val="bullet"/>
      <w:lvlText w:val="•"/>
      <w:lvlJc w:val="left"/>
      <w:pPr>
        <w:ind w:left="1920" w:hanging="360"/>
      </w:pPr>
      <w:rPr>
        <w:rFonts w:ascii="Times New Roman" w:hAnsi="Times New Roman"/>
      </w:rPr>
    </w:lvl>
    <w:lvl w:ilvl="5">
      <w:numFmt w:val="bullet"/>
      <w:lvlText w:val="•"/>
      <w:lvlJc w:val="left"/>
      <w:pPr>
        <w:ind w:left="2000" w:hanging="360"/>
      </w:pPr>
      <w:rPr>
        <w:rFonts w:ascii="Times New Roman" w:hAnsi="Times New Roman"/>
      </w:rPr>
    </w:lvl>
    <w:lvl w:ilvl="6">
      <w:numFmt w:val="bullet"/>
      <w:lvlText w:val="•"/>
      <w:lvlJc w:val="left"/>
      <w:pPr>
        <w:ind w:left="3775" w:hanging="360"/>
      </w:pPr>
      <w:rPr>
        <w:rFonts w:ascii="Times New Roman" w:hAnsi="Times New Roman"/>
      </w:rPr>
    </w:lvl>
    <w:lvl w:ilvl="7">
      <w:numFmt w:val="bullet"/>
      <w:lvlText w:val="•"/>
      <w:lvlJc w:val="left"/>
      <w:pPr>
        <w:ind w:left="5551" w:hanging="360"/>
      </w:pPr>
      <w:rPr>
        <w:rFonts w:ascii="Times New Roman" w:hAnsi="Times New Roman"/>
      </w:rPr>
    </w:lvl>
    <w:lvl w:ilvl="8">
      <w:numFmt w:val="bullet"/>
      <w:lvlText w:val="•"/>
      <w:lvlJc w:val="left"/>
      <w:pPr>
        <w:ind w:left="7327" w:hanging="360"/>
      </w:pPr>
      <w:rPr>
        <w:rFonts w:ascii="Times New Roman" w:hAnsi="Times New Roman"/>
      </w:rPr>
    </w:lvl>
  </w:abstractNum>
  <w:abstractNum w:abstractNumId="61">
    <w:nsid w:val="23F65CA9"/>
    <w:multiLevelType w:val="hybridMultilevel"/>
    <w:tmpl w:val="F68E3E1A"/>
    <w:lvl w:ilvl="0" w:tplc="32845A58">
      <w:start w:val="9"/>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243B2600"/>
    <w:multiLevelType w:val="multilevel"/>
    <w:tmpl w:val="F83C99DE"/>
    <w:lvl w:ilvl="0">
      <w:start w:val="1"/>
      <w:numFmt w:val="decimal"/>
      <w:lvlText w:val="%1."/>
      <w:lvlJc w:val="left"/>
      <w:pPr>
        <w:ind w:left="473" w:hanging="361"/>
      </w:pPr>
      <w:rPr>
        <w:rFonts w:ascii="Times New Roman" w:hAnsi="Times New Roman" w:hint="default"/>
        <w:b w:val="0"/>
        <w:i w:val="0"/>
        <w:color w:val="auto"/>
        <w:w w:val="100"/>
        <w:sz w:val="20"/>
      </w:rPr>
    </w:lvl>
    <w:lvl w:ilvl="1">
      <w:numFmt w:val="bullet"/>
      <w:lvlText w:val="o"/>
      <w:lvlJc w:val="left"/>
      <w:pPr>
        <w:ind w:left="1193" w:hanging="360"/>
      </w:pPr>
      <w:rPr>
        <w:rFonts w:ascii="Courier New" w:eastAsia="Times New Roman" w:hAnsi="Courier New"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63">
    <w:nsid w:val="24633645"/>
    <w:multiLevelType w:val="hybridMultilevel"/>
    <w:tmpl w:val="259AC85A"/>
    <w:lvl w:ilvl="0" w:tplc="738645EE">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64">
    <w:nsid w:val="27082A22"/>
    <w:multiLevelType w:val="hybridMultilevel"/>
    <w:tmpl w:val="0786E230"/>
    <w:lvl w:ilvl="0" w:tplc="7A1E3068">
      <w:start w:val="1"/>
      <w:numFmt w:val="decimal"/>
      <w:lvlText w:val="%1."/>
      <w:lvlJc w:val="left"/>
      <w:pPr>
        <w:ind w:left="947" w:hanging="360"/>
      </w:pPr>
      <w:rPr>
        <w:rFonts w:ascii="Times New Roman" w:hAnsi="Times New Roman" w:hint="default"/>
        <w:b w:val="0"/>
        <w:i w:val="0"/>
        <w:color w:val="auto"/>
        <w:sz w:val="22"/>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65">
    <w:nsid w:val="272E3F56"/>
    <w:multiLevelType w:val="hybridMultilevel"/>
    <w:tmpl w:val="EB9EB56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nsid w:val="27423B0F"/>
    <w:multiLevelType w:val="hybridMultilevel"/>
    <w:tmpl w:val="DC345072"/>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27E52ADB"/>
    <w:multiLevelType w:val="hybridMultilevel"/>
    <w:tmpl w:val="9FD4EF5C"/>
    <w:lvl w:ilvl="0" w:tplc="6B9A5910">
      <w:start w:val="4"/>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nsid w:val="28E64601"/>
    <w:multiLevelType w:val="hybridMultilevel"/>
    <w:tmpl w:val="C9206996"/>
    <w:lvl w:ilvl="0" w:tplc="390C067E">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295425EF"/>
    <w:multiLevelType w:val="multilevel"/>
    <w:tmpl w:val="095A31D6"/>
    <w:lvl w:ilvl="0">
      <w:start w:val="1"/>
      <w:numFmt w:val="lowerLetter"/>
      <w:lvlText w:val="%1)"/>
      <w:lvlJc w:val="lef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start w:val="5"/>
      <w:numFmt w:val="upperRoman"/>
      <w:lvlText w:val="%2."/>
      <w:lvlJc w:val="right"/>
      <w:pPr>
        <w:ind w:left="1193" w:hanging="360"/>
      </w:pPr>
      <w:rPr>
        <w:rFonts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70">
    <w:nsid w:val="29DD2E14"/>
    <w:multiLevelType w:val="hybridMultilevel"/>
    <w:tmpl w:val="F11C8848"/>
    <w:lvl w:ilvl="0" w:tplc="A796C0AE">
      <w:start w:val="12"/>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nsid w:val="29E6235B"/>
    <w:multiLevelType w:val="hybridMultilevel"/>
    <w:tmpl w:val="1EDAD348"/>
    <w:lvl w:ilvl="0" w:tplc="84227C0C">
      <w:start w:val="4"/>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29EA3079"/>
    <w:multiLevelType w:val="hybridMultilevel"/>
    <w:tmpl w:val="F9E0C7B4"/>
    <w:lvl w:ilvl="0" w:tplc="CC963B00">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73">
    <w:nsid w:val="2A523E0F"/>
    <w:multiLevelType w:val="hybridMultilevel"/>
    <w:tmpl w:val="EF80B44E"/>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74">
    <w:nsid w:val="2A9E2353"/>
    <w:multiLevelType w:val="hybridMultilevel"/>
    <w:tmpl w:val="C3620446"/>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75">
    <w:nsid w:val="2AF06A83"/>
    <w:multiLevelType w:val="hybridMultilevel"/>
    <w:tmpl w:val="D7B25082"/>
    <w:lvl w:ilvl="0" w:tplc="390C067E">
      <w:start w:val="1"/>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76">
    <w:nsid w:val="2B813069"/>
    <w:multiLevelType w:val="hybridMultilevel"/>
    <w:tmpl w:val="EB024A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nsid w:val="2C601938"/>
    <w:multiLevelType w:val="hybridMultilevel"/>
    <w:tmpl w:val="47FCE822"/>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78">
    <w:nsid w:val="2D863294"/>
    <w:multiLevelType w:val="hybridMultilevel"/>
    <w:tmpl w:val="3A6230BE"/>
    <w:lvl w:ilvl="0" w:tplc="03C608B6">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79">
    <w:nsid w:val="2DA42465"/>
    <w:multiLevelType w:val="hybridMultilevel"/>
    <w:tmpl w:val="E5AC8560"/>
    <w:lvl w:ilvl="0" w:tplc="DE2E45A4">
      <w:start w:val="1"/>
      <w:numFmt w:val="lowerLetter"/>
      <w:lvlText w:val="%1)"/>
      <w:lvlJc w:val="left"/>
      <w:pPr>
        <w:ind w:left="720" w:hanging="360"/>
      </w:pPr>
      <w:rPr>
        <w:rFonts w:ascii="Times New Roman" w:hAnsi="Times New Roman"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nsid w:val="2F063536"/>
    <w:multiLevelType w:val="hybridMultilevel"/>
    <w:tmpl w:val="18DE7956"/>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1">
    <w:nsid w:val="2F186175"/>
    <w:multiLevelType w:val="hybridMultilevel"/>
    <w:tmpl w:val="4A0C2DC8"/>
    <w:lvl w:ilvl="0" w:tplc="ED3E2672">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82">
    <w:nsid w:val="30683727"/>
    <w:multiLevelType w:val="multilevel"/>
    <w:tmpl w:val="3912EF78"/>
    <w:lvl w:ilvl="0">
      <w:numFmt w:val="bullet"/>
      <w:lvlText w:val="o"/>
      <w:lvlJc w:val="left"/>
      <w:pPr>
        <w:ind w:left="533" w:hanging="360"/>
      </w:pPr>
      <w:rPr>
        <w:rFonts w:ascii="Courier New" w:eastAsia="Times New Roman" w:hAnsi="Courier New"/>
        <w:b w:val="0"/>
        <w:spacing w:val="0"/>
        <w:w w:val="100"/>
      </w:rPr>
    </w:lvl>
    <w:lvl w:ilvl="1">
      <w:start w:val="1"/>
      <w:numFmt w:val="decimal"/>
      <w:lvlText w:val="d%2)"/>
      <w:lvlJc w:val="left"/>
      <w:pPr>
        <w:ind w:left="1253" w:hanging="360"/>
      </w:pPr>
      <w:rPr>
        <w:rFonts w:ascii="Times New Roman" w:hAnsi="Times New Roman" w:hint="default"/>
        <w:b w:val="0"/>
        <w:i w:val="0"/>
        <w:sz w:val="22"/>
      </w:rPr>
    </w:lvl>
    <w:lvl w:ilvl="2">
      <w:numFmt w:val="bullet"/>
      <w:lvlText w:val="•"/>
      <w:lvlJc w:val="left"/>
      <w:pPr>
        <w:ind w:left="2255" w:hanging="360"/>
      </w:pPr>
      <w:rPr>
        <w:rFonts w:ascii="Times New Roman" w:hAnsi="Times New Roman"/>
      </w:rPr>
    </w:lvl>
    <w:lvl w:ilvl="3">
      <w:numFmt w:val="bullet"/>
      <w:lvlText w:val="•"/>
      <w:lvlJc w:val="left"/>
      <w:pPr>
        <w:ind w:left="3250" w:hanging="360"/>
      </w:pPr>
      <w:rPr>
        <w:rFonts w:ascii="Times New Roman" w:hAnsi="Times New Roman"/>
      </w:rPr>
    </w:lvl>
    <w:lvl w:ilvl="4">
      <w:numFmt w:val="bullet"/>
      <w:lvlText w:val="•"/>
      <w:lvlJc w:val="left"/>
      <w:pPr>
        <w:ind w:left="4246" w:hanging="360"/>
      </w:pPr>
      <w:rPr>
        <w:rFonts w:ascii="Times New Roman" w:hAnsi="Times New Roman"/>
      </w:rPr>
    </w:lvl>
    <w:lvl w:ilvl="5">
      <w:numFmt w:val="bullet"/>
      <w:lvlText w:val="•"/>
      <w:lvlJc w:val="left"/>
      <w:pPr>
        <w:ind w:left="5241" w:hanging="360"/>
      </w:pPr>
      <w:rPr>
        <w:rFonts w:ascii="Times New Roman" w:hAnsi="Times New Roman"/>
      </w:rPr>
    </w:lvl>
    <w:lvl w:ilvl="6">
      <w:numFmt w:val="bullet"/>
      <w:lvlText w:val="•"/>
      <w:lvlJc w:val="left"/>
      <w:pPr>
        <w:ind w:left="6237" w:hanging="360"/>
      </w:pPr>
      <w:rPr>
        <w:rFonts w:ascii="Times New Roman" w:hAnsi="Times New Roman"/>
      </w:rPr>
    </w:lvl>
    <w:lvl w:ilvl="7">
      <w:numFmt w:val="bullet"/>
      <w:lvlText w:val="•"/>
      <w:lvlJc w:val="left"/>
      <w:pPr>
        <w:ind w:left="7232" w:hanging="360"/>
      </w:pPr>
      <w:rPr>
        <w:rFonts w:ascii="Times New Roman" w:hAnsi="Times New Roman"/>
      </w:rPr>
    </w:lvl>
    <w:lvl w:ilvl="8">
      <w:numFmt w:val="bullet"/>
      <w:lvlText w:val="•"/>
      <w:lvlJc w:val="left"/>
      <w:pPr>
        <w:ind w:left="8228" w:hanging="360"/>
      </w:pPr>
      <w:rPr>
        <w:rFonts w:ascii="Times New Roman" w:hAnsi="Times New Roman"/>
      </w:rPr>
    </w:lvl>
  </w:abstractNum>
  <w:abstractNum w:abstractNumId="83">
    <w:nsid w:val="30E74EAD"/>
    <w:multiLevelType w:val="hybridMultilevel"/>
    <w:tmpl w:val="648E2C08"/>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84">
    <w:nsid w:val="3170520C"/>
    <w:multiLevelType w:val="multilevel"/>
    <w:tmpl w:val="817E311C"/>
    <w:lvl w:ilvl="0">
      <w:start w:val="5"/>
      <w:numFmt w:val="lowerLetter"/>
      <w:lvlText w:val="%1)"/>
      <w:lvlJc w:val="left"/>
      <w:pPr>
        <w:ind w:left="533" w:hanging="360"/>
      </w:pPr>
      <w:rPr>
        <w:rFonts w:hint="default"/>
        <w:b w:val="0"/>
        <w:spacing w:val="0"/>
        <w:w w:val="100"/>
      </w:rPr>
    </w:lvl>
    <w:lvl w:ilvl="1">
      <w:numFmt w:val="bullet"/>
      <w:lvlText w:val=""/>
      <w:lvlJc w:val="left"/>
      <w:pPr>
        <w:ind w:left="1253" w:hanging="360"/>
      </w:pPr>
      <w:rPr>
        <w:rFonts w:ascii="Wingdings" w:hAnsi="Wingdings" w:hint="default"/>
      </w:rPr>
    </w:lvl>
    <w:lvl w:ilvl="2">
      <w:numFmt w:val="bullet"/>
      <w:lvlText w:val="•"/>
      <w:lvlJc w:val="left"/>
      <w:pPr>
        <w:ind w:left="2255" w:hanging="360"/>
      </w:pPr>
      <w:rPr>
        <w:rFonts w:ascii="Times New Roman" w:hAnsi="Times New Roman" w:hint="default"/>
      </w:rPr>
    </w:lvl>
    <w:lvl w:ilvl="3">
      <w:numFmt w:val="bullet"/>
      <w:lvlText w:val="•"/>
      <w:lvlJc w:val="left"/>
      <w:pPr>
        <w:ind w:left="3250" w:hanging="360"/>
      </w:pPr>
      <w:rPr>
        <w:rFonts w:ascii="Times New Roman" w:hAnsi="Times New Roman" w:hint="default"/>
      </w:rPr>
    </w:lvl>
    <w:lvl w:ilvl="4">
      <w:numFmt w:val="bullet"/>
      <w:lvlText w:val="•"/>
      <w:lvlJc w:val="left"/>
      <w:pPr>
        <w:ind w:left="4246" w:hanging="360"/>
      </w:pPr>
      <w:rPr>
        <w:rFonts w:ascii="Times New Roman" w:hAnsi="Times New Roman" w:hint="default"/>
      </w:rPr>
    </w:lvl>
    <w:lvl w:ilvl="5">
      <w:numFmt w:val="bullet"/>
      <w:lvlText w:val="•"/>
      <w:lvlJc w:val="left"/>
      <w:pPr>
        <w:ind w:left="5241" w:hanging="360"/>
      </w:pPr>
      <w:rPr>
        <w:rFonts w:ascii="Times New Roman" w:hAnsi="Times New Roman" w:hint="default"/>
      </w:rPr>
    </w:lvl>
    <w:lvl w:ilvl="6">
      <w:numFmt w:val="bullet"/>
      <w:lvlText w:val="•"/>
      <w:lvlJc w:val="left"/>
      <w:pPr>
        <w:ind w:left="6237" w:hanging="360"/>
      </w:pPr>
      <w:rPr>
        <w:rFonts w:ascii="Times New Roman" w:hAnsi="Times New Roman" w:hint="default"/>
      </w:rPr>
    </w:lvl>
    <w:lvl w:ilvl="7">
      <w:numFmt w:val="bullet"/>
      <w:lvlText w:val="•"/>
      <w:lvlJc w:val="left"/>
      <w:pPr>
        <w:ind w:left="7232" w:hanging="360"/>
      </w:pPr>
      <w:rPr>
        <w:rFonts w:ascii="Times New Roman" w:hAnsi="Times New Roman" w:hint="default"/>
      </w:rPr>
    </w:lvl>
    <w:lvl w:ilvl="8">
      <w:numFmt w:val="bullet"/>
      <w:lvlText w:val="•"/>
      <w:lvlJc w:val="left"/>
      <w:pPr>
        <w:ind w:left="8228" w:hanging="360"/>
      </w:pPr>
      <w:rPr>
        <w:rFonts w:ascii="Times New Roman" w:hAnsi="Times New Roman" w:hint="default"/>
      </w:rPr>
    </w:lvl>
  </w:abstractNum>
  <w:abstractNum w:abstractNumId="85">
    <w:nsid w:val="31E7324C"/>
    <w:multiLevelType w:val="hybridMultilevel"/>
    <w:tmpl w:val="72081898"/>
    <w:lvl w:ilvl="0" w:tplc="1492845C">
      <w:start w:val="5"/>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nsid w:val="32187241"/>
    <w:multiLevelType w:val="hybridMultilevel"/>
    <w:tmpl w:val="F0162C36"/>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7">
    <w:nsid w:val="349A2CF3"/>
    <w:multiLevelType w:val="hybridMultilevel"/>
    <w:tmpl w:val="4558CB6E"/>
    <w:lvl w:ilvl="0" w:tplc="C15C80EC">
      <w:start w:val="10"/>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nsid w:val="34F679D5"/>
    <w:multiLevelType w:val="hybridMultilevel"/>
    <w:tmpl w:val="5E90197A"/>
    <w:lvl w:ilvl="0" w:tplc="252A22FC">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9">
    <w:nsid w:val="35287A93"/>
    <w:multiLevelType w:val="multilevel"/>
    <w:tmpl w:val="F83C99DE"/>
    <w:lvl w:ilvl="0">
      <w:start w:val="1"/>
      <w:numFmt w:val="decimal"/>
      <w:lvlText w:val="%1."/>
      <w:lvlJc w:val="left"/>
      <w:pPr>
        <w:ind w:left="473" w:hanging="361"/>
      </w:pPr>
      <w:rPr>
        <w:rFonts w:ascii="Times New Roman" w:hAnsi="Times New Roman" w:hint="default"/>
        <w:b w:val="0"/>
        <w:i w:val="0"/>
        <w:color w:val="auto"/>
        <w:w w:val="100"/>
        <w:sz w:val="20"/>
      </w:rPr>
    </w:lvl>
    <w:lvl w:ilvl="1">
      <w:numFmt w:val="bullet"/>
      <w:lvlText w:val="o"/>
      <w:lvlJc w:val="left"/>
      <w:pPr>
        <w:ind w:left="1193" w:hanging="360"/>
      </w:pPr>
      <w:rPr>
        <w:rFonts w:ascii="Courier New" w:eastAsia="Times New Roman" w:hAnsi="Courier New"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90">
    <w:nsid w:val="37934EBC"/>
    <w:multiLevelType w:val="hybridMultilevel"/>
    <w:tmpl w:val="637C19B2"/>
    <w:lvl w:ilvl="0" w:tplc="FF529234">
      <w:start w:val="1"/>
      <w:numFmt w:val="decimal"/>
      <w:lvlText w:val="%1."/>
      <w:lvlJc w:val="left"/>
      <w:pPr>
        <w:ind w:left="832" w:hanging="360"/>
      </w:pPr>
      <w:rPr>
        <w:rFonts w:hint="default"/>
        <w:b w:val="0"/>
        <w:i w:val="0"/>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91">
    <w:nsid w:val="37BC6B9B"/>
    <w:multiLevelType w:val="hybridMultilevel"/>
    <w:tmpl w:val="CB16B8F4"/>
    <w:lvl w:ilvl="0" w:tplc="0A4C7170">
      <w:start w:val="5"/>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37E05A79"/>
    <w:multiLevelType w:val="hybridMultilevel"/>
    <w:tmpl w:val="299CA0A2"/>
    <w:lvl w:ilvl="0" w:tplc="7A1E3068">
      <w:start w:val="1"/>
      <w:numFmt w:val="decimal"/>
      <w:lvlText w:val="%1."/>
      <w:lvlJc w:val="left"/>
      <w:pPr>
        <w:ind w:left="720"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3">
    <w:nsid w:val="38497BB3"/>
    <w:multiLevelType w:val="hybridMultilevel"/>
    <w:tmpl w:val="A57AC7EE"/>
    <w:lvl w:ilvl="0" w:tplc="04100017">
      <w:start w:val="1"/>
      <w:numFmt w:val="lowerLetter"/>
      <w:lvlText w:val="%1)"/>
      <w:lvlJc w:val="left"/>
      <w:pPr>
        <w:ind w:left="720" w:hanging="360"/>
      </w:pPr>
    </w:lvl>
    <w:lvl w:ilvl="1" w:tplc="DE2E45A4">
      <w:start w:val="1"/>
      <w:numFmt w:val="lowerLetter"/>
      <w:lvlText w:val="%2)"/>
      <w:lvlJc w:val="left"/>
      <w:pPr>
        <w:ind w:left="1440" w:hanging="360"/>
      </w:pPr>
      <w:rPr>
        <w:rFonts w:ascii="Times New Roman" w:hAnsi="Times New Roman" w:hint="default"/>
        <w:b w:val="0"/>
        <w:i w:val="0"/>
        <w:sz w:val="22"/>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4">
    <w:nsid w:val="3A115C01"/>
    <w:multiLevelType w:val="multilevel"/>
    <w:tmpl w:val="C5EEF174"/>
    <w:lvl w:ilvl="0">
      <w:start w:val="1"/>
      <w:numFmt w:val="lowerLetter"/>
      <w:lvlText w:val="%1)"/>
      <w:lvlJc w:val="left"/>
      <w:pPr>
        <w:ind w:left="112" w:hanging="179"/>
      </w:pPr>
      <w:rPr>
        <w:rFonts w:ascii="Times New Roman" w:hAnsi="Times New Roman" w:hint="default"/>
        <w:b w:val="0"/>
        <w:i w:val="0"/>
        <w:w w:val="100"/>
        <w:sz w:val="22"/>
      </w:rPr>
    </w:lvl>
    <w:lvl w:ilvl="1">
      <w:numFmt w:val="bullet"/>
      <w:lvlText w:val=""/>
      <w:lvlJc w:val="left"/>
      <w:pPr>
        <w:ind w:left="833" w:hanging="360"/>
      </w:pPr>
      <w:rPr>
        <w:rFonts w:ascii="Symbol" w:eastAsia="Times New Roman" w:hAnsi="Symbol"/>
        <w:b w:val="0"/>
        <w:w w:val="100"/>
      </w:rPr>
    </w:lvl>
    <w:lvl w:ilvl="2">
      <w:numFmt w:val="bullet"/>
      <w:lvlText w:val="•"/>
      <w:lvlJc w:val="left"/>
      <w:pPr>
        <w:ind w:left="1955" w:hanging="360"/>
      </w:pPr>
      <w:rPr>
        <w:rFonts w:ascii="Times New Roman" w:hAnsi="Times New Roman"/>
      </w:rPr>
    </w:lvl>
    <w:lvl w:ilvl="3">
      <w:numFmt w:val="bullet"/>
      <w:lvlText w:val="•"/>
      <w:lvlJc w:val="left"/>
      <w:pPr>
        <w:ind w:left="3070" w:hanging="360"/>
      </w:pPr>
      <w:rPr>
        <w:rFonts w:ascii="Times New Roman" w:hAnsi="Times New Roman"/>
      </w:rPr>
    </w:lvl>
    <w:lvl w:ilvl="4">
      <w:numFmt w:val="bullet"/>
      <w:lvlText w:val="•"/>
      <w:lvlJc w:val="left"/>
      <w:pPr>
        <w:ind w:left="4186" w:hanging="360"/>
      </w:pPr>
      <w:rPr>
        <w:rFonts w:ascii="Times New Roman" w:hAnsi="Times New Roman"/>
      </w:rPr>
    </w:lvl>
    <w:lvl w:ilvl="5">
      <w:numFmt w:val="bullet"/>
      <w:lvlText w:val="•"/>
      <w:lvlJc w:val="left"/>
      <w:pPr>
        <w:ind w:left="5301" w:hanging="360"/>
      </w:pPr>
      <w:rPr>
        <w:rFonts w:ascii="Times New Roman" w:hAnsi="Times New Roman"/>
      </w:rPr>
    </w:lvl>
    <w:lvl w:ilvl="6">
      <w:numFmt w:val="bullet"/>
      <w:lvlText w:val="•"/>
      <w:lvlJc w:val="left"/>
      <w:pPr>
        <w:ind w:left="6417" w:hanging="360"/>
      </w:pPr>
      <w:rPr>
        <w:rFonts w:ascii="Times New Roman" w:hAnsi="Times New Roman"/>
      </w:rPr>
    </w:lvl>
    <w:lvl w:ilvl="7">
      <w:numFmt w:val="bullet"/>
      <w:lvlText w:val="•"/>
      <w:lvlJc w:val="left"/>
      <w:pPr>
        <w:ind w:left="7532" w:hanging="360"/>
      </w:pPr>
      <w:rPr>
        <w:rFonts w:ascii="Times New Roman" w:hAnsi="Times New Roman"/>
      </w:rPr>
    </w:lvl>
    <w:lvl w:ilvl="8">
      <w:numFmt w:val="bullet"/>
      <w:lvlText w:val="•"/>
      <w:lvlJc w:val="left"/>
      <w:pPr>
        <w:ind w:left="8648" w:hanging="360"/>
      </w:pPr>
      <w:rPr>
        <w:rFonts w:ascii="Times New Roman" w:hAnsi="Times New Roman"/>
      </w:rPr>
    </w:lvl>
  </w:abstractNum>
  <w:abstractNum w:abstractNumId="95">
    <w:nsid w:val="3A8F4F0D"/>
    <w:multiLevelType w:val="hybridMultilevel"/>
    <w:tmpl w:val="D52689B2"/>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96">
    <w:nsid w:val="3AF222FD"/>
    <w:multiLevelType w:val="hybridMultilevel"/>
    <w:tmpl w:val="F074321C"/>
    <w:lvl w:ilvl="0" w:tplc="0B285F32">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nsid w:val="3BBF3E34"/>
    <w:multiLevelType w:val="hybridMultilevel"/>
    <w:tmpl w:val="3BCA4868"/>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98">
    <w:nsid w:val="3CAF44E9"/>
    <w:multiLevelType w:val="hybridMultilevel"/>
    <w:tmpl w:val="C926295E"/>
    <w:lvl w:ilvl="0" w:tplc="0FE64F6E">
      <w:start w:val="1"/>
      <w:numFmt w:val="decimal"/>
      <w:lvlText w:val="%1."/>
      <w:lvlJc w:val="left"/>
      <w:pPr>
        <w:ind w:left="475"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99">
    <w:nsid w:val="3DB61F38"/>
    <w:multiLevelType w:val="hybridMultilevel"/>
    <w:tmpl w:val="C4CA1B9A"/>
    <w:lvl w:ilvl="0" w:tplc="8EC6CD82">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0">
    <w:nsid w:val="3DB622E4"/>
    <w:multiLevelType w:val="hybridMultilevel"/>
    <w:tmpl w:val="21922864"/>
    <w:lvl w:ilvl="0" w:tplc="6A4C55C6">
      <w:start w:val="1"/>
      <w:numFmt w:val="lowerLetter"/>
      <w:lvlText w:val="%1)"/>
      <w:lvlJc w:val="left"/>
      <w:pPr>
        <w:ind w:left="720" w:hanging="360"/>
      </w:pPr>
      <w:rPr>
        <w:rFonts w:ascii="Times New Roman" w:hAnsi="Times New Roman" w:hint="default"/>
        <w:b w:val="0"/>
        <w:i w:val="0"/>
        <w:sz w:val="22"/>
      </w:rPr>
    </w:lvl>
    <w:lvl w:ilvl="1" w:tplc="7FCA0AA8">
      <w:start w:val="1"/>
      <w:numFmt w:val="lowerLetter"/>
      <w:lvlText w:val="%2."/>
      <w:lvlJc w:val="left"/>
      <w:pPr>
        <w:ind w:left="1440" w:hanging="360"/>
      </w:pPr>
      <w:rPr>
        <w:rFonts w:hint="default"/>
        <w:caps w:val="0"/>
        <w:strike w:val="0"/>
        <w:dstrike w:val="0"/>
        <w:shadow w:val="0"/>
        <w:emboss w:val="0"/>
        <w:imprint w:val="0"/>
        <w:vanish w:val="0"/>
        <w:vertAlign w:val="baseline"/>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nsid w:val="3DC26B6E"/>
    <w:multiLevelType w:val="multilevel"/>
    <w:tmpl w:val="425E928A"/>
    <w:lvl w:ilvl="0">
      <w:start w:val="1"/>
      <w:numFmt w:val="lowerLetter"/>
      <w:lvlText w:val="%1)"/>
      <w:lvlJc w:val="left"/>
      <w:pPr>
        <w:ind w:left="833" w:hanging="360"/>
      </w:pPr>
      <w:rPr>
        <w:rFonts w:ascii="Times New Roman" w:hAnsi="Times New Roman" w:hint="default"/>
        <w:b w:val="0"/>
        <w:i w:val="0"/>
        <w:w w:val="100"/>
        <w:sz w:val="22"/>
      </w:rPr>
    </w:lvl>
    <w:lvl w:ilvl="1">
      <w:numFmt w:val="bullet"/>
      <w:lvlText w:val="•"/>
      <w:lvlJc w:val="left"/>
      <w:pPr>
        <w:ind w:left="1843" w:hanging="360"/>
      </w:pPr>
      <w:rPr>
        <w:rFonts w:ascii="Times New Roman" w:hAnsi="Times New Roman"/>
      </w:rPr>
    </w:lvl>
    <w:lvl w:ilvl="2">
      <w:numFmt w:val="bullet"/>
      <w:lvlText w:val="•"/>
      <w:lvlJc w:val="left"/>
      <w:pPr>
        <w:ind w:left="2847" w:hanging="360"/>
      </w:pPr>
      <w:rPr>
        <w:rFonts w:ascii="Times New Roman" w:hAnsi="Times New Roman"/>
      </w:rPr>
    </w:lvl>
    <w:lvl w:ilvl="3">
      <w:numFmt w:val="bullet"/>
      <w:lvlText w:val="•"/>
      <w:lvlJc w:val="left"/>
      <w:pPr>
        <w:ind w:left="3851" w:hanging="360"/>
      </w:pPr>
      <w:rPr>
        <w:rFonts w:ascii="Times New Roman" w:hAnsi="Times New Roman"/>
      </w:rPr>
    </w:lvl>
    <w:lvl w:ilvl="4">
      <w:numFmt w:val="bullet"/>
      <w:lvlText w:val="•"/>
      <w:lvlJc w:val="left"/>
      <w:pPr>
        <w:ind w:left="4855" w:hanging="360"/>
      </w:pPr>
      <w:rPr>
        <w:rFonts w:ascii="Times New Roman" w:hAnsi="Times New Roman"/>
      </w:rPr>
    </w:lvl>
    <w:lvl w:ilvl="5">
      <w:numFmt w:val="bullet"/>
      <w:lvlText w:val="•"/>
      <w:lvlJc w:val="left"/>
      <w:pPr>
        <w:ind w:left="5859" w:hanging="360"/>
      </w:pPr>
      <w:rPr>
        <w:rFonts w:ascii="Times New Roman" w:hAnsi="Times New Roman"/>
      </w:rPr>
    </w:lvl>
    <w:lvl w:ilvl="6">
      <w:numFmt w:val="bullet"/>
      <w:lvlText w:val="•"/>
      <w:lvlJc w:val="left"/>
      <w:pPr>
        <w:ind w:left="6863" w:hanging="360"/>
      </w:pPr>
      <w:rPr>
        <w:rFonts w:ascii="Times New Roman" w:hAnsi="Times New Roman"/>
      </w:rPr>
    </w:lvl>
    <w:lvl w:ilvl="7">
      <w:numFmt w:val="bullet"/>
      <w:lvlText w:val="•"/>
      <w:lvlJc w:val="left"/>
      <w:pPr>
        <w:ind w:left="7867" w:hanging="360"/>
      </w:pPr>
      <w:rPr>
        <w:rFonts w:ascii="Times New Roman" w:hAnsi="Times New Roman"/>
      </w:rPr>
    </w:lvl>
    <w:lvl w:ilvl="8">
      <w:numFmt w:val="bullet"/>
      <w:lvlText w:val="•"/>
      <w:lvlJc w:val="left"/>
      <w:pPr>
        <w:ind w:left="8871" w:hanging="360"/>
      </w:pPr>
      <w:rPr>
        <w:rFonts w:ascii="Times New Roman" w:hAnsi="Times New Roman"/>
      </w:rPr>
    </w:lvl>
  </w:abstractNum>
  <w:abstractNum w:abstractNumId="102">
    <w:nsid w:val="3EE75714"/>
    <w:multiLevelType w:val="multilevel"/>
    <w:tmpl w:val="19DA3252"/>
    <w:lvl w:ilvl="0">
      <w:start w:val="4"/>
      <w:numFmt w:val="lowerLetter"/>
      <w:lvlText w:val="%1)"/>
      <w:lvlJc w:val="left"/>
      <w:pPr>
        <w:ind w:left="533" w:hanging="360"/>
      </w:pPr>
      <w:rPr>
        <w:rFonts w:hint="default"/>
        <w:b w:val="0"/>
        <w:spacing w:val="0"/>
        <w:w w:val="100"/>
      </w:rPr>
    </w:lvl>
    <w:lvl w:ilvl="1">
      <w:numFmt w:val="bullet"/>
      <w:lvlText w:val=""/>
      <w:lvlJc w:val="left"/>
      <w:pPr>
        <w:ind w:left="1253" w:hanging="360"/>
      </w:pPr>
      <w:rPr>
        <w:rFonts w:ascii="Wingdings" w:hAnsi="Wingdings" w:hint="default"/>
      </w:rPr>
    </w:lvl>
    <w:lvl w:ilvl="2">
      <w:numFmt w:val="bullet"/>
      <w:lvlText w:val="•"/>
      <w:lvlJc w:val="left"/>
      <w:pPr>
        <w:ind w:left="2255" w:hanging="360"/>
      </w:pPr>
      <w:rPr>
        <w:rFonts w:ascii="Times New Roman" w:hAnsi="Times New Roman" w:hint="default"/>
      </w:rPr>
    </w:lvl>
    <w:lvl w:ilvl="3">
      <w:numFmt w:val="bullet"/>
      <w:lvlText w:val="•"/>
      <w:lvlJc w:val="left"/>
      <w:pPr>
        <w:ind w:left="3250" w:hanging="360"/>
      </w:pPr>
      <w:rPr>
        <w:rFonts w:ascii="Times New Roman" w:hAnsi="Times New Roman" w:hint="default"/>
      </w:rPr>
    </w:lvl>
    <w:lvl w:ilvl="4">
      <w:numFmt w:val="bullet"/>
      <w:lvlText w:val="•"/>
      <w:lvlJc w:val="left"/>
      <w:pPr>
        <w:ind w:left="4246" w:hanging="360"/>
      </w:pPr>
      <w:rPr>
        <w:rFonts w:ascii="Times New Roman" w:hAnsi="Times New Roman" w:hint="default"/>
      </w:rPr>
    </w:lvl>
    <w:lvl w:ilvl="5">
      <w:numFmt w:val="bullet"/>
      <w:lvlText w:val="•"/>
      <w:lvlJc w:val="left"/>
      <w:pPr>
        <w:ind w:left="5241" w:hanging="360"/>
      </w:pPr>
      <w:rPr>
        <w:rFonts w:ascii="Times New Roman" w:hAnsi="Times New Roman" w:hint="default"/>
      </w:rPr>
    </w:lvl>
    <w:lvl w:ilvl="6">
      <w:numFmt w:val="bullet"/>
      <w:lvlText w:val="•"/>
      <w:lvlJc w:val="left"/>
      <w:pPr>
        <w:ind w:left="6237" w:hanging="360"/>
      </w:pPr>
      <w:rPr>
        <w:rFonts w:ascii="Times New Roman" w:hAnsi="Times New Roman" w:hint="default"/>
      </w:rPr>
    </w:lvl>
    <w:lvl w:ilvl="7">
      <w:numFmt w:val="bullet"/>
      <w:lvlText w:val="•"/>
      <w:lvlJc w:val="left"/>
      <w:pPr>
        <w:ind w:left="7232" w:hanging="360"/>
      </w:pPr>
      <w:rPr>
        <w:rFonts w:ascii="Times New Roman" w:hAnsi="Times New Roman" w:hint="default"/>
      </w:rPr>
    </w:lvl>
    <w:lvl w:ilvl="8">
      <w:numFmt w:val="bullet"/>
      <w:lvlText w:val="•"/>
      <w:lvlJc w:val="left"/>
      <w:pPr>
        <w:ind w:left="8228" w:hanging="360"/>
      </w:pPr>
      <w:rPr>
        <w:rFonts w:ascii="Times New Roman" w:hAnsi="Times New Roman" w:hint="default"/>
      </w:rPr>
    </w:lvl>
  </w:abstractNum>
  <w:abstractNum w:abstractNumId="103">
    <w:nsid w:val="3F4F685E"/>
    <w:multiLevelType w:val="hybridMultilevel"/>
    <w:tmpl w:val="67A22D28"/>
    <w:lvl w:ilvl="0" w:tplc="45EE4D50">
      <w:start w:val="1"/>
      <w:numFmt w:val="lowerLetter"/>
      <w:lvlText w:val="%1)"/>
      <w:lvlJc w:val="left"/>
      <w:pPr>
        <w:ind w:left="947" w:hanging="360"/>
      </w:pPr>
      <w:rPr>
        <w:rFonts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104">
    <w:nsid w:val="3F79522D"/>
    <w:multiLevelType w:val="multilevel"/>
    <w:tmpl w:val="7FA8EFAE"/>
    <w:lvl w:ilvl="0">
      <w:start w:val="1"/>
      <w:numFmt w:val="lowerLetter"/>
      <w:lvlText w:val="%1)"/>
      <w:lvlJc w:val="left"/>
      <w:pPr>
        <w:ind w:left="473" w:hanging="361"/>
      </w:pPr>
      <w:rPr>
        <w:rFonts w:eastAsia="Times New Roman" w:hAnsi="Verdana" w:cs="Times New Roman"/>
        <w:b w:val="0"/>
        <w:bCs w:val="0"/>
        <w:spacing w:val="0"/>
        <w:w w:val="100"/>
      </w:rPr>
    </w:lvl>
    <w:lvl w:ilvl="1">
      <w:start w:val="1"/>
      <w:numFmt w:val="lowerLetter"/>
      <w:lvlText w:val="%2)"/>
      <w:lvlJc w:val="left"/>
      <w:pPr>
        <w:ind w:left="833" w:hanging="360"/>
      </w:pPr>
      <w:rPr>
        <w:rFonts w:ascii="Times New Roman" w:hAnsi="Times New Roman" w:hint="default"/>
        <w:b w:val="0"/>
        <w:i w:val="0"/>
        <w:sz w:val="22"/>
      </w:rPr>
    </w:lvl>
    <w:lvl w:ilvl="2">
      <w:numFmt w:val="bullet"/>
      <w:lvlText w:val="•"/>
      <w:lvlJc w:val="left"/>
      <w:pPr>
        <w:ind w:left="1955" w:hanging="360"/>
      </w:pPr>
      <w:rPr>
        <w:rFonts w:ascii="Times New Roman" w:hAnsi="Times New Roman"/>
      </w:rPr>
    </w:lvl>
    <w:lvl w:ilvl="3">
      <w:numFmt w:val="bullet"/>
      <w:lvlText w:val="•"/>
      <w:lvlJc w:val="left"/>
      <w:pPr>
        <w:ind w:left="3070" w:hanging="360"/>
      </w:pPr>
      <w:rPr>
        <w:rFonts w:ascii="Times New Roman" w:hAnsi="Times New Roman"/>
      </w:rPr>
    </w:lvl>
    <w:lvl w:ilvl="4">
      <w:numFmt w:val="bullet"/>
      <w:lvlText w:val="•"/>
      <w:lvlJc w:val="left"/>
      <w:pPr>
        <w:ind w:left="4186" w:hanging="360"/>
      </w:pPr>
      <w:rPr>
        <w:rFonts w:ascii="Times New Roman" w:hAnsi="Times New Roman"/>
      </w:rPr>
    </w:lvl>
    <w:lvl w:ilvl="5">
      <w:numFmt w:val="bullet"/>
      <w:lvlText w:val="•"/>
      <w:lvlJc w:val="left"/>
      <w:pPr>
        <w:ind w:left="5301" w:hanging="360"/>
      </w:pPr>
      <w:rPr>
        <w:rFonts w:ascii="Times New Roman" w:hAnsi="Times New Roman"/>
      </w:rPr>
    </w:lvl>
    <w:lvl w:ilvl="6">
      <w:numFmt w:val="bullet"/>
      <w:lvlText w:val="•"/>
      <w:lvlJc w:val="left"/>
      <w:pPr>
        <w:ind w:left="6417" w:hanging="360"/>
      </w:pPr>
      <w:rPr>
        <w:rFonts w:ascii="Times New Roman" w:hAnsi="Times New Roman"/>
      </w:rPr>
    </w:lvl>
    <w:lvl w:ilvl="7">
      <w:numFmt w:val="bullet"/>
      <w:lvlText w:val="•"/>
      <w:lvlJc w:val="left"/>
      <w:pPr>
        <w:ind w:left="7532" w:hanging="360"/>
      </w:pPr>
      <w:rPr>
        <w:rFonts w:ascii="Times New Roman" w:hAnsi="Times New Roman"/>
      </w:rPr>
    </w:lvl>
    <w:lvl w:ilvl="8">
      <w:numFmt w:val="bullet"/>
      <w:lvlText w:val="•"/>
      <w:lvlJc w:val="left"/>
      <w:pPr>
        <w:ind w:left="8648" w:hanging="360"/>
      </w:pPr>
      <w:rPr>
        <w:rFonts w:ascii="Times New Roman" w:hAnsi="Times New Roman"/>
      </w:rPr>
    </w:lvl>
  </w:abstractNum>
  <w:abstractNum w:abstractNumId="105">
    <w:nsid w:val="40210327"/>
    <w:multiLevelType w:val="hybridMultilevel"/>
    <w:tmpl w:val="39FCC60C"/>
    <w:lvl w:ilvl="0" w:tplc="7A1E3068">
      <w:start w:val="1"/>
      <w:numFmt w:val="decimal"/>
      <w:lvlText w:val="%1."/>
      <w:lvlJc w:val="left"/>
      <w:pPr>
        <w:ind w:left="720"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nsid w:val="40460A09"/>
    <w:multiLevelType w:val="hybridMultilevel"/>
    <w:tmpl w:val="D6CCF388"/>
    <w:lvl w:ilvl="0" w:tplc="D2D86840">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07">
    <w:nsid w:val="40DC749B"/>
    <w:multiLevelType w:val="hybridMultilevel"/>
    <w:tmpl w:val="7E723AAC"/>
    <w:lvl w:ilvl="0" w:tplc="900CB6A2">
      <w:start w:val="1"/>
      <w:numFmt w:val="lowerLetter"/>
      <w:lvlText w:val="%1)"/>
      <w:lvlJc w:val="left"/>
      <w:pPr>
        <w:ind w:left="720" w:hanging="360"/>
      </w:pPr>
      <w:rPr>
        <w:rFonts w:ascii="Palatino Linotype" w:hAnsi="Palatino Linotype" w:cs="Times New Roman" w:hint="default"/>
        <w:b w:val="0"/>
        <w:i w:val="0"/>
        <w:sz w:val="22"/>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08">
    <w:nsid w:val="422E24F9"/>
    <w:multiLevelType w:val="multilevel"/>
    <w:tmpl w:val="7E5860E6"/>
    <w:lvl w:ilvl="0">
      <w:numFmt w:val="bullet"/>
      <w:lvlText w:val="o"/>
      <w:lvlJc w:val="left"/>
      <w:pPr>
        <w:ind w:left="533" w:hanging="360"/>
      </w:pPr>
      <w:rPr>
        <w:rFonts w:ascii="Courier New" w:eastAsia="Times New Roman" w:hAnsi="Courier New"/>
        <w:b w:val="0"/>
        <w:spacing w:val="0"/>
        <w:w w:val="100"/>
      </w:rPr>
    </w:lvl>
    <w:lvl w:ilvl="1">
      <w:start w:val="1"/>
      <w:numFmt w:val="decimal"/>
      <w:lvlText w:val="c%2)"/>
      <w:lvlJc w:val="left"/>
      <w:pPr>
        <w:ind w:left="1253" w:hanging="360"/>
      </w:pPr>
      <w:rPr>
        <w:rFonts w:ascii="Times New Roman" w:hAnsi="Times New Roman" w:hint="default"/>
        <w:b w:val="0"/>
        <w:i w:val="0"/>
        <w:sz w:val="22"/>
      </w:rPr>
    </w:lvl>
    <w:lvl w:ilvl="2">
      <w:numFmt w:val="bullet"/>
      <w:lvlText w:val="•"/>
      <w:lvlJc w:val="left"/>
      <w:pPr>
        <w:ind w:left="2255" w:hanging="360"/>
      </w:pPr>
      <w:rPr>
        <w:rFonts w:ascii="Times New Roman" w:hAnsi="Times New Roman"/>
      </w:rPr>
    </w:lvl>
    <w:lvl w:ilvl="3">
      <w:numFmt w:val="bullet"/>
      <w:lvlText w:val="•"/>
      <w:lvlJc w:val="left"/>
      <w:pPr>
        <w:ind w:left="3250" w:hanging="360"/>
      </w:pPr>
      <w:rPr>
        <w:rFonts w:ascii="Times New Roman" w:hAnsi="Times New Roman"/>
      </w:rPr>
    </w:lvl>
    <w:lvl w:ilvl="4">
      <w:numFmt w:val="bullet"/>
      <w:lvlText w:val="•"/>
      <w:lvlJc w:val="left"/>
      <w:pPr>
        <w:ind w:left="4246" w:hanging="360"/>
      </w:pPr>
      <w:rPr>
        <w:rFonts w:ascii="Times New Roman" w:hAnsi="Times New Roman"/>
      </w:rPr>
    </w:lvl>
    <w:lvl w:ilvl="5">
      <w:numFmt w:val="bullet"/>
      <w:lvlText w:val="•"/>
      <w:lvlJc w:val="left"/>
      <w:pPr>
        <w:ind w:left="5241" w:hanging="360"/>
      </w:pPr>
      <w:rPr>
        <w:rFonts w:ascii="Times New Roman" w:hAnsi="Times New Roman"/>
      </w:rPr>
    </w:lvl>
    <w:lvl w:ilvl="6">
      <w:numFmt w:val="bullet"/>
      <w:lvlText w:val="•"/>
      <w:lvlJc w:val="left"/>
      <w:pPr>
        <w:ind w:left="6237" w:hanging="360"/>
      </w:pPr>
      <w:rPr>
        <w:rFonts w:ascii="Times New Roman" w:hAnsi="Times New Roman"/>
      </w:rPr>
    </w:lvl>
    <w:lvl w:ilvl="7">
      <w:numFmt w:val="bullet"/>
      <w:lvlText w:val="•"/>
      <w:lvlJc w:val="left"/>
      <w:pPr>
        <w:ind w:left="7232" w:hanging="360"/>
      </w:pPr>
      <w:rPr>
        <w:rFonts w:ascii="Times New Roman" w:hAnsi="Times New Roman"/>
      </w:rPr>
    </w:lvl>
    <w:lvl w:ilvl="8">
      <w:numFmt w:val="bullet"/>
      <w:lvlText w:val="•"/>
      <w:lvlJc w:val="left"/>
      <w:pPr>
        <w:ind w:left="8228" w:hanging="360"/>
      </w:pPr>
      <w:rPr>
        <w:rFonts w:ascii="Times New Roman" w:hAnsi="Times New Roman"/>
      </w:rPr>
    </w:lvl>
  </w:abstractNum>
  <w:abstractNum w:abstractNumId="109">
    <w:nsid w:val="428F3CE3"/>
    <w:multiLevelType w:val="hybridMultilevel"/>
    <w:tmpl w:val="1974012C"/>
    <w:lvl w:ilvl="0" w:tplc="F38A90AE">
      <w:start w:val="1"/>
      <w:numFmt w:val="lowerLetter"/>
      <w:lvlText w:val="%1)"/>
      <w:lvlJc w:val="left"/>
      <w:pPr>
        <w:ind w:left="123" w:hanging="360"/>
      </w:pPr>
      <w:rPr>
        <w:rFonts w:ascii="Times New Roman" w:hAnsi="Times New Roman" w:hint="default"/>
        <w:b w:val="0"/>
        <w:i w:val="0"/>
        <w:sz w:val="22"/>
      </w:rPr>
    </w:lvl>
    <w:lvl w:ilvl="1" w:tplc="04100019" w:tentative="1">
      <w:start w:val="1"/>
      <w:numFmt w:val="lowerLetter"/>
      <w:lvlText w:val="%2."/>
      <w:lvlJc w:val="left"/>
      <w:pPr>
        <w:ind w:left="843" w:hanging="360"/>
      </w:pPr>
    </w:lvl>
    <w:lvl w:ilvl="2" w:tplc="0410001B" w:tentative="1">
      <w:start w:val="1"/>
      <w:numFmt w:val="lowerRoman"/>
      <w:lvlText w:val="%3."/>
      <w:lvlJc w:val="right"/>
      <w:pPr>
        <w:ind w:left="1563" w:hanging="180"/>
      </w:pPr>
    </w:lvl>
    <w:lvl w:ilvl="3" w:tplc="0410000F" w:tentative="1">
      <w:start w:val="1"/>
      <w:numFmt w:val="decimal"/>
      <w:lvlText w:val="%4."/>
      <w:lvlJc w:val="left"/>
      <w:pPr>
        <w:ind w:left="2283" w:hanging="360"/>
      </w:pPr>
    </w:lvl>
    <w:lvl w:ilvl="4" w:tplc="04100019" w:tentative="1">
      <w:start w:val="1"/>
      <w:numFmt w:val="lowerLetter"/>
      <w:lvlText w:val="%5."/>
      <w:lvlJc w:val="left"/>
      <w:pPr>
        <w:ind w:left="3003" w:hanging="360"/>
      </w:pPr>
    </w:lvl>
    <w:lvl w:ilvl="5" w:tplc="0410001B" w:tentative="1">
      <w:start w:val="1"/>
      <w:numFmt w:val="lowerRoman"/>
      <w:lvlText w:val="%6."/>
      <w:lvlJc w:val="right"/>
      <w:pPr>
        <w:ind w:left="3723" w:hanging="180"/>
      </w:pPr>
    </w:lvl>
    <w:lvl w:ilvl="6" w:tplc="0410000F" w:tentative="1">
      <w:start w:val="1"/>
      <w:numFmt w:val="decimal"/>
      <w:lvlText w:val="%7."/>
      <w:lvlJc w:val="left"/>
      <w:pPr>
        <w:ind w:left="4443" w:hanging="360"/>
      </w:pPr>
    </w:lvl>
    <w:lvl w:ilvl="7" w:tplc="04100019" w:tentative="1">
      <w:start w:val="1"/>
      <w:numFmt w:val="lowerLetter"/>
      <w:lvlText w:val="%8."/>
      <w:lvlJc w:val="left"/>
      <w:pPr>
        <w:ind w:left="5163" w:hanging="360"/>
      </w:pPr>
    </w:lvl>
    <w:lvl w:ilvl="8" w:tplc="0410001B" w:tentative="1">
      <w:start w:val="1"/>
      <w:numFmt w:val="lowerRoman"/>
      <w:lvlText w:val="%9."/>
      <w:lvlJc w:val="right"/>
      <w:pPr>
        <w:ind w:left="5883" w:hanging="180"/>
      </w:pPr>
    </w:lvl>
  </w:abstractNum>
  <w:abstractNum w:abstractNumId="110">
    <w:nsid w:val="42A02C6F"/>
    <w:multiLevelType w:val="multilevel"/>
    <w:tmpl w:val="A7A0489A"/>
    <w:lvl w:ilvl="0">
      <w:start w:val="2"/>
      <w:numFmt w:val="upperRoman"/>
      <w:lvlText w:val="%1."/>
      <w:lvlJc w:val="right"/>
      <w:pPr>
        <w:ind w:left="533" w:hanging="360"/>
      </w:pPr>
      <w:rPr>
        <w:rFonts w:hint="default"/>
        <w:b w:val="0"/>
        <w:w w:val="100"/>
      </w:rPr>
    </w:lvl>
    <w:lvl w:ilvl="1">
      <w:numFmt w:val="bullet"/>
      <w:lvlText w:val="•"/>
      <w:lvlJc w:val="left"/>
      <w:pPr>
        <w:ind w:left="1507" w:hanging="360"/>
      </w:pPr>
      <w:rPr>
        <w:rFonts w:ascii="Times New Roman" w:eastAsia="Times New Roman" w:hAnsi="Times New Roman" w:hint="default"/>
        <w:b w:val="0"/>
        <w:w w:val="100"/>
      </w:rPr>
    </w:lvl>
    <w:lvl w:ilvl="2">
      <w:numFmt w:val="bullet"/>
      <w:lvlText w:val="•"/>
      <w:lvlJc w:val="left"/>
      <w:pPr>
        <w:ind w:left="2475" w:hanging="360"/>
      </w:pPr>
      <w:rPr>
        <w:rFonts w:ascii="Times New Roman" w:hAnsi="Times New Roman" w:hint="default"/>
      </w:rPr>
    </w:lvl>
    <w:lvl w:ilvl="3">
      <w:numFmt w:val="bullet"/>
      <w:lvlText w:val="•"/>
      <w:lvlJc w:val="left"/>
      <w:pPr>
        <w:ind w:left="3443" w:hanging="360"/>
      </w:pPr>
      <w:rPr>
        <w:rFonts w:ascii="Times New Roman" w:hAnsi="Times New Roman" w:hint="default"/>
      </w:rPr>
    </w:lvl>
    <w:lvl w:ilvl="4">
      <w:numFmt w:val="bullet"/>
      <w:lvlText w:val="•"/>
      <w:lvlJc w:val="left"/>
      <w:pPr>
        <w:ind w:left="4411" w:hanging="360"/>
      </w:pPr>
      <w:rPr>
        <w:rFonts w:ascii="Times New Roman" w:hAnsi="Times New Roman" w:hint="default"/>
      </w:rPr>
    </w:lvl>
    <w:lvl w:ilvl="5">
      <w:numFmt w:val="bullet"/>
      <w:lvlText w:val="•"/>
      <w:lvlJc w:val="left"/>
      <w:pPr>
        <w:ind w:left="5379" w:hanging="360"/>
      </w:pPr>
      <w:rPr>
        <w:rFonts w:ascii="Times New Roman" w:hAnsi="Times New Roman" w:hint="default"/>
      </w:rPr>
    </w:lvl>
    <w:lvl w:ilvl="6">
      <w:numFmt w:val="bullet"/>
      <w:lvlText w:val="•"/>
      <w:lvlJc w:val="left"/>
      <w:pPr>
        <w:ind w:left="6347" w:hanging="360"/>
      </w:pPr>
      <w:rPr>
        <w:rFonts w:ascii="Times New Roman" w:hAnsi="Times New Roman" w:hint="default"/>
      </w:rPr>
    </w:lvl>
    <w:lvl w:ilvl="7">
      <w:numFmt w:val="bullet"/>
      <w:lvlText w:val="•"/>
      <w:lvlJc w:val="left"/>
      <w:pPr>
        <w:ind w:left="7315" w:hanging="360"/>
      </w:pPr>
      <w:rPr>
        <w:rFonts w:ascii="Times New Roman" w:hAnsi="Times New Roman" w:hint="default"/>
      </w:rPr>
    </w:lvl>
    <w:lvl w:ilvl="8">
      <w:numFmt w:val="bullet"/>
      <w:lvlText w:val="•"/>
      <w:lvlJc w:val="left"/>
      <w:pPr>
        <w:ind w:left="8283" w:hanging="360"/>
      </w:pPr>
      <w:rPr>
        <w:rFonts w:ascii="Times New Roman" w:hAnsi="Times New Roman" w:hint="default"/>
      </w:rPr>
    </w:lvl>
  </w:abstractNum>
  <w:abstractNum w:abstractNumId="111">
    <w:nsid w:val="43111359"/>
    <w:multiLevelType w:val="hybridMultilevel"/>
    <w:tmpl w:val="C0D401AE"/>
    <w:lvl w:ilvl="0" w:tplc="816C7F34">
      <w:start w:val="7"/>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nsid w:val="43537A21"/>
    <w:multiLevelType w:val="hybridMultilevel"/>
    <w:tmpl w:val="4A24D1EA"/>
    <w:lvl w:ilvl="0" w:tplc="F72635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nsid w:val="43E432AD"/>
    <w:multiLevelType w:val="hybridMultilevel"/>
    <w:tmpl w:val="228CBDFA"/>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nsid w:val="44BD4BCE"/>
    <w:multiLevelType w:val="hybridMultilevel"/>
    <w:tmpl w:val="AE462700"/>
    <w:lvl w:ilvl="0" w:tplc="DE2E45A4">
      <w:start w:val="1"/>
      <w:numFmt w:val="lowerLetter"/>
      <w:lvlText w:val="%1)"/>
      <w:lvlJc w:val="left"/>
      <w:pPr>
        <w:ind w:left="1059" w:hanging="360"/>
      </w:pPr>
      <w:rPr>
        <w:rFonts w:ascii="Times New Roman" w:hAnsi="Times New Roman" w:hint="default"/>
        <w:b w:val="0"/>
        <w:i w:val="0"/>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15">
    <w:nsid w:val="453F5287"/>
    <w:multiLevelType w:val="hybridMultilevel"/>
    <w:tmpl w:val="56126708"/>
    <w:lvl w:ilvl="0" w:tplc="04100017">
      <w:start w:val="1"/>
      <w:numFmt w:val="lowerLetter"/>
      <w:lvlText w:val="%1)"/>
      <w:lvlJc w:val="left"/>
      <w:pPr>
        <w:ind w:left="720" w:hanging="360"/>
      </w:pPr>
    </w:lvl>
    <w:lvl w:ilvl="1" w:tplc="95E632EE">
      <w:start w:val="1"/>
      <w:numFmt w:val="lowerLetter"/>
      <w:lvlText w:val="%2)"/>
      <w:lvlJc w:val="left"/>
      <w:pPr>
        <w:ind w:left="1440" w:hanging="360"/>
      </w:pPr>
      <w:rPr>
        <w:rFonts w:ascii="Times New Roman" w:hAnsi="Times New Roman" w:hint="default"/>
        <w:b w:val="0"/>
        <w:i w:val="0"/>
        <w:sz w:val="24"/>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nsid w:val="46641F2D"/>
    <w:multiLevelType w:val="hybridMultilevel"/>
    <w:tmpl w:val="68AADC94"/>
    <w:lvl w:ilvl="0" w:tplc="7A1E3068">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17">
    <w:nsid w:val="46946C0E"/>
    <w:multiLevelType w:val="hybridMultilevel"/>
    <w:tmpl w:val="09B6E8AE"/>
    <w:lvl w:ilvl="0" w:tplc="B248FA96">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color w:val="auto"/>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nsid w:val="46AC73C5"/>
    <w:multiLevelType w:val="multilevel"/>
    <w:tmpl w:val="CB3E88C6"/>
    <w:lvl w:ilvl="0">
      <w:numFmt w:val="bullet"/>
      <w:lvlText w:val="o"/>
      <w:lvlJc w:val="left"/>
      <w:pPr>
        <w:ind w:left="533" w:hanging="360"/>
      </w:pPr>
      <w:rPr>
        <w:rFonts w:ascii="Courier New" w:eastAsia="Times New Roman" w:hAnsi="Courier New"/>
        <w:b w:val="0"/>
        <w:spacing w:val="0"/>
        <w:w w:val="100"/>
      </w:rPr>
    </w:lvl>
    <w:lvl w:ilvl="1">
      <w:start w:val="1"/>
      <w:numFmt w:val="decimal"/>
      <w:lvlText w:val="g%2)"/>
      <w:lvlJc w:val="left"/>
      <w:pPr>
        <w:ind w:left="1253" w:hanging="360"/>
      </w:pPr>
      <w:rPr>
        <w:rFonts w:ascii="Times New Roman" w:hAnsi="Times New Roman" w:hint="default"/>
        <w:b w:val="0"/>
        <w:i w:val="0"/>
        <w:sz w:val="22"/>
      </w:rPr>
    </w:lvl>
    <w:lvl w:ilvl="2">
      <w:numFmt w:val="bullet"/>
      <w:lvlText w:val="•"/>
      <w:lvlJc w:val="left"/>
      <w:pPr>
        <w:ind w:left="2255" w:hanging="360"/>
      </w:pPr>
      <w:rPr>
        <w:rFonts w:ascii="Times New Roman" w:hAnsi="Times New Roman"/>
      </w:rPr>
    </w:lvl>
    <w:lvl w:ilvl="3">
      <w:numFmt w:val="bullet"/>
      <w:lvlText w:val="•"/>
      <w:lvlJc w:val="left"/>
      <w:pPr>
        <w:ind w:left="3250" w:hanging="360"/>
      </w:pPr>
      <w:rPr>
        <w:rFonts w:ascii="Times New Roman" w:hAnsi="Times New Roman"/>
      </w:rPr>
    </w:lvl>
    <w:lvl w:ilvl="4">
      <w:numFmt w:val="bullet"/>
      <w:lvlText w:val="•"/>
      <w:lvlJc w:val="left"/>
      <w:pPr>
        <w:ind w:left="4246" w:hanging="360"/>
      </w:pPr>
      <w:rPr>
        <w:rFonts w:ascii="Times New Roman" w:hAnsi="Times New Roman"/>
      </w:rPr>
    </w:lvl>
    <w:lvl w:ilvl="5">
      <w:numFmt w:val="bullet"/>
      <w:lvlText w:val="•"/>
      <w:lvlJc w:val="left"/>
      <w:pPr>
        <w:ind w:left="5241" w:hanging="360"/>
      </w:pPr>
      <w:rPr>
        <w:rFonts w:ascii="Times New Roman" w:hAnsi="Times New Roman"/>
      </w:rPr>
    </w:lvl>
    <w:lvl w:ilvl="6">
      <w:numFmt w:val="bullet"/>
      <w:lvlText w:val="•"/>
      <w:lvlJc w:val="left"/>
      <w:pPr>
        <w:ind w:left="6237" w:hanging="360"/>
      </w:pPr>
      <w:rPr>
        <w:rFonts w:ascii="Times New Roman" w:hAnsi="Times New Roman"/>
      </w:rPr>
    </w:lvl>
    <w:lvl w:ilvl="7">
      <w:numFmt w:val="bullet"/>
      <w:lvlText w:val="•"/>
      <w:lvlJc w:val="left"/>
      <w:pPr>
        <w:ind w:left="7232" w:hanging="360"/>
      </w:pPr>
      <w:rPr>
        <w:rFonts w:ascii="Times New Roman" w:hAnsi="Times New Roman"/>
      </w:rPr>
    </w:lvl>
    <w:lvl w:ilvl="8">
      <w:numFmt w:val="bullet"/>
      <w:lvlText w:val="•"/>
      <w:lvlJc w:val="left"/>
      <w:pPr>
        <w:ind w:left="8228" w:hanging="360"/>
      </w:pPr>
      <w:rPr>
        <w:rFonts w:ascii="Times New Roman" w:hAnsi="Times New Roman"/>
      </w:rPr>
    </w:lvl>
  </w:abstractNum>
  <w:abstractNum w:abstractNumId="119">
    <w:nsid w:val="476E7936"/>
    <w:multiLevelType w:val="hybridMultilevel"/>
    <w:tmpl w:val="D458C4F0"/>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20">
    <w:nsid w:val="47B81F38"/>
    <w:multiLevelType w:val="hybridMultilevel"/>
    <w:tmpl w:val="C1A6B9F0"/>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21">
    <w:nsid w:val="482159E4"/>
    <w:multiLevelType w:val="hybridMultilevel"/>
    <w:tmpl w:val="73E45BB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2">
    <w:nsid w:val="4AF55F25"/>
    <w:multiLevelType w:val="multilevel"/>
    <w:tmpl w:val="F6523242"/>
    <w:lvl w:ilvl="0">
      <w:start w:val="1"/>
      <w:numFmt w:val="upperRoman"/>
      <w:lvlText w:val="%1."/>
      <w:lvlJc w:val="righ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start w:val="5"/>
      <w:numFmt w:val="upperRoman"/>
      <w:lvlText w:val="%2."/>
      <w:lvlJc w:val="right"/>
      <w:pPr>
        <w:ind w:left="1193" w:hanging="360"/>
      </w:pPr>
      <w:rPr>
        <w:rFonts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123">
    <w:nsid w:val="4D835945"/>
    <w:multiLevelType w:val="hybridMultilevel"/>
    <w:tmpl w:val="DACC7D90"/>
    <w:lvl w:ilvl="0" w:tplc="FF74CF2E">
      <w:start w:val="10"/>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4">
    <w:nsid w:val="4DAD1BB6"/>
    <w:multiLevelType w:val="hybridMultilevel"/>
    <w:tmpl w:val="735E6F86"/>
    <w:lvl w:ilvl="0" w:tplc="83B64432">
      <w:start w:val="23"/>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5">
    <w:nsid w:val="4E9D2CF7"/>
    <w:multiLevelType w:val="hybridMultilevel"/>
    <w:tmpl w:val="6CC65384"/>
    <w:lvl w:ilvl="0" w:tplc="21D8D3FA">
      <w:start w:val="6"/>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6">
    <w:nsid w:val="501B4F46"/>
    <w:multiLevelType w:val="hybridMultilevel"/>
    <w:tmpl w:val="0EA40BC8"/>
    <w:lvl w:ilvl="0" w:tplc="1D7ECB8E">
      <w:start w:val="13"/>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7">
    <w:nsid w:val="50976A1C"/>
    <w:multiLevelType w:val="hybridMultilevel"/>
    <w:tmpl w:val="5EF0B552"/>
    <w:lvl w:ilvl="0" w:tplc="4E36BE26">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28">
    <w:nsid w:val="51FC0291"/>
    <w:multiLevelType w:val="hybridMultilevel"/>
    <w:tmpl w:val="31AC0C7A"/>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29">
    <w:nsid w:val="53953BA6"/>
    <w:multiLevelType w:val="multilevel"/>
    <w:tmpl w:val="20AE254A"/>
    <w:lvl w:ilvl="0">
      <w:start w:val="1"/>
      <w:numFmt w:val="lowerLetter"/>
      <w:lvlText w:val="%1)"/>
      <w:lvlJc w:val="left"/>
      <w:pPr>
        <w:ind w:left="473" w:hanging="361"/>
      </w:pPr>
      <w:rPr>
        <w:rFonts w:ascii="Times New Roman" w:hAnsi="Times New Roman" w:hint="default"/>
        <w:b w:val="0"/>
        <w:i w:val="0"/>
        <w:color w:val="auto"/>
        <w:w w:val="100"/>
        <w:sz w:val="22"/>
      </w:rPr>
    </w:lvl>
    <w:lvl w:ilvl="1">
      <w:numFmt w:val="bullet"/>
      <w:lvlText w:val="o"/>
      <w:lvlJc w:val="left"/>
      <w:pPr>
        <w:ind w:left="1193" w:hanging="360"/>
      </w:pPr>
      <w:rPr>
        <w:rFonts w:ascii="Courier New" w:eastAsia="Times New Roman" w:hAnsi="Courier New"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130">
    <w:nsid w:val="543F3E8C"/>
    <w:multiLevelType w:val="hybridMultilevel"/>
    <w:tmpl w:val="AE72CFBE"/>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131">
    <w:nsid w:val="544408CB"/>
    <w:multiLevelType w:val="hybridMultilevel"/>
    <w:tmpl w:val="F93C262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2">
    <w:nsid w:val="55880086"/>
    <w:multiLevelType w:val="multilevel"/>
    <w:tmpl w:val="6E7055E8"/>
    <w:lvl w:ilvl="0">
      <w:start w:val="1"/>
      <w:numFmt w:val="lowerLetter"/>
      <w:lvlText w:val="%1)"/>
      <w:lvlJc w:val="left"/>
      <w:pPr>
        <w:ind w:left="473" w:hanging="361"/>
      </w:pPr>
      <w:rPr>
        <w:rFonts w:eastAsia="Times New Roman" w:hAnsi="Verdana" w:cs="Times New Roman"/>
        <w:b w:val="0"/>
        <w:bCs w:val="0"/>
        <w:spacing w:val="0"/>
        <w:w w:val="100"/>
      </w:rPr>
    </w:lvl>
    <w:lvl w:ilvl="1">
      <w:start w:val="1"/>
      <w:numFmt w:val="lowerLetter"/>
      <w:lvlText w:val="%2)"/>
      <w:lvlJc w:val="left"/>
      <w:pPr>
        <w:ind w:left="833" w:hanging="360"/>
      </w:pPr>
      <w:rPr>
        <w:rFonts w:ascii="Times New Roman" w:hAnsi="Times New Roman" w:hint="default"/>
        <w:b w:val="0"/>
        <w:i w:val="0"/>
        <w:sz w:val="22"/>
      </w:rPr>
    </w:lvl>
    <w:lvl w:ilvl="2">
      <w:numFmt w:val="bullet"/>
      <w:lvlText w:val="•"/>
      <w:lvlJc w:val="left"/>
      <w:pPr>
        <w:ind w:left="1955" w:hanging="360"/>
      </w:pPr>
      <w:rPr>
        <w:rFonts w:ascii="Times New Roman" w:hAnsi="Times New Roman"/>
      </w:rPr>
    </w:lvl>
    <w:lvl w:ilvl="3">
      <w:numFmt w:val="bullet"/>
      <w:lvlText w:val="•"/>
      <w:lvlJc w:val="left"/>
      <w:pPr>
        <w:ind w:left="3070" w:hanging="360"/>
      </w:pPr>
      <w:rPr>
        <w:rFonts w:ascii="Times New Roman" w:hAnsi="Times New Roman"/>
      </w:rPr>
    </w:lvl>
    <w:lvl w:ilvl="4">
      <w:numFmt w:val="bullet"/>
      <w:lvlText w:val="•"/>
      <w:lvlJc w:val="left"/>
      <w:pPr>
        <w:ind w:left="4186" w:hanging="360"/>
      </w:pPr>
      <w:rPr>
        <w:rFonts w:ascii="Times New Roman" w:hAnsi="Times New Roman"/>
      </w:rPr>
    </w:lvl>
    <w:lvl w:ilvl="5">
      <w:numFmt w:val="bullet"/>
      <w:lvlText w:val="•"/>
      <w:lvlJc w:val="left"/>
      <w:pPr>
        <w:ind w:left="5301" w:hanging="360"/>
      </w:pPr>
      <w:rPr>
        <w:rFonts w:ascii="Times New Roman" w:hAnsi="Times New Roman"/>
      </w:rPr>
    </w:lvl>
    <w:lvl w:ilvl="6">
      <w:numFmt w:val="bullet"/>
      <w:lvlText w:val="•"/>
      <w:lvlJc w:val="left"/>
      <w:pPr>
        <w:ind w:left="6417" w:hanging="360"/>
      </w:pPr>
      <w:rPr>
        <w:rFonts w:ascii="Times New Roman" w:hAnsi="Times New Roman"/>
      </w:rPr>
    </w:lvl>
    <w:lvl w:ilvl="7">
      <w:numFmt w:val="bullet"/>
      <w:lvlText w:val="•"/>
      <w:lvlJc w:val="left"/>
      <w:pPr>
        <w:ind w:left="7532" w:hanging="360"/>
      </w:pPr>
      <w:rPr>
        <w:rFonts w:ascii="Times New Roman" w:hAnsi="Times New Roman"/>
      </w:rPr>
    </w:lvl>
    <w:lvl w:ilvl="8">
      <w:numFmt w:val="bullet"/>
      <w:lvlText w:val="•"/>
      <w:lvlJc w:val="left"/>
      <w:pPr>
        <w:ind w:left="8648" w:hanging="360"/>
      </w:pPr>
      <w:rPr>
        <w:rFonts w:ascii="Times New Roman" w:hAnsi="Times New Roman"/>
      </w:rPr>
    </w:lvl>
  </w:abstractNum>
  <w:abstractNum w:abstractNumId="133">
    <w:nsid w:val="567516B4"/>
    <w:multiLevelType w:val="hybridMultilevel"/>
    <w:tmpl w:val="3B3AAA02"/>
    <w:lvl w:ilvl="0" w:tplc="F38A90AE">
      <w:start w:val="1"/>
      <w:numFmt w:val="lowerLetter"/>
      <w:lvlText w:val="%1)"/>
      <w:lvlJc w:val="left"/>
      <w:pPr>
        <w:ind w:left="720"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4">
    <w:nsid w:val="56DF71C6"/>
    <w:multiLevelType w:val="hybridMultilevel"/>
    <w:tmpl w:val="648E2C08"/>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135">
    <w:nsid w:val="57D00291"/>
    <w:multiLevelType w:val="multilevel"/>
    <w:tmpl w:val="5C884FA2"/>
    <w:lvl w:ilvl="0">
      <w:start w:val="1"/>
      <w:numFmt w:val="lowerLetter"/>
      <w:lvlText w:val="%1)"/>
      <w:lvlJc w:val="left"/>
      <w:pPr>
        <w:ind w:left="112" w:hanging="236"/>
      </w:pPr>
      <w:rPr>
        <w:b w:val="0"/>
        <w:spacing w:val="0"/>
        <w:w w:val="100"/>
      </w:rPr>
    </w:lvl>
    <w:lvl w:ilvl="1">
      <w:numFmt w:val="bullet"/>
      <w:lvlText w:val="•"/>
      <w:lvlJc w:val="left"/>
      <w:pPr>
        <w:ind w:left="1195" w:hanging="236"/>
      </w:pPr>
      <w:rPr>
        <w:rFonts w:ascii="Times New Roman" w:eastAsia="Times New Roman" w:hAnsi="Times New Roman"/>
        <w:b w:val="0"/>
        <w:w w:val="100"/>
      </w:rPr>
    </w:lvl>
    <w:lvl w:ilvl="2">
      <w:numFmt w:val="bullet"/>
      <w:lvlText w:val="•"/>
      <w:lvlJc w:val="left"/>
      <w:pPr>
        <w:ind w:left="2271" w:hanging="236"/>
      </w:pPr>
      <w:rPr>
        <w:rFonts w:ascii="Times New Roman" w:hAnsi="Times New Roman"/>
      </w:rPr>
    </w:lvl>
    <w:lvl w:ilvl="3">
      <w:numFmt w:val="bullet"/>
      <w:lvlText w:val="•"/>
      <w:lvlJc w:val="left"/>
      <w:pPr>
        <w:ind w:left="3347" w:hanging="236"/>
      </w:pPr>
      <w:rPr>
        <w:rFonts w:ascii="Times New Roman" w:hAnsi="Times New Roman"/>
      </w:rPr>
    </w:lvl>
    <w:lvl w:ilvl="4">
      <w:numFmt w:val="bullet"/>
      <w:lvlText w:val="•"/>
      <w:lvlJc w:val="left"/>
      <w:pPr>
        <w:ind w:left="4423" w:hanging="236"/>
      </w:pPr>
      <w:rPr>
        <w:rFonts w:ascii="Times New Roman" w:hAnsi="Times New Roman"/>
      </w:rPr>
    </w:lvl>
    <w:lvl w:ilvl="5">
      <w:numFmt w:val="bullet"/>
      <w:lvlText w:val="•"/>
      <w:lvlJc w:val="left"/>
      <w:pPr>
        <w:ind w:left="5499" w:hanging="236"/>
      </w:pPr>
      <w:rPr>
        <w:rFonts w:ascii="Times New Roman" w:hAnsi="Times New Roman"/>
      </w:rPr>
    </w:lvl>
    <w:lvl w:ilvl="6">
      <w:numFmt w:val="bullet"/>
      <w:lvlText w:val="•"/>
      <w:lvlJc w:val="left"/>
      <w:pPr>
        <w:ind w:left="6575" w:hanging="236"/>
      </w:pPr>
      <w:rPr>
        <w:rFonts w:ascii="Times New Roman" w:hAnsi="Times New Roman"/>
      </w:rPr>
    </w:lvl>
    <w:lvl w:ilvl="7">
      <w:numFmt w:val="bullet"/>
      <w:lvlText w:val="•"/>
      <w:lvlJc w:val="left"/>
      <w:pPr>
        <w:ind w:left="7651" w:hanging="236"/>
      </w:pPr>
      <w:rPr>
        <w:rFonts w:ascii="Times New Roman" w:hAnsi="Times New Roman"/>
      </w:rPr>
    </w:lvl>
    <w:lvl w:ilvl="8">
      <w:numFmt w:val="bullet"/>
      <w:lvlText w:val="•"/>
      <w:lvlJc w:val="left"/>
      <w:pPr>
        <w:ind w:left="8727" w:hanging="236"/>
      </w:pPr>
      <w:rPr>
        <w:rFonts w:ascii="Times New Roman" w:hAnsi="Times New Roman"/>
      </w:rPr>
    </w:lvl>
  </w:abstractNum>
  <w:abstractNum w:abstractNumId="136">
    <w:nsid w:val="57FA668D"/>
    <w:multiLevelType w:val="hybridMultilevel"/>
    <w:tmpl w:val="E57EB1FA"/>
    <w:lvl w:ilvl="0" w:tplc="B0123C5A">
      <w:start w:val="2"/>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7">
    <w:nsid w:val="582C628A"/>
    <w:multiLevelType w:val="hybridMultilevel"/>
    <w:tmpl w:val="11228614"/>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38">
    <w:nsid w:val="59B6675C"/>
    <w:multiLevelType w:val="hybridMultilevel"/>
    <w:tmpl w:val="F18041E6"/>
    <w:lvl w:ilvl="0" w:tplc="390C067E">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9">
    <w:nsid w:val="59D21B79"/>
    <w:multiLevelType w:val="hybridMultilevel"/>
    <w:tmpl w:val="48D6951E"/>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40">
    <w:nsid w:val="5A257C85"/>
    <w:multiLevelType w:val="hybridMultilevel"/>
    <w:tmpl w:val="5F6E5B38"/>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1">
    <w:nsid w:val="5A345425"/>
    <w:multiLevelType w:val="hybridMultilevel"/>
    <w:tmpl w:val="144607B6"/>
    <w:lvl w:ilvl="0" w:tplc="0ADE6A30">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142">
    <w:nsid w:val="5A6B7934"/>
    <w:multiLevelType w:val="hybridMultilevel"/>
    <w:tmpl w:val="B5B8DD26"/>
    <w:lvl w:ilvl="0" w:tplc="390C067E">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3">
    <w:nsid w:val="5AA11117"/>
    <w:multiLevelType w:val="multilevel"/>
    <w:tmpl w:val="8D708674"/>
    <w:lvl w:ilvl="0">
      <w:start w:val="1"/>
      <w:numFmt w:val="lowerLetter"/>
      <w:lvlText w:val="%1)"/>
      <w:lvlJc w:val="left"/>
      <w:pPr>
        <w:ind w:left="112" w:hanging="236"/>
      </w:pPr>
      <w:rPr>
        <w:rFonts w:ascii="Times New Roman" w:hAnsi="Times New Roman" w:hint="default"/>
        <w:b w:val="0"/>
        <w:i w:val="0"/>
        <w:spacing w:val="0"/>
        <w:w w:val="100"/>
        <w:sz w:val="22"/>
      </w:rPr>
    </w:lvl>
    <w:lvl w:ilvl="1">
      <w:numFmt w:val="bullet"/>
      <w:lvlText w:val="•"/>
      <w:lvlJc w:val="left"/>
      <w:pPr>
        <w:ind w:left="1195" w:hanging="236"/>
      </w:pPr>
      <w:rPr>
        <w:rFonts w:ascii="Times New Roman" w:eastAsia="Times New Roman" w:hAnsi="Times New Roman"/>
        <w:b w:val="0"/>
        <w:w w:val="100"/>
      </w:rPr>
    </w:lvl>
    <w:lvl w:ilvl="2">
      <w:numFmt w:val="bullet"/>
      <w:lvlText w:val="•"/>
      <w:lvlJc w:val="left"/>
      <w:pPr>
        <w:ind w:left="2271" w:hanging="236"/>
      </w:pPr>
      <w:rPr>
        <w:rFonts w:ascii="Times New Roman" w:hAnsi="Times New Roman"/>
      </w:rPr>
    </w:lvl>
    <w:lvl w:ilvl="3">
      <w:numFmt w:val="bullet"/>
      <w:lvlText w:val="•"/>
      <w:lvlJc w:val="left"/>
      <w:pPr>
        <w:ind w:left="3347" w:hanging="236"/>
      </w:pPr>
      <w:rPr>
        <w:rFonts w:ascii="Times New Roman" w:hAnsi="Times New Roman"/>
      </w:rPr>
    </w:lvl>
    <w:lvl w:ilvl="4">
      <w:numFmt w:val="bullet"/>
      <w:lvlText w:val="•"/>
      <w:lvlJc w:val="left"/>
      <w:pPr>
        <w:ind w:left="4423" w:hanging="236"/>
      </w:pPr>
      <w:rPr>
        <w:rFonts w:ascii="Times New Roman" w:hAnsi="Times New Roman"/>
      </w:rPr>
    </w:lvl>
    <w:lvl w:ilvl="5">
      <w:numFmt w:val="bullet"/>
      <w:lvlText w:val="•"/>
      <w:lvlJc w:val="left"/>
      <w:pPr>
        <w:ind w:left="5499" w:hanging="236"/>
      </w:pPr>
      <w:rPr>
        <w:rFonts w:ascii="Times New Roman" w:hAnsi="Times New Roman"/>
      </w:rPr>
    </w:lvl>
    <w:lvl w:ilvl="6">
      <w:numFmt w:val="bullet"/>
      <w:lvlText w:val="•"/>
      <w:lvlJc w:val="left"/>
      <w:pPr>
        <w:ind w:left="6575" w:hanging="236"/>
      </w:pPr>
      <w:rPr>
        <w:rFonts w:ascii="Times New Roman" w:hAnsi="Times New Roman"/>
      </w:rPr>
    </w:lvl>
    <w:lvl w:ilvl="7">
      <w:numFmt w:val="bullet"/>
      <w:lvlText w:val="•"/>
      <w:lvlJc w:val="left"/>
      <w:pPr>
        <w:ind w:left="7651" w:hanging="236"/>
      </w:pPr>
      <w:rPr>
        <w:rFonts w:ascii="Times New Roman" w:hAnsi="Times New Roman"/>
      </w:rPr>
    </w:lvl>
    <w:lvl w:ilvl="8">
      <w:numFmt w:val="bullet"/>
      <w:lvlText w:val="•"/>
      <w:lvlJc w:val="left"/>
      <w:pPr>
        <w:ind w:left="8727" w:hanging="236"/>
      </w:pPr>
      <w:rPr>
        <w:rFonts w:ascii="Times New Roman" w:hAnsi="Times New Roman"/>
      </w:rPr>
    </w:lvl>
  </w:abstractNum>
  <w:abstractNum w:abstractNumId="144">
    <w:nsid w:val="5AEE1C27"/>
    <w:multiLevelType w:val="hybridMultilevel"/>
    <w:tmpl w:val="228CBDFA"/>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5">
    <w:nsid w:val="5E8F666D"/>
    <w:multiLevelType w:val="hybridMultilevel"/>
    <w:tmpl w:val="735AD81A"/>
    <w:lvl w:ilvl="0" w:tplc="390C067E">
      <w:start w:val="1"/>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46">
    <w:nsid w:val="5F5471C5"/>
    <w:multiLevelType w:val="hybridMultilevel"/>
    <w:tmpl w:val="9E32623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7">
    <w:nsid w:val="5F686172"/>
    <w:multiLevelType w:val="hybridMultilevel"/>
    <w:tmpl w:val="FECC8DCE"/>
    <w:lvl w:ilvl="0" w:tplc="0FE64F6E">
      <w:start w:val="1"/>
      <w:numFmt w:val="decimal"/>
      <w:lvlText w:val="%1."/>
      <w:lvlJc w:val="left"/>
      <w:pPr>
        <w:ind w:left="1059"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48">
    <w:nsid w:val="60304CF4"/>
    <w:multiLevelType w:val="multilevel"/>
    <w:tmpl w:val="01BCDF7C"/>
    <w:lvl w:ilvl="0">
      <w:start w:val="1"/>
      <w:numFmt w:val="bullet"/>
      <w:lvlText w:val="-"/>
      <w:lvlJc w:val="left"/>
      <w:pPr>
        <w:ind w:left="473" w:hanging="361"/>
      </w:pPr>
      <w:rPr>
        <w:rFonts w:ascii="Courier New" w:hAnsi="Courier New" w:hint="default"/>
        <w:b w:val="0"/>
        <w:bCs w:val="0"/>
        <w:i w:val="0"/>
        <w:color w:val="auto"/>
        <w:w w:val="100"/>
        <w:sz w:val="22"/>
      </w:rPr>
    </w:lvl>
    <w:lvl w:ilvl="1">
      <w:start w:val="1"/>
      <w:numFmt w:val="decimal"/>
      <w:lvlText w:val="%2)"/>
      <w:lvlJc w:val="left"/>
      <w:pPr>
        <w:ind w:left="473" w:hanging="348"/>
      </w:pPr>
      <w:rPr>
        <w:rFonts w:eastAsia="Times New Roman" w:hAnsi="Verdana" w:cs="Times New Roman" w:hint="default"/>
        <w:b w:val="0"/>
        <w:bCs w:val="0"/>
        <w:spacing w:val="-2"/>
        <w:w w:val="100"/>
      </w:rPr>
    </w:lvl>
    <w:lvl w:ilvl="2">
      <w:numFmt w:val="bullet"/>
      <w:lvlText w:val="•"/>
      <w:lvlJc w:val="left"/>
      <w:pPr>
        <w:ind w:left="2559" w:hanging="348"/>
      </w:pPr>
      <w:rPr>
        <w:rFonts w:ascii="Times New Roman" w:hAnsi="Times New Roman" w:hint="default"/>
      </w:rPr>
    </w:lvl>
    <w:lvl w:ilvl="3">
      <w:numFmt w:val="bullet"/>
      <w:lvlText w:val="•"/>
      <w:lvlJc w:val="left"/>
      <w:pPr>
        <w:ind w:left="3599" w:hanging="348"/>
      </w:pPr>
      <w:rPr>
        <w:rFonts w:ascii="Times New Roman" w:hAnsi="Times New Roman" w:hint="default"/>
      </w:rPr>
    </w:lvl>
    <w:lvl w:ilvl="4">
      <w:numFmt w:val="bullet"/>
      <w:lvlText w:val="•"/>
      <w:lvlJc w:val="left"/>
      <w:pPr>
        <w:ind w:left="4639" w:hanging="348"/>
      </w:pPr>
      <w:rPr>
        <w:rFonts w:ascii="Times New Roman" w:hAnsi="Times New Roman" w:hint="default"/>
      </w:rPr>
    </w:lvl>
    <w:lvl w:ilvl="5">
      <w:numFmt w:val="bullet"/>
      <w:lvlText w:val="•"/>
      <w:lvlJc w:val="left"/>
      <w:pPr>
        <w:ind w:left="5679" w:hanging="348"/>
      </w:pPr>
      <w:rPr>
        <w:rFonts w:ascii="Times New Roman" w:hAnsi="Times New Roman" w:hint="default"/>
      </w:rPr>
    </w:lvl>
    <w:lvl w:ilvl="6">
      <w:numFmt w:val="bullet"/>
      <w:lvlText w:val="•"/>
      <w:lvlJc w:val="left"/>
      <w:pPr>
        <w:ind w:left="6719" w:hanging="348"/>
      </w:pPr>
      <w:rPr>
        <w:rFonts w:ascii="Times New Roman" w:hAnsi="Times New Roman" w:hint="default"/>
      </w:rPr>
    </w:lvl>
    <w:lvl w:ilvl="7">
      <w:numFmt w:val="bullet"/>
      <w:lvlText w:val="•"/>
      <w:lvlJc w:val="left"/>
      <w:pPr>
        <w:ind w:left="7759" w:hanging="348"/>
      </w:pPr>
      <w:rPr>
        <w:rFonts w:ascii="Times New Roman" w:hAnsi="Times New Roman" w:hint="default"/>
      </w:rPr>
    </w:lvl>
    <w:lvl w:ilvl="8">
      <w:numFmt w:val="bullet"/>
      <w:lvlText w:val="•"/>
      <w:lvlJc w:val="left"/>
      <w:pPr>
        <w:ind w:left="8799" w:hanging="348"/>
      </w:pPr>
      <w:rPr>
        <w:rFonts w:ascii="Times New Roman" w:hAnsi="Times New Roman" w:hint="default"/>
      </w:rPr>
    </w:lvl>
  </w:abstractNum>
  <w:abstractNum w:abstractNumId="149">
    <w:nsid w:val="60637C7D"/>
    <w:multiLevelType w:val="multilevel"/>
    <w:tmpl w:val="43A0D006"/>
    <w:lvl w:ilvl="0">
      <w:start w:val="1"/>
      <w:numFmt w:val="decimal"/>
      <w:lvlText w:val="%1."/>
      <w:lvlJc w:val="left"/>
      <w:pPr>
        <w:ind w:left="112" w:hanging="302"/>
      </w:pPr>
      <w:rPr>
        <w:rFonts w:ascii="Times New Roman" w:hAnsi="Times New Roman" w:hint="default"/>
        <w:b w:val="0"/>
        <w:bCs w:val="0"/>
        <w:i w:val="0"/>
        <w:caps w:val="0"/>
        <w:strike w:val="0"/>
        <w:dstrike w:val="0"/>
        <w:outline w:val="0"/>
        <w:shadow w:val="0"/>
        <w:emboss w:val="0"/>
        <w:imprint w:val="0"/>
        <w:vanish w:val="0"/>
        <w:color w:val="auto"/>
        <w:spacing w:val="-2"/>
        <w:w w:val="100"/>
        <w:sz w:val="22"/>
        <w:vertAlign w:val="baseline"/>
      </w:rPr>
    </w:lvl>
    <w:lvl w:ilvl="1">
      <w:numFmt w:val="bullet"/>
      <w:lvlText w:val="•"/>
      <w:lvlJc w:val="left"/>
      <w:pPr>
        <w:ind w:left="1195" w:hanging="302"/>
      </w:pPr>
      <w:rPr>
        <w:rFonts w:ascii="Times New Roman" w:hAnsi="Times New Roman"/>
      </w:rPr>
    </w:lvl>
    <w:lvl w:ilvl="2">
      <w:numFmt w:val="bullet"/>
      <w:lvlText w:val="•"/>
      <w:lvlJc w:val="left"/>
      <w:pPr>
        <w:ind w:left="2271" w:hanging="302"/>
      </w:pPr>
      <w:rPr>
        <w:rFonts w:ascii="Times New Roman" w:hAnsi="Times New Roman"/>
      </w:rPr>
    </w:lvl>
    <w:lvl w:ilvl="3">
      <w:numFmt w:val="bullet"/>
      <w:lvlText w:val="•"/>
      <w:lvlJc w:val="left"/>
      <w:pPr>
        <w:ind w:left="3347" w:hanging="302"/>
      </w:pPr>
      <w:rPr>
        <w:rFonts w:ascii="Times New Roman" w:hAnsi="Times New Roman"/>
      </w:rPr>
    </w:lvl>
    <w:lvl w:ilvl="4">
      <w:numFmt w:val="bullet"/>
      <w:lvlText w:val="•"/>
      <w:lvlJc w:val="left"/>
      <w:pPr>
        <w:ind w:left="4423" w:hanging="302"/>
      </w:pPr>
      <w:rPr>
        <w:rFonts w:ascii="Times New Roman" w:hAnsi="Times New Roman"/>
      </w:rPr>
    </w:lvl>
    <w:lvl w:ilvl="5">
      <w:numFmt w:val="bullet"/>
      <w:lvlText w:val="•"/>
      <w:lvlJc w:val="left"/>
      <w:pPr>
        <w:ind w:left="5499" w:hanging="302"/>
      </w:pPr>
      <w:rPr>
        <w:rFonts w:ascii="Times New Roman" w:hAnsi="Times New Roman"/>
      </w:rPr>
    </w:lvl>
    <w:lvl w:ilvl="6">
      <w:numFmt w:val="bullet"/>
      <w:lvlText w:val="•"/>
      <w:lvlJc w:val="left"/>
      <w:pPr>
        <w:ind w:left="6575" w:hanging="302"/>
      </w:pPr>
      <w:rPr>
        <w:rFonts w:ascii="Times New Roman" w:hAnsi="Times New Roman"/>
      </w:rPr>
    </w:lvl>
    <w:lvl w:ilvl="7">
      <w:numFmt w:val="bullet"/>
      <w:lvlText w:val="•"/>
      <w:lvlJc w:val="left"/>
      <w:pPr>
        <w:ind w:left="7651" w:hanging="302"/>
      </w:pPr>
      <w:rPr>
        <w:rFonts w:ascii="Times New Roman" w:hAnsi="Times New Roman"/>
      </w:rPr>
    </w:lvl>
    <w:lvl w:ilvl="8">
      <w:numFmt w:val="bullet"/>
      <w:lvlText w:val="•"/>
      <w:lvlJc w:val="left"/>
      <w:pPr>
        <w:ind w:left="8727" w:hanging="302"/>
      </w:pPr>
      <w:rPr>
        <w:rFonts w:ascii="Times New Roman" w:hAnsi="Times New Roman"/>
      </w:rPr>
    </w:lvl>
  </w:abstractNum>
  <w:abstractNum w:abstractNumId="150">
    <w:nsid w:val="60B25C95"/>
    <w:multiLevelType w:val="hybridMultilevel"/>
    <w:tmpl w:val="B88C8628"/>
    <w:lvl w:ilvl="0" w:tplc="C7F8F252">
      <w:start w:val="1"/>
      <w:numFmt w:val="decimal"/>
      <w:lvlText w:val="%1."/>
      <w:lvlJc w:val="left"/>
      <w:pPr>
        <w:ind w:left="3479" w:hanging="360"/>
      </w:pPr>
      <w:rPr>
        <w:rFonts w:ascii="Times New Roman" w:hAnsi="Times New Roman" w:hint="default"/>
        <w:b w:val="0"/>
        <w:i w:val="0"/>
        <w:caps w:val="0"/>
        <w:strike w:val="0"/>
        <w:dstrike w:val="0"/>
        <w:outline w:val="0"/>
        <w:shadow w:val="0"/>
        <w:emboss w:val="0"/>
        <w:imprint w:val="0"/>
        <w:vanish w:val="0"/>
        <w:color w:val="auto"/>
        <w:sz w:val="22"/>
        <w:vertAlign w:val="baseline"/>
      </w:rPr>
    </w:lvl>
    <w:lvl w:ilvl="1" w:tplc="04100019" w:tentative="1">
      <w:start w:val="1"/>
      <w:numFmt w:val="lowerLetter"/>
      <w:lvlText w:val="%2."/>
      <w:lvlJc w:val="left"/>
      <w:pPr>
        <w:ind w:left="4199" w:hanging="360"/>
      </w:pPr>
    </w:lvl>
    <w:lvl w:ilvl="2" w:tplc="0410001B" w:tentative="1">
      <w:start w:val="1"/>
      <w:numFmt w:val="lowerRoman"/>
      <w:lvlText w:val="%3."/>
      <w:lvlJc w:val="right"/>
      <w:pPr>
        <w:ind w:left="4919" w:hanging="180"/>
      </w:pPr>
    </w:lvl>
    <w:lvl w:ilvl="3" w:tplc="0410000F" w:tentative="1">
      <w:start w:val="1"/>
      <w:numFmt w:val="decimal"/>
      <w:lvlText w:val="%4."/>
      <w:lvlJc w:val="left"/>
      <w:pPr>
        <w:ind w:left="5639" w:hanging="360"/>
      </w:pPr>
    </w:lvl>
    <w:lvl w:ilvl="4" w:tplc="04100019" w:tentative="1">
      <w:start w:val="1"/>
      <w:numFmt w:val="lowerLetter"/>
      <w:lvlText w:val="%5."/>
      <w:lvlJc w:val="left"/>
      <w:pPr>
        <w:ind w:left="6359" w:hanging="360"/>
      </w:pPr>
    </w:lvl>
    <w:lvl w:ilvl="5" w:tplc="0410001B" w:tentative="1">
      <w:start w:val="1"/>
      <w:numFmt w:val="lowerRoman"/>
      <w:lvlText w:val="%6."/>
      <w:lvlJc w:val="right"/>
      <w:pPr>
        <w:ind w:left="7079" w:hanging="180"/>
      </w:pPr>
    </w:lvl>
    <w:lvl w:ilvl="6" w:tplc="0410000F" w:tentative="1">
      <w:start w:val="1"/>
      <w:numFmt w:val="decimal"/>
      <w:lvlText w:val="%7."/>
      <w:lvlJc w:val="left"/>
      <w:pPr>
        <w:ind w:left="7799" w:hanging="360"/>
      </w:pPr>
    </w:lvl>
    <w:lvl w:ilvl="7" w:tplc="04100019" w:tentative="1">
      <w:start w:val="1"/>
      <w:numFmt w:val="lowerLetter"/>
      <w:lvlText w:val="%8."/>
      <w:lvlJc w:val="left"/>
      <w:pPr>
        <w:ind w:left="8519" w:hanging="360"/>
      </w:pPr>
    </w:lvl>
    <w:lvl w:ilvl="8" w:tplc="0410001B" w:tentative="1">
      <w:start w:val="1"/>
      <w:numFmt w:val="lowerRoman"/>
      <w:lvlText w:val="%9."/>
      <w:lvlJc w:val="right"/>
      <w:pPr>
        <w:ind w:left="9239" w:hanging="180"/>
      </w:pPr>
    </w:lvl>
  </w:abstractNum>
  <w:abstractNum w:abstractNumId="151">
    <w:nsid w:val="61205B41"/>
    <w:multiLevelType w:val="multilevel"/>
    <w:tmpl w:val="430A5D2A"/>
    <w:lvl w:ilvl="0">
      <w:start w:val="1"/>
      <w:numFmt w:val="lowerLetter"/>
      <w:lvlText w:val="%1)"/>
      <w:lvlJc w:val="left"/>
      <w:pPr>
        <w:ind w:left="473" w:hanging="361"/>
      </w:pPr>
      <w:rPr>
        <w:rFonts w:ascii="Times New Roman" w:hAnsi="Times New Roman" w:hint="default"/>
        <w:b w:val="0"/>
        <w:i w:val="0"/>
        <w:w w:val="100"/>
        <w:sz w:val="22"/>
      </w:rPr>
    </w:lvl>
    <w:lvl w:ilvl="1">
      <w:numFmt w:val="bullet"/>
      <w:lvlText w:val="•"/>
      <w:lvlJc w:val="left"/>
      <w:pPr>
        <w:ind w:left="1519" w:hanging="361"/>
      </w:pPr>
      <w:rPr>
        <w:rFonts w:ascii="Times New Roman" w:hAnsi="Times New Roman"/>
      </w:rPr>
    </w:lvl>
    <w:lvl w:ilvl="2">
      <w:numFmt w:val="bullet"/>
      <w:lvlText w:val="•"/>
      <w:lvlJc w:val="left"/>
      <w:pPr>
        <w:ind w:left="2559" w:hanging="361"/>
      </w:pPr>
      <w:rPr>
        <w:rFonts w:ascii="Times New Roman" w:hAnsi="Times New Roman"/>
      </w:rPr>
    </w:lvl>
    <w:lvl w:ilvl="3">
      <w:numFmt w:val="bullet"/>
      <w:lvlText w:val="•"/>
      <w:lvlJc w:val="left"/>
      <w:pPr>
        <w:ind w:left="3599" w:hanging="361"/>
      </w:pPr>
      <w:rPr>
        <w:rFonts w:ascii="Times New Roman" w:hAnsi="Times New Roman"/>
      </w:rPr>
    </w:lvl>
    <w:lvl w:ilvl="4">
      <w:numFmt w:val="bullet"/>
      <w:lvlText w:val="•"/>
      <w:lvlJc w:val="left"/>
      <w:pPr>
        <w:ind w:left="4639" w:hanging="361"/>
      </w:pPr>
      <w:rPr>
        <w:rFonts w:ascii="Times New Roman" w:hAnsi="Times New Roman"/>
      </w:rPr>
    </w:lvl>
    <w:lvl w:ilvl="5">
      <w:numFmt w:val="bullet"/>
      <w:lvlText w:val="•"/>
      <w:lvlJc w:val="left"/>
      <w:pPr>
        <w:ind w:left="5679" w:hanging="361"/>
      </w:pPr>
      <w:rPr>
        <w:rFonts w:ascii="Times New Roman" w:hAnsi="Times New Roman"/>
      </w:rPr>
    </w:lvl>
    <w:lvl w:ilvl="6">
      <w:numFmt w:val="bullet"/>
      <w:lvlText w:val="•"/>
      <w:lvlJc w:val="left"/>
      <w:pPr>
        <w:ind w:left="6719" w:hanging="361"/>
      </w:pPr>
      <w:rPr>
        <w:rFonts w:ascii="Times New Roman" w:hAnsi="Times New Roman"/>
      </w:rPr>
    </w:lvl>
    <w:lvl w:ilvl="7">
      <w:numFmt w:val="bullet"/>
      <w:lvlText w:val="•"/>
      <w:lvlJc w:val="left"/>
      <w:pPr>
        <w:ind w:left="7759" w:hanging="361"/>
      </w:pPr>
      <w:rPr>
        <w:rFonts w:ascii="Times New Roman" w:hAnsi="Times New Roman"/>
      </w:rPr>
    </w:lvl>
    <w:lvl w:ilvl="8">
      <w:numFmt w:val="bullet"/>
      <w:lvlText w:val="•"/>
      <w:lvlJc w:val="left"/>
      <w:pPr>
        <w:ind w:left="8799" w:hanging="361"/>
      </w:pPr>
      <w:rPr>
        <w:rFonts w:ascii="Times New Roman" w:hAnsi="Times New Roman"/>
      </w:rPr>
    </w:lvl>
  </w:abstractNum>
  <w:abstractNum w:abstractNumId="152">
    <w:nsid w:val="62C447FC"/>
    <w:multiLevelType w:val="hybridMultilevel"/>
    <w:tmpl w:val="8654C5E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3">
    <w:nsid w:val="63B55E85"/>
    <w:multiLevelType w:val="hybridMultilevel"/>
    <w:tmpl w:val="A8820E78"/>
    <w:lvl w:ilvl="0" w:tplc="390C067E">
      <w:start w:val="1"/>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54">
    <w:nsid w:val="658E3453"/>
    <w:multiLevelType w:val="hybridMultilevel"/>
    <w:tmpl w:val="2180A2C8"/>
    <w:lvl w:ilvl="0" w:tplc="7EC853AE">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5">
    <w:nsid w:val="66CF5D05"/>
    <w:multiLevelType w:val="hybridMultilevel"/>
    <w:tmpl w:val="9CDAF554"/>
    <w:lvl w:ilvl="0" w:tplc="97726E12">
      <w:start w:val="1"/>
      <w:numFmt w:val="bullet"/>
      <w:lvlText w:val="-"/>
      <w:lvlJc w:val="left"/>
      <w:pPr>
        <w:ind w:left="1059" w:hanging="360"/>
      </w:pPr>
      <w:rPr>
        <w:rFonts w:ascii="Courier New" w:hAnsi="Courier New" w:hint="default"/>
      </w:rPr>
    </w:lvl>
    <w:lvl w:ilvl="1" w:tplc="04100003" w:tentative="1">
      <w:start w:val="1"/>
      <w:numFmt w:val="bullet"/>
      <w:lvlText w:val="o"/>
      <w:lvlJc w:val="left"/>
      <w:pPr>
        <w:ind w:left="1779" w:hanging="360"/>
      </w:pPr>
      <w:rPr>
        <w:rFonts w:ascii="Courier New" w:hAnsi="Courier New" w:cs="Courier New" w:hint="default"/>
      </w:rPr>
    </w:lvl>
    <w:lvl w:ilvl="2" w:tplc="04100005" w:tentative="1">
      <w:start w:val="1"/>
      <w:numFmt w:val="bullet"/>
      <w:lvlText w:val=""/>
      <w:lvlJc w:val="left"/>
      <w:pPr>
        <w:ind w:left="2499" w:hanging="360"/>
      </w:pPr>
      <w:rPr>
        <w:rFonts w:ascii="Wingdings" w:hAnsi="Wingdings" w:hint="default"/>
      </w:rPr>
    </w:lvl>
    <w:lvl w:ilvl="3" w:tplc="04100001" w:tentative="1">
      <w:start w:val="1"/>
      <w:numFmt w:val="bullet"/>
      <w:lvlText w:val=""/>
      <w:lvlJc w:val="left"/>
      <w:pPr>
        <w:ind w:left="3219" w:hanging="360"/>
      </w:pPr>
      <w:rPr>
        <w:rFonts w:ascii="Symbol" w:hAnsi="Symbol" w:hint="default"/>
      </w:rPr>
    </w:lvl>
    <w:lvl w:ilvl="4" w:tplc="04100003" w:tentative="1">
      <w:start w:val="1"/>
      <w:numFmt w:val="bullet"/>
      <w:lvlText w:val="o"/>
      <w:lvlJc w:val="left"/>
      <w:pPr>
        <w:ind w:left="3939" w:hanging="360"/>
      </w:pPr>
      <w:rPr>
        <w:rFonts w:ascii="Courier New" w:hAnsi="Courier New" w:cs="Courier New" w:hint="default"/>
      </w:rPr>
    </w:lvl>
    <w:lvl w:ilvl="5" w:tplc="04100005" w:tentative="1">
      <w:start w:val="1"/>
      <w:numFmt w:val="bullet"/>
      <w:lvlText w:val=""/>
      <w:lvlJc w:val="left"/>
      <w:pPr>
        <w:ind w:left="4659" w:hanging="360"/>
      </w:pPr>
      <w:rPr>
        <w:rFonts w:ascii="Wingdings" w:hAnsi="Wingdings" w:hint="default"/>
      </w:rPr>
    </w:lvl>
    <w:lvl w:ilvl="6" w:tplc="04100001" w:tentative="1">
      <w:start w:val="1"/>
      <w:numFmt w:val="bullet"/>
      <w:lvlText w:val=""/>
      <w:lvlJc w:val="left"/>
      <w:pPr>
        <w:ind w:left="5379" w:hanging="360"/>
      </w:pPr>
      <w:rPr>
        <w:rFonts w:ascii="Symbol" w:hAnsi="Symbol" w:hint="default"/>
      </w:rPr>
    </w:lvl>
    <w:lvl w:ilvl="7" w:tplc="04100003" w:tentative="1">
      <w:start w:val="1"/>
      <w:numFmt w:val="bullet"/>
      <w:lvlText w:val="o"/>
      <w:lvlJc w:val="left"/>
      <w:pPr>
        <w:ind w:left="6099" w:hanging="360"/>
      </w:pPr>
      <w:rPr>
        <w:rFonts w:ascii="Courier New" w:hAnsi="Courier New" w:cs="Courier New" w:hint="default"/>
      </w:rPr>
    </w:lvl>
    <w:lvl w:ilvl="8" w:tplc="04100005" w:tentative="1">
      <w:start w:val="1"/>
      <w:numFmt w:val="bullet"/>
      <w:lvlText w:val=""/>
      <w:lvlJc w:val="left"/>
      <w:pPr>
        <w:ind w:left="6819" w:hanging="360"/>
      </w:pPr>
      <w:rPr>
        <w:rFonts w:ascii="Wingdings" w:hAnsi="Wingdings" w:hint="default"/>
      </w:rPr>
    </w:lvl>
  </w:abstractNum>
  <w:abstractNum w:abstractNumId="156">
    <w:nsid w:val="675A47E9"/>
    <w:multiLevelType w:val="hybridMultilevel"/>
    <w:tmpl w:val="CEAC4EF2"/>
    <w:lvl w:ilvl="0" w:tplc="2CD2E362">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7">
    <w:nsid w:val="696477C9"/>
    <w:multiLevelType w:val="hybridMultilevel"/>
    <w:tmpl w:val="5BB6D7A4"/>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58">
    <w:nsid w:val="69F36200"/>
    <w:multiLevelType w:val="hybridMultilevel"/>
    <w:tmpl w:val="8CA87A42"/>
    <w:lvl w:ilvl="0" w:tplc="50BEE382">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59">
    <w:nsid w:val="6A686E68"/>
    <w:multiLevelType w:val="hybridMultilevel"/>
    <w:tmpl w:val="B1721262"/>
    <w:lvl w:ilvl="0" w:tplc="DD42BBC4">
      <w:start w:val="12"/>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0">
    <w:nsid w:val="6A6A4476"/>
    <w:multiLevelType w:val="hybridMultilevel"/>
    <w:tmpl w:val="33B881E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1">
    <w:nsid w:val="6B283252"/>
    <w:multiLevelType w:val="multilevel"/>
    <w:tmpl w:val="2C984992"/>
    <w:lvl w:ilvl="0">
      <w:start w:val="2"/>
      <w:numFmt w:val="upperRoman"/>
      <w:lvlText w:val="%1."/>
      <w:lvlJc w:val="righ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start w:val="3"/>
      <w:numFmt w:val="upperRoman"/>
      <w:lvlText w:val="%2."/>
      <w:lvlJc w:val="right"/>
      <w:pPr>
        <w:ind w:left="1193" w:hanging="360"/>
      </w:pPr>
      <w:rPr>
        <w:rFonts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162">
    <w:nsid w:val="6BF44D1D"/>
    <w:multiLevelType w:val="multilevel"/>
    <w:tmpl w:val="3B685A30"/>
    <w:lvl w:ilvl="0">
      <w:start w:val="1"/>
      <w:numFmt w:val="upperRoman"/>
      <w:lvlText w:val="%1."/>
      <w:lvlJc w:val="right"/>
      <w:pPr>
        <w:ind w:left="473" w:hanging="361"/>
      </w:pPr>
      <w:rPr>
        <w:rFonts w:hint="default"/>
        <w:b w:val="0"/>
        <w:i w:val="0"/>
        <w:caps w:val="0"/>
        <w:strike w:val="0"/>
        <w:dstrike w:val="0"/>
        <w:outline w:val="0"/>
        <w:shadow w:val="0"/>
        <w:emboss w:val="0"/>
        <w:imprint w:val="0"/>
        <w:vanish w:val="0"/>
        <w:color w:val="auto"/>
        <w:w w:val="100"/>
        <w:sz w:val="22"/>
        <w:vertAlign w:val="baseline"/>
      </w:rPr>
    </w:lvl>
    <w:lvl w:ilvl="1">
      <w:start w:val="1"/>
      <w:numFmt w:val="upperRoman"/>
      <w:lvlText w:val="%2."/>
      <w:lvlJc w:val="right"/>
      <w:pPr>
        <w:ind w:left="1193" w:hanging="360"/>
      </w:pPr>
      <w:rPr>
        <w:rFonts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163">
    <w:nsid w:val="6D4533EB"/>
    <w:multiLevelType w:val="hybridMultilevel"/>
    <w:tmpl w:val="EB9A344C"/>
    <w:lvl w:ilvl="0" w:tplc="390C067E">
      <w:start w:val="1"/>
      <w:numFmt w:val="decimal"/>
      <w:lvlText w:val="%1."/>
      <w:lvlJc w:val="left"/>
      <w:pPr>
        <w:ind w:left="720"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4">
    <w:nsid w:val="6DBA47F7"/>
    <w:multiLevelType w:val="hybridMultilevel"/>
    <w:tmpl w:val="FF7A9768"/>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65">
    <w:nsid w:val="6F9169FB"/>
    <w:multiLevelType w:val="hybridMultilevel"/>
    <w:tmpl w:val="28CA5094"/>
    <w:lvl w:ilvl="0" w:tplc="390C067E">
      <w:start w:val="1"/>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66">
    <w:nsid w:val="710C29DF"/>
    <w:multiLevelType w:val="hybridMultilevel"/>
    <w:tmpl w:val="FD904858"/>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7">
    <w:nsid w:val="72B26303"/>
    <w:multiLevelType w:val="hybridMultilevel"/>
    <w:tmpl w:val="6F0C881A"/>
    <w:lvl w:ilvl="0" w:tplc="4CCC7C60">
      <w:start w:val="3"/>
      <w:numFmt w:val="decimal"/>
      <w:lvlText w:val="%1."/>
      <w:lvlJc w:val="left"/>
      <w:pPr>
        <w:ind w:left="1059"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8">
    <w:nsid w:val="74D606FA"/>
    <w:multiLevelType w:val="hybridMultilevel"/>
    <w:tmpl w:val="A28C650E"/>
    <w:lvl w:ilvl="0" w:tplc="0FE64F6E">
      <w:start w:val="1"/>
      <w:numFmt w:val="decimal"/>
      <w:lvlText w:val="%1."/>
      <w:lvlJc w:val="left"/>
      <w:pPr>
        <w:ind w:left="94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667" w:hanging="360"/>
      </w:pPr>
    </w:lvl>
    <w:lvl w:ilvl="2" w:tplc="0410001B" w:tentative="1">
      <w:start w:val="1"/>
      <w:numFmt w:val="lowerRoman"/>
      <w:lvlText w:val="%3."/>
      <w:lvlJc w:val="right"/>
      <w:pPr>
        <w:ind w:left="2387" w:hanging="180"/>
      </w:pPr>
    </w:lvl>
    <w:lvl w:ilvl="3" w:tplc="0410000F" w:tentative="1">
      <w:start w:val="1"/>
      <w:numFmt w:val="decimal"/>
      <w:lvlText w:val="%4."/>
      <w:lvlJc w:val="left"/>
      <w:pPr>
        <w:ind w:left="3107" w:hanging="360"/>
      </w:pPr>
    </w:lvl>
    <w:lvl w:ilvl="4" w:tplc="04100019" w:tentative="1">
      <w:start w:val="1"/>
      <w:numFmt w:val="lowerLetter"/>
      <w:lvlText w:val="%5."/>
      <w:lvlJc w:val="left"/>
      <w:pPr>
        <w:ind w:left="3827" w:hanging="360"/>
      </w:pPr>
    </w:lvl>
    <w:lvl w:ilvl="5" w:tplc="0410001B" w:tentative="1">
      <w:start w:val="1"/>
      <w:numFmt w:val="lowerRoman"/>
      <w:lvlText w:val="%6."/>
      <w:lvlJc w:val="right"/>
      <w:pPr>
        <w:ind w:left="4547" w:hanging="180"/>
      </w:pPr>
    </w:lvl>
    <w:lvl w:ilvl="6" w:tplc="0410000F" w:tentative="1">
      <w:start w:val="1"/>
      <w:numFmt w:val="decimal"/>
      <w:lvlText w:val="%7."/>
      <w:lvlJc w:val="left"/>
      <w:pPr>
        <w:ind w:left="5267" w:hanging="360"/>
      </w:pPr>
    </w:lvl>
    <w:lvl w:ilvl="7" w:tplc="04100019" w:tentative="1">
      <w:start w:val="1"/>
      <w:numFmt w:val="lowerLetter"/>
      <w:lvlText w:val="%8."/>
      <w:lvlJc w:val="left"/>
      <w:pPr>
        <w:ind w:left="5987" w:hanging="360"/>
      </w:pPr>
    </w:lvl>
    <w:lvl w:ilvl="8" w:tplc="0410001B" w:tentative="1">
      <w:start w:val="1"/>
      <w:numFmt w:val="lowerRoman"/>
      <w:lvlText w:val="%9."/>
      <w:lvlJc w:val="right"/>
      <w:pPr>
        <w:ind w:left="6707" w:hanging="180"/>
      </w:pPr>
    </w:lvl>
  </w:abstractNum>
  <w:abstractNum w:abstractNumId="169">
    <w:nsid w:val="76155BB2"/>
    <w:multiLevelType w:val="hybridMultilevel"/>
    <w:tmpl w:val="2760D32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0">
    <w:nsid w:val="76DD3B8E"/>
    <w:multiLevelType w:val="hybridMultilevel"/>
    <w:tmpl w:val="C4629C9E"/>
    <w:lvl w:ilvl="0" w:tplc="8EDCF9B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1">
    <w:nsid w:val="77A67B76"/>
    <w:multiLevelType w:val="hybridMultilevel"/>
    <w:tmpl w:val="4798ECCC"/>
    <w:lvl w:ilvl="0" w:tplc="F38A90AE">
      <w:start w:val="1"/>
      <w:numFmt w:val="lowerLetter"/>
      <w:lvlText w:val="%1)"/>
      <w:lvlJc w:val="left"/>
      <w:pPr>
        <w:ind w:left="1193" w:hanging="360"/>
      </w:pPr>
      <w:rPr>
        <w:rFonts w:ascii="Times New Roman" w:hAnsi="Times New Roman" w:hint="default"/>
        <w:b w:val="0"/>
        <w:i w:val="0"/>
        <w:sz w:val="22"/>
      </w:rPr>
    </w:lvl>
    <w:lvl w:ilvl="1" w:tplc="04100019" w:tentative="1">
      <w:start w:val="1"/>
      <w:numFmt w:val="lowerLetter"/>
      <w:lvlText w:val="%2."/>
      <w:lvlJc w:val="left"/>
      <w:pPr>
        <w:ind w:left="1913" w:hanging="360"/>
      </w:pPr>
    </w:lvl>
    <w:lvl w:ilvl="2" w:tplc="0410001B" w:tentative="1">
      <w:start w:val="1"/>
      <w:numFmt w:val="lowerRoman"/>
      <w:lvlText w:val="%3."/>
      <w:lvlJc w:val="right"/>
      <w:pPr>
        <w:ind w:left="2633" w:hanging="180"/>
      </w:pPr>
    </w:lvl>
    <w:lvl w:ilvl="3" w:tplc="0410000F" w:tentative="1">
      <w:start w:val="1"/>
      <w:numFmt w:val="decimal"/>
      <w:lvlText w:val="%4."/>
      <w:lvlJc w:val="left"/>
      <w:pPr>
        <w:ind w:left="3353" w:hanging="360"/>
      </w:pPr>
    </w:lvl>
    <w:lvl w:ilvl="4" w:tplc="04100019" w:tentative="1">
      <w:start w:val="1"/>
      <w:numFmt w:val="lowerLetter"/>
      <w:lvlText w:val="%5."/>
      <w:lvlJc w:val="left"/>
      <w:pPr>
        <w:ind w:left="4073" w:hanging="360"/>
      </w:pPr>
    </w:lvl>
    <w:lvl w:ilvl="5" w:tplc="0410001B" w:tentative="1">
      <w:start w:val="1"/>
      <w:numFmt w:val="lowerRoman"/>
      <w:lvlText w:val="%6."/>
      <w:lvlJc w:val="right"/>
      <w:pPr>
        <w:ind w:left="4793" w:hanging="180"/>
      </w:pPr>
    </w:lvl>
    <w:lvl w:ilvl="6" w:tplc="0410000F" w:tentative="1">
      <w:start w:val="1"/>
      <w:numFmt w:val="decimal"/>
      <w:lvlText w:val="%7."/>
      <w:lvlJc w:val="left"/>
      <w:pPr>
        <w:ind w:left="5513" w:hanging="360"/>
      </w:pPr>
    </w:lvl>
    <w:lvl w:ilvl="7" w:tplc="04100019" w:tentative="1">
      <w:start w:val="1"/>
      <w:numFmt w:val="lowerLetter"/>
      <w:lvlText w:val="%8."/>
      <w:lvlJc w:val="left"/>
      <w:pPr>
        <w:ind w:left="6233" w:hanging="360"/>
      </w:pPr>
    </w:lvl>
    <w:lvl w:ilvl="8" w:tplc="0410001B" w:tentative="1">
      <w:start w:val="1"/>
      <w:numFmt w:val="lowerRoman"/>
      <w:lvlText w:val="%9."/>
      <w:lvlJc w:val="right"/>
      <w:pPr>
        <w:ind w:left="6953" w:hanging="180"/>
      </w:pPr>
    </w:lvl>
  </w:abstractNum>
  <w:abstractNum w:abstractNumId="172">
    <w:nsid w:val="79201378"/>
    <w:multiLevelType w:val="hybridMultilevel"/>
    <w:tmpl w:val="34365D34"/>
    <w:lvl w:ilvl="0" w:tplc="7A1E3068">
      <w:start w:val="1"/>
      <w:numFmt w:val="decimal"/>
      <w:lvlText w:val="%1."/>
      <w:lvlJc w:val="left"/>
      <w:pPr>
        <w:ind w:left="832" w:hanging="360"/>
      </w:pPr>
      <w:rPr>
        <w:rFonts w:ascii="Times New Roman" w:hAnsi="Times New Roman" w:hint="default"/>
        <w:b w:val="0"/>
        <w:i w:val="0"/>
        <w:color w:val="auto"/>
        <w:sz w:val="22"/>
      </w:r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73">
    <w:nsid w:val="79AC15FC"/>
    <w:multiLevelType w:val="hybridMultilevel"/>
    <w:tmpl w:val="BDACF7EA"/>
    <w:lvl w:ilvl="0" w:tplc="764E01DC">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74">
    <w:nsid w:val="7A4B5784"/>
    <w:multiLevelType w:val="multilevel"/>
    <w:tmpl w:val="65E435AA"/>
    <w:lvl w:ilvl="0">
      <w:start w:val="1"/>
      <w:numFmt w:val="decimal"/>
      <w:lvlText w:val="%1."/>
      <w:lvlJc w:val="left"/>
      <w:pPr>
        <w:ind w:left="473" w:hanging="361"/>
      </w:pPr>
      <w:rPr>
        <w:rFonts w:ascii="Times New Roman" w:hAnsi="Times New Roman" w:hint="default"/>
        <w:b w:val="0"/>
        <w:i w:val="0"/>
        <w:color w:val="auto"/>
        <w:w w:val="100"/>
        <w:sz w:val="20"/>
      </w:rPr>
    </w:lvl>
    <w:lvl w:ilvl="1">
      <w:numFmt w:val="bullet"/>
      <w:lvlText w:val="o"/>
      <w:lvlJc w:val="left"/>
      <w:pPr>
        <w:ind w:left="1193" w:hanging="360"/>
      </w:pPr>
      <w:rPr>
        <w:rFonts w:ascii="Courier New" w:eastAsia="Times New Roman" w:hAnsi="Courier New" w:hint="default"/>
        <w:b w:val="0"/>
        <w:w w:val="100"/>
      </w:rPr>
    </w:lvl>
    <w:lvl w:ilvl="2">
      <w:numFmt w:val="bullet"/>
      <w:lvlText w:val=""/>
      <w:lvlJc w:val="left"/>
      <w:pPr>
        <w:ind w:left="1913" w:hanging="360"/>
      </w:pPr>
      <w:rPr>
        <w:rFonts w:ascii="Wingdings" w:eastAsia="Times New Roman" w:hAnsi="Wingdings" w:hint="default"/>
        <w:b w:val="0"/>
        <w:w w:val="100"/>
      </w:rPr>
    </w:lvl>
    <w:lvl w:ilvl="3">
      <w:numFmt w:val="bullet"/>
      <w:lvlText w:val="•"/>
      <w:lvlJc w:val="left"/>
      <w:pPr>
        <w:ind w:left="1840" w:hanging="360"/>
      </w:pPr>
      <w:rPr>
        <w:rFonts w:ascii="Times New Roman" w:hAnsi="Times New Roman" w:hint="default"/>
      </w:rPr>
    </w:lvl>
    <w:lvl w:ilvl="4">
      <w:numFmt w:val="bullet"/>
      <w:lvlText w:val="•"/>
      <w:lvlJc w:val="left"/>
      <w:pPr>
        <w:ind w:left="1920" w:hanging="360"/>
      </w:pPr>
      <w:rPr>
        <w:rFonts w:ascii="Times New Roman" w:hAnsi="Times New Roman" w:hint="default"/>
      </w:rPr>
    </w:lvl>
    <w:lvl w:ilvl="5">
      <w:numFmt w:val="bullet"/>
      <w:lvlText w:val="•"/>
      <w:lvlJc w:val="left"/>
      <w:pPr>
        <w:ind w:left="2000" w:hanging="360"/>
      </w:pPr>
      <w:rPr>
        <w:rFonts w:ascii="Times New Roman" w:hAnsi="Times New Roman" w:hint="default"/>
      </w:rPr>
    </w:lvl>
    <w:lvl w:ilvl="6">
      <w:numFmt w:val="bullet"/>
      <w:lvlText w:val="•"/>
      <w:lvlJc w:val="left"/>
      <w:pPr>
        <w:ind w:left="3775" w:hanging="360"/>
      </w:pPr>
      <w:rPr>
        <w:rFonts w:ascii="Times New Roman" w:hAnsi="Times New Roman" w:hint="default"/>
      </w:rPr>
    </w:lvl>
    <w:lvl w:ilvl="7">
      <w:numFmt w:val="bullet"/>
      <w:lvlText w:val="•"/>
      <w:lvlJc w:val="left"/>
      <w:pPr>
        <w:ind w:left="5551" w:hanging="360"/>
      </w:pPr>
      <w:rPr>
        <w:rFonts w:ascii="Times New Roman" w:hAnsi="Times New Roman" w:hint="default"/>
      </w:rPr>
    </w:lvl>
    <w:lvl w:ilvl="8">
      <w:numFmt w:val="bullet"/>
      <w:lvlText w:val="•"/>
      <w:lvlJc w:val="left"/>
      <w:pPr>
        <w:ind w:left="7327" w:hanging="360"/>
      </w:pPr>
      <w:rPr>
        <w:rFonts w:ascii="Times New Roman" w:hAnsi="Times New Roman" w:hint="default"/>
      </w:rPr>
    </w:lvl>
  </w:abstractNum>
  <w:abstractNum w:abstractNumId="175">
    <w:nsid w:val="7B606A68"/>
    <w:multiLevelType w:val="hybridMultilevel"/>
    <w:tmpl w:val="CA4E8E28"/>
    <w:lvl w:ilvl="0" w:tplc="900CB6A2">
      <w:start w:val="1"/>
      <w:numFmt w:val="lowerLetter"/>
      <w:lvlText w:val="%1)"/>
      <w:lvlJc w:val="left"/>
      <w:pPr>
        <w:ind w:left="720" w:hanging="360"/>
      </w:pPr>
      <w:rPr>
        <w:rFonts w:ascii="Palatino Linotype" w:hAnsi="Palatino Linotype" w:hint="default"/>
        <w:b w:val="0"/>
        <w:i w:val="0"/>
        <w:sz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6">
    <w:nsid w:val="7C216307"/>
    <w:multiLevelType w:val="hybridMultilevel"/>
    <w:tmpl w:val="895E46B4"/>
    <w:lvl w:ilvl="0" w:tplc="7A1E3068">
      <w:start w:val="1"/>
      <w:numFmt w:val="decimal"/>
      <w:lvlText w:val="%1."/>
      <w:lvlJc w:val="left"/>
      <w:pPr>
        <w:ind w:left="1059" w:hanging="360"/>
      </w:pPr>
      <w:rPr>
        <w:rFonts w:ascii="Times New Roman" w:hAnsi="Times New Roman" w:hint="default"/>
        <w:b w:val="0"/>
        <w:i w:val="0"/>
        <w:color w:val="auto"/>
        <w:sz w:val="22"/>
      </w:rPr>
    </w:lvl>
    <w:lvl w:ilvl="1" w:tplc="04100019" w:tentative="1">
      <w:start w:val="1"/>
      <w:numFmt w:val="lowerLetter"/>
      <w:lvlText w:val="%2."/>
      <w:lvlJc w:val="left"/>
      <w:pPr>
        <w:ind w:left="1779" w:hanging="360"/>
      </w:pPr>
    </w:lvl>
    <w:lvl w:ilvl="2" w:tplc="0410001B" w:tentative="1">
      <w:start w:val="1"/>
      <w:numFmt w:val="lowerRoman"/>
      <w:lvlText w:val="%3."/>
      <w:lvlJc w:val="right"/>
      <w:pPr>
        <w:ind w:left="2499" w:hanging="180"/>
      </w:pPr>
    </w:lvl>
    <w:lvl w:ilvl="3" w:tplc="0410000F" w:tentative="1">
      <w:start w:val="1"/>
      <w:numFmt w:val="decimal"/>
      <w:lvlText w:val="%4."/>
      <w:lvlJc w:val="left"/>
      <w:pPr>
        <w:ind w:left="3219" w:hanging="360"/>
      </w:pPr>
    </w:lvl>
    <w:lvl w:ilvl="4" w:tplc="04100019" w:tentative="1">
      <w:start w:val="1"/>
      <w:numFmt w:val="lowerLetter"/>
      <w:lvlText w:val="%5."/>
      <w:lvlJc w:val="left"/>
      <w:pPr>
        <w:ind w:left="3939" w:hanging="360"/>
      </w:pPr>
    </w:lvl>
    <w:lvl w:ilvl="5" w:tplc="0410001B" w:tentative="1">
      <w:start w:val="1"/>
      <w:numFmt w:val="lowerRoman"/>
      <w:lvlText w:val="%6."/>
      <w:lvlJc w:val="right"/>
      <w:pPr>
        <w:ind w:left="4659" w:hanging="180"/>
      </w:pPr>
    </w:lvl>
    <w:lvl w:ilvl="6" w:tplc="0410000F" w:tentative="1">
      <w:start w:val="1"/>
      <w:numFmt w:val="decimal"/>
      <w:lvlText w:val="%7."/>
      <w:lvlJc w:val="left"/>
      <w:pPr>
        <w:ind w:left="5379" w:hanging="360"/>
      </w:pPr>
    </w:lvl>
    <w:lvl w:ilvl="7" w:tplc="04100019" w:tentative="1">
      <w:start w:val="1"/>
      <w:numFmt w:val="lowerLetter"/>
      <w:lvlText w:val="%8."/>
      <w:lvlJc w:val="left"/>
      <w:pPr>
        <w:ind w:left="6099" w:hanging="360"/>
      </w:pPr>
    </w:lvl>
    <w:lvl w:ilvl="8" w:tplc="0410001B" w:tentative="1">
      <w:start w:val="1"/>
      <w:numFmt w:val="lowerRoman"/>
      <w:lvlText w:val="%9."/>
      <w:lvlJc w:val="right"/>
      <w:pPr>
        <w:ind w:left="6819" w:hanging="180"/>
      </w:pPr>
    </w:lvl>
  </w:abstractNum>
  <w:abstractNum w:abstractNumId="177">
    <w:nsid w:val="7CB87468"/>
    <w:multiLevelType w:val="hybridMultilevel"/>
    <w:tmpl w:val="FD902920"/>
    <w:lvl w:ilvl="0" w:tplc="0410000F">
      <w:start w:val="1"/>
      <w:numFmt w:val="decimal"/>
      <w:lvlText w:val="%1."/>
      <w:lvlJc w:val="left"/>
      <w:pPr>
        <w:ind w:left="832" w:hanging="360"/>
      </w:pPr>
    </w:lvl>
    <w:lvl w:ilvl="1" w:tplc="04100019" w:tentative="1">
      <w:start w:val="1"/>
      <w:numFmt w:val="lowerLetter"/>
      <w:lvlText w:val="%2."/>
      <w:lvlJc w:val="left"/>
      <w:pPr>
        <w:ind w:left="1552" w:hanging="360"/>
      </w:pPr>
    </w:lvl>
    <w:lvl w:ilvl="2" w:tplc="0410001B" w:tentative="1">
      <w:start w:val="1"/>
      <w:numFmt w:val="lowerRoman"/>
      <w:lvlText w:val="%3."/>
      <w:lvlJc w:val="right"/>
      <w:pPr>
        <w:ind w:left="2272" w:hanging="180"/>
      </w:pPr>
    </w:lvl>
    <w:lvl w:ilvl="3" w:tplc="0410000F" w:tentative="1">
      <w:start w:val="1"/>
      <w:numFmt w:val="decimal"/>
      <w:lvlText w:val="%4."/>
      <w:lvlJc w:val="left"/>
      <w:pPr>
        <w:ind w:left="2992" w:hanging="360"/>
      </w:pPr>
    </w:lvl>
    <w:lvl w:ilvl="4" w:tplc="04100019" w:tentative="1">
      <w:start w:val="1"/>
      <w:numFmt w:val="lowerLetter"/>
      <w:lvlText w:val="%5."/>
      <w:lvlJc w:val="left"/>
      <w:pPr>
        <w:ind w:left="3712" w:hanging="360"/>
      </w:pPr>
    </w:lvl>
    <w:lvl w:ilvl="5" w:tplc="0410001B" w:tentative="1">
      <w:start w:val="1"/>
      <w:numFmt w:val="lowerRoman"/>
      <w:lvlText w:val="%6."/>
      <w:lvlJc w:val="right"/>
      <w:pPr>
        <w:ind w:left="4432" w:hanging="180"/>
      </w:pPr>
    </w:lvl>
    <w:lvl w:ilvl="6" w:tplc="0410000F" w:tentative="1">
      <w:start w:val="1"/>
      <w:numFmt w:val="decimal"/>
      <w:lvlText w:val="%7."/>
      <w:lvlJc w:val="left"/>
      <w:pPr>
        <w:ind w:left="5152" w:hanging="360"/>
      </w:pPr>
    </w:lvl>
    <w:lvl w:ilvl="7" w:tplc="04100019" w:tentative="1">
      <w:start w:val="1"/>
      <w:numFmt w:val="lowerLetter"/>
      <w:lvlText w:val="%8."/>
      <w:lvlJc w:val="left"/>
      <w:pPr>
        <w:ind w:left="5872" w:hanging="360"/>
      </w:pPr>
    </w:lvl>
    <w:lvl w:ilvl="8" w:tplc="0410001B" w:tentative="1">
      <w:start w:val="1"/>
      <w:numFmt w:val="lowerRoman"/>
      <w:lvlText w:val="%9."/>
      <w:lvlJc w:val="right"/>
      <w:pPr>
        <w:ind w:left="6592" w:hanging="180"/>
      </w:pPr>
    </w:lvl>
  </w:abstractNum>
  <w:abstractNum w:abstractNumId="178">
    <w:nsid w:val="7D6F5FE1"/>
    <w:multiLevelType w:val="multilevel"/>
    <w:tmpl w:val="F28EB770"/>
    <w:lvl w:ilvl="0">
      <w:start w:val="11"/>
      <w:numFmt w:val="decimal"/>
      <w:lvlText w:val="%1."/>
      <w:lvlJc w:val="left"/>
      <w:pPr>
        <w:ind w:left="473" w:hanging="361"/>
      </w:pPr>
      <w:rPr>
        <w:rFonts w:ascii="Times New Roman" w:hAnsi="Times New Roman" w:hint="default"/>
        <w:b w:val="0"/>
        <w:bCs w:val="0"/>
        <w:i w:val="0"/>
        <w:color w:val="auto"/>
        <w:w w:val="100"/>
        <w:sz w:val="22"/>
      </w:rPr>
    </w:lvl>
    <w:lvl w:ilvl="1">
      <w:start w:val="1"/>
      <w:numFmt w:val="decimal"/>
      <w:lvlText w:val="%2)"/>
      <w:lvlJc w:val="left"/>
      <w:pPr>
        <w:ind w:left="473" w:hanging="348"/>
      </w:pPr>
      <w:rPr>
        <w:rFonts w:eastAsia="Times New Roman" w:hAnsi="Verdana" w:cs="Times New Roman" w:hint="default"/>
        <w:b w:val="0"/>
        <w:bCs w:val="0"/>
        <w:spacing w:val="-2"/>
        <w:w w:val="100"/>
      </w:rPr>
    </w:lvl>
    <w:lvl w:ilvl="2">
      <w:numFmt w:val="bullet"/>
      <w:lvlText w:val="•"/>
      <w:lvlJc w:val="left"/>
      <w:pPr>
        <w:ind w:left="2559" w:hanging="348"/>
      </w:pPr>
      <w:rPr>
        <w:rFonts w:ascii="Times New Roman" w:hAnsi="Times New Roman" w:hint="default"/>
      </w:rPr>
    </w:lvl>
    <w:lvl w:ilvl="3">
      <w:numFmt w:val="bullet"/>
      <w:lvlText w:val="•"/>
      <w:lvlJc w:val="left"/>
      <w:pPr>
        <w:ind w:left="3599" w:hanging="348"/>
      </w:pPr>
      <w:rPr>
        <w:rFonts w:ascii="Times New Roman" w:hAnsi="Times New Roman" w:hint="default"/>
      </w:rPr>
    </w:lvl>
    <w:lvl w:ilvl="4">
      <w:numFmt w:val="bullet"/>
      <w:lvlText w:val="•"/>
      <w:lvlJc w:val="left"/>
      <w:pPr>
        <w:ind w:left="4639" w:hanging="348"/>
      </w:pPr>
      <w:rPr>
        <w:rFonts w:ascii="Times New Roman" w:hAnsi="Times New Roman" w:hint="default"/>
      </w:rPr>
    </w:lvl>
    <w:lvl w:ilvl="5">
      <w:numFmt w:val="bullet"/>
      <w:lvlText w:val="•"/>
      <w:lvlJc w:val="left"/>
      <w:pPr>
        <w:ind w:left="5679" w:hanging="348"/>
      </w:pPr>
      <w:rPr>
        <w:rFonts w:ascii="Times New Roman" w:hAnsi="Times New Roman" w:hint="default"/>
      </w:rPr>
    </w:lvl>
    <w:lvl w:ilvl="6">
      <w:numFmt w:val="bullet"/>
      <w:lvlText w:val="•"/>
      <w:lvlJc w:val="left"/>
      <w:pPr>
        <w:ind w:left="6719" w:hanging="348"/>
      </w:pPr>
      <w:rPr>
        <w:rFonts w:ascii="Times New Roman" w:hAnsi="Times New Roman" w:hint="default"/>
      </w:rPr>
    </w:lvl>
    <w:lvl w:ilvl="7">
      <w:numFmt w:val="bullet"/>
      <w:lvlText w:val="•"/>
      <w:lvlJc w:val="left"/>
      <w:pPr>
        <w:ind w:left="7759" w:hanging="348"/>
      </w:pPr>
      <w:rPr>
        <w:rFonts w:ascii="Times New Roman" w:hAnsi="Times New Roman" w:hint="default"/>
      </w:rPr>
    </w:lvl>
    <w:lvl w:ilvl="8">
      <w:numFmt w:val="bullet"/>
      <w:lvlText w:val="•"/>
      <w:lvlJc w:val="left"/>
      <w:pPr>
        <w:ind w:left="8799" w:hanging="348"/>
      </w:pPr>
      <w:rPr>
        <w:rFonts w:ascii="Times New Roman" w:hAnsi="Times New Roman" w:hint="default"/>
      </w:rPr>
    </w:lvl>
  </w:abstractNum>
  <w:abstractNum w:abstractNumId="179">
    <w:nsid w:val="7EFB3DF4"/>
    <w:multiLevelType w:val="hybridMultilevel"/>
    <w:tmpl w:val="1D709316"/>
    <w:lvl w:ilvl="0" w:tplc="390C067E">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195" w:hanging="360"/>
      </w:pPr>
    </w:lvl>
    <w:lvl w:ilvl="2" w:tplc="0410001B" w:tentative="1">
      <w:start w:val="1"/>
      <w:numFmt w:val="lowerRoman"/>
      <w:lvlText w:val="%3."/>
      <w:lvlJc w:val="right"/>
      <w:pPr>
        <w:ind w:left="1915" w:hanging="180"/>
      </w:pPr>
    </w:lvl>
    <w:lvl w:ilvl="3" w:tplc="0410000F" w:tentative="1">
      <w:start w:val="1"/>
      <w:numFmt w:val="decimal"/>
      <w:lvlText w:val="%4."/>
      <w:lvlJc w:val="left"/>
      <w:pPr>
        <w:ind w:left="2635" w:hanging="360"/>
      </w:pPr>
    </w:lvl>
    <w:lvl w:ilvl="4" w:tplc="04100019" w:tentative="1">
      <w:start w:val="1"/>
      <w:numFmt w:val="lowerLetter"/>
      <w:lvlText w:val="%5."/>
      <w:lvlJc w:val="left"/>
      <w:pPr>
        <w:ind w:left="3355" w:hanging="360"/>
      </w:pPr>
    </w:lvl>
    <w:lvl w:ilvl="5" w:tplc="0410001B" w:tentative="1">
      <w:start w:val="1"/>
      <w:numFmt w:val="lowerRoman"/>
      <w:lvlText w:val="%6."/>
      <w:lvlJc w:val="right"/>
      <w:pPr>
        <w:ind w:left="4075" w:hanging="180"/>
      </w:pPr>
    </w:lvl>
    <w:lvl w:ilvl="6" w:tplc="0410000F" w:tentative="1">
      <w:start w:val="1"/>
      <w:numFmt w:val="decimal"/>
      <w:lvlText w:val="%7."/>
      <w:lvlJc w:val="left"/>
      <w:pPr>
        <w:ind w:left="4795" w:hanging="360"/>
      </w:pPr>
    </w:lvl>
    <w:lvl w:ilvl="7" w:tplc="04100019" w:tentative="1">
      <w:start w:val="1"/>
      <w:numFmt w:val="lowerLetter"/>
      <w:lvlText w:val="%8."/>
      <w:lvlJc w:val="left"/>
      <w:pPr>
        <w:ind w:left="5515" w:hanging="360"/>
      </w:pPr>
    </w:lvl>
    <w:lvl w:ilvl="8" w:tplc="0410001B" w:tentative="1">
      <w:start w:val="1"/>
      <w:numFmt w:val="lowerRoman"/>
      <w:lvlText w:val="%9."/>
      <w:lvlJc w:val="right"/>
      <w:pPr>
        <w:ind w:left="6235" w:hanging="180"/>
      </w:pPr>
    </w:lvl>
  </w:abstractNum>
  <w:abstractNum w:abstractNumId="180">
    <w:nsid w:val="7FAC3563"/>
    <w:multiLevelType w:val="hybridMultilevel"/>
    <w:tmpl w:val="C540E4E6"/>
    <w:lvl w:ilvl="0" w:tplc="550E5024">
      <w:start w:val="1"/>
      <w:numFmt w:val="decimal"/>
      <w:lvlText w:val="%1."/>
      <w:lvlJc w:val="left"/>
      <w:pPr>
        <w:ind w:left="475" w:hanging="360"/>
      </w:pPr>
      <w:rPr>
        <w:rFonts w:ascii="Times New Roman" w:hAnsi="Times New Roman" w:hint="default"/>
        <w:b w:val="0"/>
        <w:i w:val="0"/>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78"/>
  </w:num>
  <w:num w:numId="15">
    <w:abstractNumId w:val="107"/>
  </w:num>
  <w:num w:numId="16">
    <w:abstractNumId w:val="74"/>
  </w:num>
  <w:num w:numId="17">
    <w:abstractNumId w:val="21"/>
  </w:num>
  <w:num w:numId="18">
    <w:abstractNumId w:val="164"/>
  </w:num>
  <w:num w:numId="19">
    <w:abstractNumId w:val="76"/>
  </w:num>
  <w:num w:numId="20">
    <w:abstractNumId w:val="120"/>
  </w:num>
  <w:num w:numId="21">
    <w:abstractNumId w:val="157"/>
  </w:num>
  <w:num w:numId="22">
    <w:abstractNumId w:val="139"/>
  </w:num>
  <w:num w:numId="23">
    <w:abstractNumId w:val="90"/>
  </w:num>
  <w:num w:numId="24">
    <w:abstractNumId w:val="27"/>
  </w:num>
  <w:num w:numId="25">
    <w:abstractNumId w:val="37"/>
  </w:num>
  <w:num w:numId="26">
    <w:abstractNumId w:val="60"/>
  </w:num>
  <w:num w:numId="27">
    <w:abstractNumId w:val="43"/>
  </w:num>
  <w:num w:numId="28">
    <w:abstractNumId w:val="30"/>
  </w:num>
  <w:num w:numId="29">
    <w:abstractNumId w:val="61"/>
  </w:num>
  <w:num w:numId="30">
    <w:abstractNumId w:val="148"/>
  </w:num>
  <w:num w:numId="31">
    <w:abstractNumId w:val="123"/>
  </w:num>
  <w:num w:numId="32">
    <w:abstractNumId w:val="109"/>
  </w:num>
  <w:num w:numId="33">
    <w:abstractNumId w:val="178"/>
  </w:num>
  <w:num w:numId="34">
    <w:abstractNumId w:val="126"/>
  </w:num>
  <w:num w:numId="35">
    <w:abstractNumId w:val="116"/>
  </w:num>
  <w:num w:numId="36">
    <w:abstractNumId w:val="22"/>
  </w:num>
  <w:num w:numId="37">
    <w:abstractNumId w:val="136"/>
  </w:num>
  <w:num w:numId="38">
    <w:abstractNumId w:val="172"/>
  </w:num>
  <w:num w:numId="39">
    <w:abstractNumId w:val="16"/>
  </w:num>
  <w:num w:numId="40">
    <w:abstractNumId w:val="49"/>
  </w:num>
  <w:num w:numId="41">
    <w:abstractNumId w:val="127"/>
  </w:num>
  <w:num w:numId="42">
    <w:abstractNumId w:val="63"/>
  </w:num>
  <w:num w:numId="43">
    <w:abstractNumId w:val="101"/>
  </w:num>
  <w:num w:numId="44">
    <w:abstractNumId w:val="36"/>
  </w:num>
  <w:num w:numId="45">
    <w:abstractNumId w:val="81"/>
  </w:num>
  <w:num w:numId="46">
    <w:abstractNumId w:val="92"/>
  </w:num>
  <w:num w:numId="47">
    <w:abstractNumId w:val="150"/>
  </w:num>
  <w:num w:numId="48">
    <w:abstractNumId w:val="149"/>
  </w:num>
  <w:num w:numId="49">
    <w:abstractNumId w:val="54"/>
  </w:num>
  <w:num w:numId="50">
    <w:abstractNumId w:val="39"/>
  </w:num>
  <w:num w:numId="51">
    <w:abstractNumId w:val="29"/>
  </w:num>
  <w:num w:numId="52">
    <w:abstractNumId w:val="105"/>
  </w:num>
  <w:num w:numId="53">
    <w:abstractNumId w:val="35"/>
  </w:num>
  <w:num w:numId="54">
    <w:abstractNumId w:val="117"/>
  </w:num>
  <w:num w:numId="55">
    <w:abstractNumId w:val="119"/>
  </w:num>
  <w:num w:numId="56">
    <w:abstractNumId w:val="137"/>
  </w:num>
  <w:num w:numId="57">
    <w:abstractNumId w:val="77"/>
  </w:num>
  <w:num w:numId="58">
    <w:abstractNumId w:val="64"/>
  </w:num>
  <w:num w:numId="59">
    <w:abstractNumId w:val="73"/>
  </w:num>
  <w:num w:numId="60">
    <w:abstractNumId w:val="17"/>
  </w:num>
  <w:num w:numId="61">
    <w:abstractNumId w:val="95"/>
  </w:num>
  <w:num w:numId="62">
    <w:abstractNumId w:val="97"/>
  </w:num>
  <w:num w:numId="63">
    <w:abstractNumId w:val="128"/>
  </w:num>
  <w:num w:numId="64">
    <w:abstractNumId w:val="176"/>
  </w:num>
  <w:num w:numId="65">
    <w:abstractNumId w:val="40"/>
  </w:num>
  <w:num w:numId="66">
    <w:abstractNumId w:val="106"/>
  </w:num>
  <w:num w:numId="67">
    <w:abstractNumId w:val="72"/>
  </w:num>
  <w:num w:numId="68">
    <w:abstractNumId w:val="154"/>
  </w:num>
  <w:num w:numId="69">
    <w:abstractNumId w:val="173"/>
  </w:num>
  <w:num w:numId="70">
    <w:abstractNumId w:val="67"/>
  </w:num>
  <w:num w:numId="71">
    <w:abstractNumId w:val="91"/>
  </w:num>
  <w:num w:numId="72">
    <w:abstractNumId w:val="13"/>
  </w:num>
  <w:num w:numId="73">
    <w:abstractNumId w:val="156"/>
  </w:num>
  <w:num w:numId="74">
    <w:abstractNumId w:val="25"/>
  </w:num>
  <w:num w:numId="75">
    <w:abstractNumId w:val="28"/>
  </w:num>
  <w:num w:numId="76">
    <w:abstractNumId w:val="158"/>
  </w:num>
  <w:num w:numId="77">
    <w:abstractNumId w:val="155"/>
  </w:num>
  <w:num w:numId="78">
    <w:abstractNumId w:val="71"/>
  </w:num>
  <w:num w:numId="79">
    <w:abstractNumId w:val="125"/>
  </w:num>
  <w:num w:numId="80">
    <w:abstractNumId w:val="24"/>
  </w:num>
  <w:num w:numId="81">
    <w:abstractNumId w:val="133"/>
  </w:num>
  <w:num w:numId="82">
    <w:abstractNumId w:val="85"/>
  </w:num>
  <w:num w:numId="83">
    <w:abstractNumId w:val="111"/>
  </w:num>
  <w:num w:numId="84">
    <w:abstractNumId w:val="87"/>
  </w:num>
  <w:num w:numId="85">
    <w:abstractNumId w:val="174"/>
  </w:num>
  <w:num w:numId="86">
    <w:abstractNumId w:val="171"/>
  </w:num>
  <w:num w:numId="87">
    <w:abstractNumId w:val="159"/>
  </w:num>
  <w:num w:numId="88">
    <w:abstractNumId w:val="26"/>
  </w:num>
  <w:num w:numId="89">
    <w:abstractNumId w:val="165"/>
  </w:num>
  <w:num w:numId="90">
    <w:abstractNumId w:val="153"/>
  </w:num>
  <w:num w:numId="91">
    <w:abstractNumId w:val="46"/>
  </w:num>
  <w:num w:numId="92">
    <w:abstractNumId w:val="31"/>
  </w:num>
  <w:num w:numId="93">
    <w:abstractNumId w:val="70"/>
  </w:num>
  <w:num w:numId="94">
    <w:abstractNumId w:val="79"/>
  </w:num>
  <w:num w:numId="95">
    <w:abstractNumId w:val="45"/>
  </w:num>
  <w:num w:numId="96">
    <w:abstractNumId w:val="94"/>
  </w:num>
  <w:num w:numId="97">
    <w:abstractNumId w:val="55"/>
  </w:num>
  <w:num w:numId="98">
    <w:abstractNumId w:val="93"/>
  </w:num>
  <w:num w:numId="99">
    <w:abstractNumId w:val="124"/>
  </w:num>
  <w:num w:numId="100">
    <w:abstractNumId w:val="141"/>
  </w:num>
  <w:num w:numId="101">
    <w:abstractNumId w:val="167"/>
  </w:num>
  <w:num w:numId="102">
    <w:abstractNumId w:val="130"/>
  </w:num>
  <w:num w:numId="103">
    <w:abstractNumId w:val="32"/>
  </w:num>
  <w:num w:numId="104">
    <w:abstractNumId w:val="132"/>
  </w:num>
  <w:num w:numId="105">
    <w:abstractNumId w:val="104"/>
  </w:num>
  <w:num w:numId="106">
    <w:abstractNumId w:val="41"/>
  </w:num>
  <w:num w:numId="107">
    <w:abstractNumId w:val="88"/>
  </w:num>
  <w:num w:numId="108">
    <w:abstractNumId w:val="129"/>
  </w:num>
  <w:num w:numId="109">
    <w:abstractNumId w:val="180"/>
  </w:num>
  <w:num w:numId="110">
    <w:abstractNumId w:val="96"/>
  </w:num>
  <w:num w:numId="111">
    <w:abstractNumId w:val="14"/>
  </w:num>
  <w:num w:numId="112">
    <w:abstractNumId w:val="47"/>
  </w:num>
  <w:num w:numId="113">
    <w:abstractNumId w:val="99"/>
  </w:num>
  <w:num w:numId="114">
    <w:abstractNumId w:val="113"/>
  </w:num>
  <w:num w:numId="115">
    <w:abstractNumId w:val="19"/>
  </w:num>
  <w:num w:numId="116">
    <w:abstractNumId w:val="135"/>
  </w:num>
  <w:num w:numId="117">
    <w:abstractNumId w:val="144"/>
  </w:num>
  <w:num w:numId="118">
    <w:abstractNumId w:val="179"/>
  </w:num>
  <w:num w:numId="119">
    <w:abstractNumId w:val="143"/>
  </w:num>
  <w:num w:numId="120">
    <w:abstractNumId w:val="177"/>
  </w:num>
  <w:num w:numId="121">
    <w:abstractNumId w:val="114"/>
  </w:num>
  <w:num w:numId="122">
    <w:abstractNumId w:val="83"/>
  </w:num>
  <w:num w:numId="123">
    <w:abstractNumId w:val="134"/>
  </w:num>
  <w:num w:numId="124">
    <w:abstractNumId w:val="151"/>
  </w:num>
  <w:num w:numId="125">
    <w:abstractNumId w:val="145"/>
  </w:num>
  <w:num w:numId="126">
    <w:abstractNumId w:val="20"/>
  </w:num>
  <w:num w:numId="127">
    <w:abstractNumId w:val="75"/>
  </w:num>
  <w:num w:numId="128">
    <w:abstractNumId w:val="58"/>
  </w:num>
  <w:num w:numId="129">
    <w:abstractNumId w:val="68"/>
  </w:num>
  <w:num w:numId="130">
    <w:abstractNumId w:val="163"/>
  </w:num>
  <w:num w:numId="131">
    <w:abstractNumId w:val="33"/>
  </w:num>
  <w:num w:numId="132">
    <w:abstractNumId w:val="175"/>
  </w:num>
  <w:num w:numId="133">
    <w:abstractNumId w:val="142"/>
  </w:num>
  <w:num w:numId="134">
    <w:abstractNumId w:val="138"/>
  </w:num>
  <w:num w:numId="135">
    <w:abstractNumId w:val="42"/>
  </w:num>
  <w:num w:numId="136">
    <w:abstractNumId w:val="100"/>
  </w:num>
  <w:num w:numId="137">
    <w:abstractNumId w:val="59"/>
  </w:num>
  <w:num w:numId="138">
    <w:abstractNumId w:val="62"/>
  </w:num>
  <w:num w:numId="139">
    <w:abstractNumId w:val="162"/>
  </w:num>
  <w:num w:numId="140">
    <w:abstractNumId w:val="15"/>
  </w:num>
  <w:num w:numId="141">
    <w:abstractNumId w:val="57"/>
  </w:num>
  <w:num w:numId="142">
    <w:abstractNumId w:val="161"/>
  </w:num>
  <w:num w:numId="143">
    <w:abstractNumId w:val="89"/>
  </w:num>
  <w:num w:numId="144">
    <w:abstractNumId w:val="122"/>
  </w:num>
  <w:num w:numId="145">
    <w:abstractNumId w:val="115"/>
  </w:num>
  <w:num w:numId="146">
    <w:abstractNumId w:val="108"/>
  </w:num>
  <w:num w:numId="147">
    <w:abstractNumId w:val="102"/>
  </w:num>
  <w:num w:numId="148">
    <w:abstractNumId w:val="82"/>
  </w:num>
  <w:num w:numId="149">
    <w:abstractNumId w:val="84"/>
  </w:num>
  <w:num w:numId="150">
    <w:abstractNumId w:val="118"/>
  </w:num>
  <w:num w:numId="151">
    <w:abstractNumId w:val="53"/>
  </w:num>
  <w:num w:numId="152">
    <w:abstractNumId w:val="110"/>
  </w:num>
  <w:num w:numId="153">
    <w:abstractNumId w:val="65"/>
  </w:num>
  <w:num w:numId="154">
    <w:abstractNumId w:val="48"/>
  </w:num>
  <w:num w:numId="155">
    <w:abstractNumId w:val="56"/>
  </w:num>
  <w:num w:numId="156">
    <w:abstractNumId w:val="66"/>
  </w:num>
  <w:num w:numId="157">
    <w:abstractNumId w:val="140"/>
  </w:num>
  <w:num w:numId="158">
    <w:abstractNumId w:val="147"/>
  </w:num>
  <w:num w:numId="159">
    <w:abstractNumId w:val="51"/>
  </w:num>
  <w:num w:numId="160">
    <w:abstractNumId w:val="52"/>
  </w:num>
  <w:num w:numId="161">
    <w:abstractNumId w:val="160"/>
  </w:num>
  <w:num w:numId="162">
    <w:abstractNumId w:val="69"/>
  </w:num>
  <w:num w:numId="163">
    <w:abstractNumId w:val="121"/>
  </w:num>
  <w:num w:numId="164">
    <w:abstractNumId w:val="131"/>
  </w:num>
  <w:num w:numId="165">
    <w:abstractNumId w:val="98"/>
  </w:num>
  <w:num w:numId="166">
    <w:abstractNumId w:val="168"/>
  </w:num>
  <w:num w:numId="167">
    <w:abstractNumId w:val="103"/>
  </w:num>
  <w:num w:numId="168">
    <w:abstractNumId w:val="34"/>
  </w:num>
  <w:num w:numId="169">
    <w:abstractNumId w:val="169"/>
  </w:num>
  <w:num w:numId="170">
    <w:abstractNumId w:val="86"/>
  </w:num>
  <w:num w:numId="171">
    <w:abstractNumId w:val="18"/>
  </w:num>
  <w:num w:numId="172">
    <w:abstractNumId w:val="80"/>
  </w:num>
  <w:num w:numId="173">
    <w:abstractNumId w:val="152"/>
  </w:num>
  <w:num w:numId="174">
    <w:abstractNumId w:val="166"/>
  </w:num>
  <w:num w:numId="175">
    <w:abstractNumId w:val="23"/>
  </w:num>
  <w:num w:numId="176">
    <w:abstractNumId w:val="146"/>
  </w:num>
  <w:num w:numId="177">
    <w:abstractNumId w:val="50"/>
  </w:num>
  <w:num w:numId="178">
    <w:abstractNumId w:val="38"/>
  </w:num>
  <w:num w:numId="179">
    <w:abstractNumId w:val="44"/>
  </w:num>
  <w:num w:numId="180">
    <w:abstractNumId w:val="170"/>
  </w:num>
  <w:num w:numId="181">
    <w:abstractNumId w:val="112"/>
  </w:num>
  <w:numIdMacAtCleanup w:val="18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7"/>
  <w:embedSystemFonts/>
  <w:bordersDoNotSurroundHeader/>
  <w:bordersDoNotSurroundFooter/>
  <w:defaultTabStop w:val="720"/>
  <w:hyphenationZone w:val="283"/>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compat>
  <w:rsids>
    <w:rsidRoot w:val="00975456"/>
    <w:rsid w:val="00011F31"/>
    <w:rsid w:val="00025B0D"/>
    <w:rsid w:val="00036E40"/>
    <w:rsid w:val="000677E7"/>
    <w:rsid w:val="000706B8"/>
    <w:rsid w:val="000C3B6F"/>
    <w:rsid w:val="0010092C"/>
    <w:rsid w:val="00107FCB"/>
    <w:rsid w:val="00121A23"/>
    <w:rsid w:val="001242FF"/>
    <w:rsid w:val="0013510B"/>
    <w:rsid w:val="00160D7D"/>
    <w:rsid w:val="00167A27"/>
    <w:rsid w:val="00185488"/>
    <w:rsid w:val="00185A7D"/>
    <w:rsid w:val="00187236"/>
    <w:rsid w:val="001E24E5"/>
    <w:rsid w:val="001F0377"/>
    <w:rsid w:val="001F6DF6"/>
    <w:rsid w:val="002032A7"/>
    <w:rsid w:val="002907F8"/>
    <w:rsid w:val="002A201A"/>
    <w:rsid w:val="002A262C"/>
    <w:rsid w:val="002A2FB8"/>
    <w:rsid w:val="002A5D48"/>
    <w:rsid w:val="0030003F"/>
    <w:rsid w:val="00301D94"/>
    <w:rsid w:val="00324CDC"/>
    <w:rsid w:val="00364B67"/>
    <w:rsid w:val="00370C93"/>
    <w:rsid w:val="003742A6"/>
    <w:rsid w:val="003811B3"/>
    <w:rsid w:val="003826B7"/>
    <w:rsid w:val="00384695"/>
    <w:rsid w:val="003934B5"/>
    <w:rsid w:val="003B07CB"/>
    <w:rsid w:val="003D6C05"/>
    <w:rsid w:val="0043525F"/>
    <w:rsid w:val="0043741A"/>
    <w:rsid w:val="004A7370"/>
    <w:rsid w:val="004C31DE"/>
    <w:rsid w:val="004D6609"/>
    <w:rsid w:val="005134B5"/>
    <w:rsid w:val="00534F49"/>
    <w:rsid w:val="0054146F"/>
    <w:rsid w:val="00562B69"/>
    <w:rsid w:val="00577C4B"/>
    <w:rsid w:val="00581C38"/>
    <w:rsid w:val="005F5634"/>
    <w:rsid w:val="006071DB"/>
    <w:rsid w:val="00621513"/>
    <w:rsid w:val="00621F8B"/>
    <w:rsid w:val="00622236"/>
    <w:rsid w:val="00634D5D"/>
    <w:rsid w:val="0064431C"/>
    <w:rsid w:val="006531AE"/>
    <w:rsid w:val="00657DEF"/>
    <w:rsid w:val="00694636"/>
    <w:rsid w:val="006969B2"/>
    <w:rsid w:val="006A2D58"/>
    <w:rsid w:val="006A54C6"/>
    <w:rsid w:val="006C43D7"/>
    <w:rsid w:val="006D3D8B"/>
    <w:rsid w:val="006E3FDA"/>
    <w:rsid w:val="00703E41"/>
    <w:rsid w:val="007069BB"/>
    <w:rsid w:val="00747CA7"/>
    <w:rsid w:val="0075481E"/>
    <w:rsid w:val="00762415"/>
    <w:rsid w:val="007860AD"/>
    <w:rsid w:val="007E4BB1"/>
    <w:rsid w:val="007F313F"/>
    <w:rsid w:val="00800DF6"/>
    <w:rsid w:val="008245FC"/>
    <w:rsid w:val="008525B4"/>
    <w:rsid w:val="00855D9F"/>
    <w:rsid w:val="00865809"/>
    <w:rsid w:val="00876E51"/>
    <w:rsid w:val="00886267"/>
    <w:rsid w:val="00891827"/>
    <w:rsid w:val="008C0A0F"/>
    <w:rsid w:val="008E5909"/>
    <w:rsid w:val="008F29F2"/>
    <w:rsid w:val="0092549A"/>
    <w:rsid w:val="00934397"/>
    <w:rsid w:val="00952790"/>
    <w:rsid w:val="00972CF1"/>
    <w:rsid w:val="0097452C"/>
    <w:rsid w:val="00974FA1"/>
    <w:rsid w:val="00975456"/>
    <w:rsid w:val="00993E5E"/>
    <w:rsid w:val="009F72BD"/>
    <w:rsid w:val="00A30292"/>
    <w:rsid w:val="00A61E08"/>
    <w:rsid w:val="00A64C58"/>
    <w:rsid w:val="00A826CF"/>
    <w:rsid w:val="00A8407B"/>
    <w:rsid w:val="00AA38D4"/>
    <w:rsid w:val="00AB679B"/>
    <w:rsid w:val="00AC0D0E"/>
    <w:rsid w:val="00AC57B3"/>
    <w:rsid w:val="00AF544C"/>
    <w:rsid w:val="00B639FE"/>
    <w:rsid w:val="00B65C7E"/>
    <w:rsid w:val="00B833B4"/>
    <w:rsid w:val="00B9318F"/>
    <w:rsid w:val="00BB0F04"/>
    <w:rsid w:val="00BB3AF7"/>
    <w:rsid w:val="00BE4D8E"/>
    <w:rsid w:val="00BF6214"/>
    <w:rsid w:val="00BF7B73"/>
    <w:rsid w:val="00C06536"/>
    <w:rsid w:val="00C46834"/>
    <w:rsid w:val="00C46AE6"/>
    <w:rsid w:val="00C543B7"/>
    <w:rsid w:val="00C573A2"/>
    <w:rsid w:val="00C70AA5"/>
    <w:rsid w:val="00C726AD"/>
    <w:rsid w:val="00C81226"/>
    <w:rsid w:val="00C8300A"/>
    <w:rsid w:val="00CB1B39"/>
    <w:rsid w:val="00CB2BCF"/>
    <w:rsid w:val="00CC2660"/>
    <w:rsid w:val="00CE02BB"/>
    <w:rsid w:val="00CF3C44"/>
    <w:rsid w:val="00D0054A"/>
    <w:rsid w:val="00D527BD"/>
    <w:rsid w:val="00D73062"/>
    <w:rsid w:val="00D80C7B"/>
    <w:rsid w:val="00D82C1F"/>
    <w:rsid w:val="00DB4263"/>
    <w:rsid w:val="00DB67FE"/>
    <w:rsid w:val="00DE2C12"/>
    <w:rsid w:val="00DE3533"/>
    <w:rsid w:val="00DE35F0"/>
    <w:rsid w:val="00DE4BBD"/>
    <w:rsid w:val="00DE5A77"/>
    <w:rsid w:val="00E053F4"/>
    <w:rsid w:val="00E11A52"/>
    <w:rsid w:val="00E148F9"/>
    <w:rsid w:val="00E2559E"/>
    <w:rsid w:val="00E33ABB"/>
    <w:rsid w:val="00E52433"/>
    <w:rsid w:val="00E73235"/>
    <w:rsid w:val="00E74B15"/>
    <w:rsid w:val="00E81398"/>
    <w:rsid w:val="00EC27EE"/>
    <w:rsid w:val="00ED6E6B"/>
    <w:rsid w:val="00F020DB"/>
    <w:rsid w:val="00F25A22"/>
    <w:rsid w:val="00F551BA"/>
    <w:rsid w:val="00F7071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semiHidden="0" w:unhideWhenUsed="0" w:qFormat="1"/>
    <w:lsdException w:name="List" w:unhideWhenUsed="0"/>
    <w:lsdException w:name="Title" w:semiHidden="0" w:unhideWhenUsed="0" w:qFormat="1"/>
    <w:lsdException w:name="Default Paragraph Font" w:unhideWhenUsed="0"/>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64B67"/>
    <w:pPr>
      <w:jc w:val="both"/>
    </w:pPr>
    <w:rPr>
      <w:sz w:val="22"/>
      <w:szCs w:val="22"/>
    </w:rPr>
  </w:style>
  <w:style w:type="paragraph" w:styleId="Titolo1">
    <w:name w:val="heading 1"/>
    <w:basedOn w:val="Predefinito"/>
    <w:next w:val="Predefinito"/>
    <w:link w:val="Titolo1Carattere"/>
    <w:uiPriority w:val="99"/>
    <w:qFormat/>
    <w:rsid w:val="00364B67"/>
    <w:pPr>
      <w:spacing w:before="199"/>
      <w:ind w:left="112" w:right="1130"/>
      <w:outlineLvl w:val="0"/>
    </w:pPr>
    <w:rPr>
      <w:lang w:bidi="ar-SA"/>
    </w:rPr>
  </w:style>
  <w:style w:type="paragraph" w:styleId="Titolo2">
    <w:name w:val="heading 2"/>
    <w:basedOn w:val="Predefinito"/>
    <w:next w:val="Predefinito"/>
    <w:link w:val="Titolo2Carattere"/>
    <w:uiPriority w:val="99"/>
    <w:qFormat/>
    <w:rsid w:val="00364B67"/>
    <w:pPr>
      <w:numPr>
        <w:ilvl w:val="1"/>
      </w:numPr>
      <w:ind w:left="112" w:firstLine="227"/>
      <w:outlineLvl w:val="1"/>
    </w:pPr>
    <w:rPr>
      <w:b/>
      <w:bCs/>
      <w:sz w:val="22"/>
      <w:szCs w:val="22"/>
      <w:lang w:bidi="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locked/>
    <w:rsid w:val="00364B67"/>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uiPriority w:val="9"/>
    <w:semiHidden/>
    <w:locked/>
    <w:rsid w:val="00364B67"/>
    <w:rPr>
      <w:rFonts w:ascii="Cambria" w:eastAsia="Times New Roman" w:hAnsi="Cambria" w:cs="Times New Roman"/>
      <w:b/>
      <w:bCs/>
      <w:i/>
      <w:iCs/>
      <w:sz w:val="28"/>
      <w:szCs w:val="28"/>
    </w:rPr>
  </w:style>
  <w:style w:type="paragraph" w:styleId="Paragrafoelenco">
    <w:name w:val="List Paragraph"/>
    <w:basedOn w:val="Predefinito"/>
    <w:uiPriority w:val="99"/>
    <w:qFormat/>
    <w:rsid w:val="00364B67"/>
    <w:pPr>
      <w:ind w:left="473" w:hanging="360"/>
    </w:pPr>
    <w:rPr>
      <w:lang w:bidi="ar-SA"/>
    </w:rPr>
  </w:style>
  <w:style w:type="paragraph" w:customStyle="1" w:styleId="Predefinito">
    <w:name w:val="Predefinito"/>
    <w:rsid w:val="00364B67"/>
    <w:pPr>
      <w:widowControl w:val="0"/>
      <w:autoSpaceDE w:val="0"/>
      <w:autoSpaceDN w:val="0"/>
      <w:adjustRightInd w:val="0"/>
      <w:jc w:val="both"/>
    </w:pPr>
    <w:rPr>
      <w:rFonts w:ascii="Verdana" w:hAnsi="Verdana" w:cs="Verdana"/>
      <w:kern w:val="1"/>
      <w:sz w:val="24"/>
      <w:szCs w:val="24"/>
      <w:lang w:bidi="hi-IN"/>
    </w:rPr>
  </w:style>
  <w:style w:type="character" w:customStyle="1" w:styleId="RTFNum21">
    <w:name w:val="RTF_Num 2 1"/>
    <w:uiPriority w:val="99"/>
    <w:rsid w:val="00364B67"/>
    <w:rPr>
      <w:rFonts w:ascii="Verdana" w:hAnsi="Verdana"/>
      <w:sz w:val="22"/>
    </w:rPr>
  </w:style>
  <w:style w:type="character" w:customStyle="1" w:styleId="RTFNum22">
    <w:name w:val="RTF_Num 2 2"/>
    <w:uiPriority w:val="99"/>
    <w:rsid w:val="00364B67"/>
    <w:rPr>
      <w:rFonts w:ascii="Symbol" w:hAnsi="Symbol"/>
      <w:sz w:val="22"/>
    </w:rPr>
  </w:style>
  <w:style w:type="character" w:customStyle="1" w:styleId="RTFNum23">
    <w:name w:val="RTF_Num 2 3"/>
    <w:uiPriority w:val="99"/>
    <w:rsid w:val="00364B67"/>
  </w:style>
  <w:style w:type="character" w:customStyle="1" w:styleId="RTFNum24">
    <w:name w:val="RTF_Num 2 4"/>
    <w:uiPriority w:val="99"/>
    <w:rsid w:val="00364B67"/>
  </w:style>
  <w:style w:type="character" w:customStyle="1" w:styleId="RTFNum25">
    <w:name w:val="RTF_Num 2 5"/>
    <w:uiPriority w:val="99"/>
    <w:rsid w:val="00364B67"/>
  </w:style>
  <w:style w:type="character" w:customStyle="1" w:styleId="RTFNum26">
    <w:name w:val="RTF_Num 2 6"/>
    <w:uiPriority w:val="99"/>
    <w:rsid w:val="00364B67"/>
  </w:style>
  <w:style w:type="character" w:customStyle="1" w:styleId="RTFNum27">
    <w:name w:val="RTF_Num 2 7"/>
    <w:uiPriority w:val="99"/>
    <w:rsid w:val="00364B67"/>
  </w:style>
  <w:style w:type="character" w:customStyle="1" w:styleId="RTFNum28">
    <w:name w:val="RTF_Num 2 8"/>
    <w:uiPriority w:val="99"/>
    <w:rsid w:val="00364B67"/>
  </w:style>
  <w:style w:type="character" w:customStyle="1" w:styleId="RTFNum29">
    <w:name w:val="RTF_Num 2 9"/>
    <w:uiPriority w:val="99"/>
    <w:rsid w:val="00364B67"/>
  </w:style>
  <w:style w:type="character" w:customStyle="1" w:styleId="RTFNum31">
    <w:name w:val="RTF_Num 3 1"/>
    <w:uiPriority w:val="99"/>
    <w:rsid w:val="00364B67"/>
    <w:rPr>
      <w:rFonts w:ascii="Verdana" w:hAnsi="Verdana"/>
      <w:sz w:val="22"/>
    </w:rPr>
  </w:style>
  <w:style w:type="character" w:customStyle="1" w:styleId="RTFNum32">
    <w:name w:val="RTF_Num 3 2"/>
    <w:uiPriority w:val="99"/>
    <w:rsid w:val="00364B67"/>
  </w:style>
  <w:style w:type="character" w:customStyle="1" w:styleId="RTFNum33">
    <w:name w:val="RTF_Num 3 3"/>
    <w:uiPriority w:val="99"/>
    <w:rsid w:val="00364B67"/>
  </w:style>
  <w:style w:type="character" w:customStyle="1" w:styleId="RTFNum34">
    <w:name w:val="RTF_Num 3 4"/>
    <w:uiPriority w:val="99"/>
    <w:rsid w:val="00364B67"/>
  </w:style>
  <w:style w:type="character" w:customStyle="1" w:styleId="RTFNum35">
    <w:name w:val="RTF_Num 3 5"/>
    <w:uiPriority w:val="99"/>
    <w:rsid w:val="00364B67"/>
  </w:style>
  <w:style w:type="character" w:customStyle="1" w:styleId="RTFNum36">
    <w:name w:val="RTF_Num 3 6"/>
    <w:uiPriority w:val="99"/>
    <w:rsid w:val="00364B67"/>
  </w:style>
  <w:style w:type="character" w:customStyle="1" w:styleId="RTFNum37">
    <w:name w:val="RTF_Num 3 7"/>
    <w:uiPriority w:val="99"/>
    <w:rsid w:val="00364B67"/>
  </w:style>
  <w:style w:type="character" w:customStyle="1" w:styleId="RTFNum38">
    <w:name w:val="RTF_Num 3 8"/>
    <w:uiPriority w:val="99"/>
    <w:rsid w:val="00364B67"/>
  </w:style>
  <w:style w:type="character" w:customStyle="1" w:styleId="RTFNum39">
    <w:name w:val="RTF_Num 3 9"/>
    <w:uiPriority w:val="99"/>
    <w:rsid w:val="00364B67"/>
  </w:style>
  <w:style w:type="character" w:customStyle="1" w:styleId="RTFNum41">
    <w:name w:val="RTF_Num 4 1"/>
    <w:uiPriority w:val="99"/>
    <w:rsid w:val="00364B67"/>
    <w:rPr>
      <w:rFonts w:ascii="Verdana" w:hAnsi="Verdana"/>
      <w:sz w:val="22"/>
    </w:rPr>
  </w:style>
  <w:style w:type="character" w:customStyle="1" w:styleId="RTFNum42">
    <w:name w:val="RTF_Num 4 2"/>
    <w:uiPriority w:val="99"/>
    <w:rsid w:val="00364B67"/>
  </w:style>
  <w:style w:type="character" w:customStyle="1" w:styleId="RTFNum43">
    <w:name w:val="RTF_Num 4 3"/>
    <w:uiPriority w:val="99"/>
    <w:rsid w:val="00364B67"/>
  </w:style>
  <w:style w:type="character" w:customStyle="1" w:styleId="RTFNum44">
    <w:name w:val="RTF_Num 4 4"/>
    <w:uiPriority w:val="99"/>
    <w:rsid w:val="00364B67"/>
  </w:style>
  <w:style w:type="character" w:customStyle="1" w:styleId="RTFNum45">
    <w:name w:val="RTF_Num 4 5"/>
    <w:uiPriority w:val="99"/>
    <w:rsid w:val="00364B67"/>
  </w:style>
  <w:style w:type="character" w:customStyle="1" w:styleId="RTFNum46">
    <w:name w:val="RTF_Num 4 6"/>
    <w:uiPriority w:val="99"/>
    <w:rsid w:val="00364B67"/>
  </w:style>
  <w:style w:type="character" w:customStyle="1" w:styleId="RTFNum47">
    <w:name w:val="RTF_Num 4 7"/>
    <w:uiPriority w:val="99"/>
    <w:rsid w:val="00364B67"/>
  </w:style>
  <w:style w:type="character" w:customStyle="1" w:styleId="RTFNum48">
    <w:name w:val="RTF_Num 4 8"/>
    <w:uiPriority w:val="99"/>
    <w:rsid w:val="00364B67"/>
  </w:style>
  <w:style w:type="character" w:customStyle="1" w:styleId="RTFNum49">
    <w:name w:val="RTF_Num 4 9"/>
    <w:uiPriority w:val="99"/>
    <w:rsid w:val="00364B67"/>
  </w:style>
  <w:style w:type="character" w:customStyle="1" w:styleId="RTFNum51">
    <w:name w:val="RTF_Num 5 1"/>
    <w:uiPriority w:val="99"/>
    <w:rsid w:val="00364B67"/>
    <w:rPr>
      <w:rFonts w:ascii="Symbol" w:hAnsi="Symbol"/>
      <w:sz w:val="22"/>
    </w:rPr>
  </w:style>
  <w:style w:type="character" w:customStyle="1" w:styleId="RTFNum52">
    <w:name w:val="RTF_Num 5 2"/>
    <w:uiPriority w:val="99"/>
    <w:rsid w:val="00364B67"/>
    <w:rPr>
      <w:rFonts w:ascii="Courier New" w:hAnsi="Courier New"/>
      <w:sz w:val="22"/>
    </w:rPr>
  </w:style>
  <w:style w:type="character" w:customStyle="1" w:styleId="RTFNum53">
    <w:name w:val="RTF_Num 5 3"/>
    <w:uiPriority w:val="99"/>
    <w:rsid w:val="00364B67"/>
    <w:rPr>
      <w:rFonts w:ascii="Wingdings" w:hAnsi="Wingdings"/>
      <w:sz w:val="22"/>
    </w:rPr>
  </w:style>
  <w:style w:type="character" w:customStyle="1" w:styleId="RTFNum54">
    <w:name w:val="RTF_Num 5 4"/>
    <w:uiPriority w:val="99"/>
    <w:rsid w:val="00364B67"/>
  </w:style>
  <w:style w:type="character" w:customStyle="1" w:styleId="RTFNum55">
    <w:name w:val="RTF_Num 5 5"/>
    <w:uiPriority w:val="99"/>
    <w:rsid w:val="00364B67"/>
  </w:style>
  <w:style w:type="character" w:customStyle="1" w:styleId="RTFNum56">
    <w:name w:val="RTF_Num 5 6"/>
    <w:uiPriority w:val="99"/>
    <w:rsid w:val="00364B67"/>
  </w:style>
  <w:style w:type="character" w:customStyle="1" w:styleId="RTFNum57">
    <w:name w:val="RTF_Num 5 7"/>
    <w:uiPriority w:val="99"/>
    <w:rsid w:val="00364B67"/>
  </w:style>
  <w:style w:type="character" w:customStyle="1" w:styleId="RTFNum58">
    <w:name w:val="RTF_Num 5 8"/>
    <w:uiPriority w:val="99"/>
    <w:rsid w:val="00364B67"/>
  </w:style>
  <w:style w:type="character" w:customStyle="1" w:styleId="RTFNum59">
    <w:name w:val="RTF_Num 5 9"/>
    <w:uiPriority w:val="99"/>
    <w:rsid w:val="00364B67"/>
  </w:style>
  <w:style w:type="character" w:customStyle="1" w:styleId="RTFNum61">
    <w:name w:val="RTF_Num 6 1"/>
    <w:uiPriority w:val="99"/>
    <w:rsid w:val="00364B67"/>
    <w:rPr>
      <w:rFonts w:ascii="Verdana" w:hAnsi="Verdana"/>
      <w:sz w:val="22"/>
    </w:rPr>
  </w:style>
  <w:style w:type="character" w:customStyle="1" w:styleId="RTFNum62">
    <w:name w:val="RTF_Num 6 2"/>
    <w:uiPriority w:val="99"/>
    <w:rsid w:val="00364B67"/>
    <w:rPr>
      <w:rFonts w:ascii="Verdana" w:hAnsi="Verdana"/>
      <w:spacing w:val="-2"/>
      <w:sz w:val="22"/>
    </w:rPr>
  </w:style>
  <w:style w:type="character" w:customStyle="1" w:styleId="RTFNum63">
    <w:name w:val="RTF_Num 6 3"/>
    <w:uiPriority w:val="99"/>
    <w:rsid w:val="00364B67"/>
  </w:style>
  <w:style w:type="character" w:customStyle="1" w:styleId="RTFNum64">
    <w:name w:val="RTF_Num 6 4"/>
    <w:uiPriority w:val="99"/>
    <w:rsid w:val="00364B67"/>
  </w:style>
  <w:style w:type="character" w:customStyle="1" w:styleId="RTFNum65">
    <w:name w:val="RTF_Num 6 5"/>
    <w:uiPriority w:val="99"/>
    <w:rsid w:val="00364B67"/>
  </w:style>
  <w:style w:type="character" w:customStyle="1" w:styleId="RTFNum66">
    <w:name w:val="RTF_Num 6 6"/>
    <w:uiPriority w:val="99"/>
    <w:rsid w:val="00364B67"/>
  </w:style>
  <w:style w:type="character" w:customStyle="1" w:styleId="RTFNum67">
    <w:name w:val="RTF_Num 6 7"/>
    <w:uiPriority w:val="99"/>
    <w:rsid w:val="00364B67"/>
  </w:style>
  <w:style w:type="character" w:customStyle="1" w:styleId="RTFNum68">
    <w:name w:val="RTF_Num 6 8"/>
    <w:uiPriority w:val="99"/>
    <w:rsid w:val="00364B67"/>
  </w:style>
  <w:style w:type="character" w:customStyle="1" w:styleId="RTFNum69">
    <w:name w:val="RTF_Num 6 9"/>
    <w:uiPriority w:val="99"/>
    <w:rsid w:val="00364B67"/>
  </w:style>
  <w:style w:type="character" w:customStyle="1" w:styleId="RTFNum71">
    <w:name w:val="RTF_Num 7 1"/>
    <w:uiPriority w:val="99"/>
    <w:rsid w:val="00364B67"/>
    <w:rPr>
      <w:rFonts w:ascii="Verdana" w:hAnsi="Verdana"/>
      <w:spacing w:val="-2"/>
      <w:sz w:val="22"/>
    </w:rPr>
  </w:style>
  <w:style w:type="character" w:customStyle="1" w:styleId="RTFNum72">
    <w:name w:val="RTF_Num 7 2"/>
    <w:uiPriority w:val="99"/>
    <w:rsid w:val="00364B67"/>
  </w:style>
  <w:style w:type="character" w:customStyle="1" w:styleId="RTFNum73">
    <w:name w:val="RTF_Num 7 3"/>
    <w:uiPriority w:val="99"/>
    <w:rsid w:val="00364B67"/>
  </w:style>
  <w:style w:type="character" w:customStyle="1" w:styleId="RTFNum74">
    <w:name w:val="RTF_Num 7 4"/>
    <w:uiPriority w:val="99"/>
    <w:rsid w:val="00364B67"/>
  </w:style>
  <w:style w:type="character" w:customStyle="1" w:styleId="RTFNum75">
    <w:name w:val="RTF_Num 7 5"/>
    <w:uiPriority w:val="99"/>
    <w:rsid w:val="00364B67"/>
  </w:style>
  <w:style w:type="character" w:customStyle="1" w:styleId="RTFNum76">
    <w:name w:val="RTF_Num 7 6"/>
    <w:uiPriority w:val="99"/>
    <w:rsid w:val="00364B67"/>
  </w:style>
  <w:style w:type="character" w:customStyle="1" w:styleId="RTFNum77">
    <w:name w:val="RTF_Num 7 7"/>
    <w:uiPriority w:val="99"/>
    <w:rsid w:val="00364B67"/>
  </w:style>
  <w:style w:type="character" w:customStyle="1" w:styleId="RTFNum78">
    <w:name w:val="RTF_Num 7 8"/>
    <w:uiPriority w:val="99"/>
    <w:rsid w:val="00364B67"/>
  </w:style>
  <w:style w:type="character" w:customStyle="1" w:styleId="RTFNum79">
    <w:name w:val="RTF_Num 7 9"/>
    <w:uiPriority w:val="99"/>
    <w:rsid w:val="00364B67"/>
  </w:style>
  <w:style w:type="character" w:customStyle="1" w:styleId="RTFNum81">
    <w:name w:val="RTF_Num 8 1"/>
    <w:uiPriority w:val="99"/>
    <w:rsid w:val="00364B67"/>
    <w:rPr>
      <w:rFonts w:ascii="Verdana" w:hAnsi="Verdana"/>
      <w:sz w:val="22"/>
    </w:rPr>
  </w:style>
  <w:style w:type="character" w:customStyle="1" w:styleId="RTFNum82">
    <w:name w:val="RTF_Num 8 2"/>
    <w:uiPriority w:val="99"/>
    <w:rsid w:val="00364B67"/>
  </w:style>
  <w:style w:type="character" w:customStyle="1" w:styleId="RTFNum83">
    <w:name w:val="RTF_Num 8 3"/>
    <w:uiPriority w:val="99"/>
    <w:rsid w:val="00364B67"/>
  </w:style>
  <w:style w:type="character" w:customStyle="1" w:styleId="RTFNum84">
    <w:name w:val="RTF_Num 8 4"/>
    <w:uiPriority w:val="99"/>
    <w:rsid w:val="00364B67"/>
  </w:style>
  <w:style w:type="character" w:customStyle="1" w:styleId="RTFNum85">
    <w:name w:val="RTF_Num 8 5"/>
    <w:uiPriority w:val="99"/>
    <w:rsid w:val="00364B67"/>
  </w:style>
  <w:style w:type="character" w:customStyle="1" w:styleId="RTFNum86">
    <w:name w:val="RTF_Num 8 6"/>
    <w:uiPriority w:val="99"/>
    <w:rsid w:val="00364B67"/>
  </w:style>
  <w:style w:type="character" w:customStyle="1" w:styleId="RTFNum87">
    <w:name w:val="RTF_Num 8 7"/>
    <w:uiPriority w:val="99"/>
    <w:rsid w:val="00364B67"/>
  </w:style>
  <w:style w:type="character" w:customStyle="1" w:styleId="RTFNum88">
    <w:name w:val="RTF_Num 8 8"/>
    <w:uiPriority w:val="99"/>
    <w:rsid w:val="00364B67"/>
  </w:style>
  <w:style w:type="character" w:customStyle="1" w:styleId="RTFNum89">
    <w:name w:val="RTF_Num 8 9"/>
    <w:uiPriority w:val="99"/>
    <w:rsid w:val="00364B67"/>
  </w:style>
  <w:style w:type="character" w:customStyle="1" w:styleId="RTFNum91">
    <w:name w:val="RTF_Num 9 1"/>
    <w:uiPriority w:val="99"/>
    <w:rsid w:val="00364B67"/>
  </w:style>
  <w:style w:type="character" w:customStyle="1" w:styleId="RTFNum92">
    <w:name w:val="RTF_Num 9 2"/>
    <w:uiPriority w:val="99"/>
    <w:rsid w:val="00364B67"/>
  </w:style>
  <w:style w:type="character" w:customStyle="1" w:styleId="RTFNum93">
    <w:name w:val="RTF_Num 9 3"/>
    <w:uiPriority w:val="99"/>
    <w:rsid w:val="00364B67"/>
  </w:style>
  <w:style w:type="character" w:customStyle="1" w:styleId="RTFNum94">
    <w:name w:val="RTF_Num 9 4"/>
    <w:uiPriority w:val="99"/>
    <w:rsid w:val="00364B67"/>
  </w:style>
  <w:style w:type="character" w:customStyle="1" w:styleId="RTFNum95">
    <w:name w:val="RTF_Num 9 5"/>
    <w:uiPriority w:val="99"/>
    <w:rsid w:val="00364B67"/>
  </w:style>
  <w:style w:type="character" w:customStyle="1" w:styleId="RTFNum96">
    <w:name w:val="RTF_Num 9 6"/>
    <w:uiPriority w:val="99"/>
    <w:rsid w:val="00364B67"/>
  </w:style>
  <w:style w:type="character" w:customStyle="1" w:styleId="RTFNum97">
    <w:name w:val="RTF_Num 9 7"/>
    <w:uiPriority w:val="99"/>
    <w:rsid w:val="00364B67"/>
  </w:style>
  <w:style w:type="character" w:customStyle="1" w:styleId="RTFNum98">
    <w:name w:val="RTF_Num 9 8"/>
    <w:uiPriority w:val="99"/>
    <w:rsid w:val="00364B67"/>
  </w:style>
  <w:style w:type="character" w:customStyle="1" w:styleId="RTFNum99">
    <w:name w:val="RTF_Num 9 9"/>
    <w:uiPriority w:val="99"/>
    <w:rsid w:val="00364B67"/>
  </w:style>
  <w:style w:type="character" w:customStyle="1" w:styleId="RTFNum101">
    <w:name w:val="RTF_Num 10 1"/>
    <w:uiPriority w:val="99"/>
    <w:rsid w:val="00364B67"/>
    <w:rPr>
      <w:rFonts w:ascii="Verdana" w:hAnsi="Verdana"/>
      <w:sz w:val="22"/>
    </w:rPr>
  </w:style>
  <w:style w:type="character" w:customStyle="1" w:styleId="RTFNum102">
    <w:name w:val="RTF_Num 10 2"/>
    <w:uiPriority w:val="99"/>
    <w:rsid w:val="00364B67"/>
  </w:style>
  <w:style w:type="character" w:customStyle="1" w:styleId="RTFNum103">
    <w:name w:val="RTF_Num 10 3"/>
    <w:uiPriority w:val="99"/>
    <w:rsid w:val="00364B67"/>
  </w:style>
  <w:style w:type="character" w:customStyle="1" w:styleId="RTFNum104">
    <w:name w:val="RTF_Num 10 4"/>
    <w:uiPriority w:val="99"/>
    <w:rsid w:val="00364B67"/>
  </w:style>
  <w:style w:type="character" w:customStyle="1" w:styleId="RTFNum105">
    <w:name w:val="RTF_Num 10 5"/>
    <w:uiPriority w:val="99"/>
    <w:rsid w:val="00364B67"/>
  </w:style>
  <w:style w:type="character" w:customStyle="1" w:styleId="RTFNum106">
    <w:name w:val="RTF_Num 10 6"/>
    <w:uiPriority w:val="99"/>
    <w:rsid w:val="00364B67"/>
  </w:style>
  <w:style w:type="character" w:customStyle="1" w:styleId="RTFNum107">
    <w:name w:val="RTF_Num 10 7"/>
    <w:uiPriority w:val="99"/>
    <w:rsid w:val="00364B67"/>
  </w:style>
  <w:style w:type="character" w:customStyle="1" w:styleId="RTFNum108">
    <w:name w:val="RTF_Num 10 8"/>
    <w:uiPriority w:val="99"/>
    <w:rsid w:val="00364B67"/>
  </w:style>
  <w:style w:type="character" w:customStyle="1" w:styleId="RTFNum109">
    <w:name w:val="RTF_Num 10 9"/>
    <w:uiPriority w:val="99"/>
    <w:rsid w:val="00364B67"/>
  </w:style>
  <w:style w:type="character" w:customStyle="1" w:styleId="RTFNum111">
    <w:name w:val="RTF_Num 11 1"/>
    <w:uiPriority w:val="99"/>
    <w:rsid w:val="00364B67"/>
    <w:rPr>
      <w:rFonts w:ascii="Verdana" w:hAnsi="Verdana"/>
      <w:sz w:val="22"/>
    </w:rPr>
  </w:style>
  <w:style w:type="character" w:customStyle="1" w:styleId="RTFNum112">
    <w:name w:val="RTF_Num 11 2"/>
    <w:uiPriority w:val="99"/>
    <w:rsid w:val="00364B67"/>
  </w:style>
  <w:style w:type="character" w:customStyle="1" w:styleId="RTFNum113">
    <w:name w:val="RTF_Num 11 3"/>
    <w:uiPriority w:val="99"/>
    <w:rsid w:val="00364B67"/>
  </w:style>
  <w:style w:type="character" w:customStyle="1" w:styleId="RTFNum114">
    <w:name w:val="RTF_Num 11 4"/>
    <w:uiPriority w:val="99"/>
    <w:rsid w:val="00364B67"/>
  </w:style>
  <w:style w:type="character" w:customStyle="1" w:styleId="RTFNum115">
    <w:name w:val="RTF_Num 11 5"/>
    <w:uiPriority w:val="99"/>
    <w:rsid w:val="00364B67"/>
  </w:style>
  <w:style w:type="character" w:customStyle="1" w:styleId="RTFNum116">
    <w:name w:val="RTF_Num 11 6"/>
    <w:uiPriority w:val="99"/>
    <w:rsid w:val="00364B67"/>
  </w:style>
  <w:style w:type="character" w:customStyle="1" w:styleId="RTFNum117">
    <w:name w:val="RTF_Num 11 7"/>
    <w:uiPriority w:val="99"/>
    <w:rsid w:val="00364B67"/>
  </w:style>
  <w:style w:type="character" w:customStyle="1" w:styleId="RTFNum118">
    <w:name w:val="RTF_Num 11 8"/>
    <w:uiPriority w:val="99"/>
    <w:rsid w:val="00364B67"/>
  </w:style>
  <w:style w:type="character" w:customStyle="1" w:styleId="RTFNum119">
    <w:name w:val="RTF_Num 11 9"/>
    <w:uiPriority w:val="99"/>
    <w:rsid w:val="00364B67"/>
  </w:style>
  <w:style w:type="character" w:customStyle="1" w:styleId="RTFNum121">
    <w:name w:val="RTF_Num 12 1"/>
    <w:uiPriority w:val="99"/>
    <w:rsid w:val="00364B67"/>
    <w:rPr>
      <w:rFonts w:ascii="Verdana" w:hAnsi="Verdana"/>
      <w:spacing w:val="-2"/>
      <w:sz w:val="22"/>
    </w:rPr>
  </w:style>
  <w:style w:type="character" w:customStyle="1" w:styleId="RTFNum122">
    <w:name w:val="RTF_Num 12 2"/>
    <w:uiPriority w:val="99"/>
    <w:rsid w:val="00364B67"/>
  </w:style>
  <w:style w:type="character" w:customStyle="1" w:styleId="RTFNum123">
    <w:name w:val="RTF_Num 12 3"/>
    <w:uiPriority w:val="99"/>
    <w:rsid w:val="00364B67"/>
  </w:style>
  <w:style w:type="character" w:customStyle="1" w:styleId="RTFNum124">
    <w:name w:val="RTF_Num 12 4"/>
    <w:uiPriority w:val="99"/>
    <w:rsid w:val="00364B67"/>
  </w:style>
  <w:style w:type="character" w:customStyle="1" w:styleId="RTFNum125">
    <w:name w:val="RTF_Num 12 5"/>
    <w:uiPriority w:val="99"/>
    <w:rsid w:val="00364B67"/>
  </w:style>
  <w:style w:type="character" w:customStyle="1" w:styleId="RTFNum126">
    <w:name w:val="RTF_Num 12 6"/>
    <w:uiPriority w:val="99"/>
    <w:rsid w:val="00364B67"/>
  </w:style>
  <w:style w:type="character" w:customStyle="1" w:styleId="RTFNum127">
    <w:name w:val="RTF_Num 12 7"/>
    <w:uiPriority w:val="99"/>
    <w:rsid w:val="00364B67"/>
  </w:style>
  <w:style w:type="character" w:customStyle="1" w:styleId="RTFNum128">
    <w:name w:val="RTF_Num 12 8"/>
    <w:uiPriority w:val="99"/>
    <w:rsid w:val="00364B67"/>
  </w:style>
  <w:style w:type="character" w:customStyle="1" w:styleId="RTFNum129">
    <w:name w:val="RTF_Num 12 9"/>
    <w:uiPriority w:val="99"/>
    <w:rsid w:val="00364B67"/>
  </w:style>
  <w:style w:type="character" w:customStyle="1" w:styleId="RTFNum131">
    <w:name w:val="RTF_Num 13 1"/>
    <w:uiPriority w:val="99"/>
    <w:rsid w:val="00364B67"/>
    <w:rPr>
      <w:rFonts w:ascii="Verdana" w:hAnsi="Verdana"/>
      <w:sz w:val="22"/>
    </w:rPr>
  </w:style>
  <w:style w:type="character" w:customStyle="1" w:styleId="RTFNum132">
    <w:name w:val="RTF_Num 13 2"/>
    <w:uiPriority w:val="99"/>
    <w:rsid w:val="00364B67"/>
  </w:style>
  <w:style w:type="character" w:customStyle="1" w:styleId="RTFNum133">
    <w:name w:val="RTF_Num 13 3"/>
    <w:uiPriority w:val="99"/>
    <w:rsid w:val="00364B67"/>
  </w:style>
  <w:style w:type="character" w:customStyle="1" w:styleId="RTFNum134">
    <w:name w:val="RTF_Num 13 4"/>
    <w:uiPriority w:val="99"/>
    <w:rsid w:val="00364B67"/>
  </w:style>
  <w:style w:type="character" w:customStyle="1" w:styleId="RTFNum135">
    <w:name w:val="RTF_Num 13 5"/>
    <w:uiPriority w:val="99"/>
    <w:rsid w:val="00364B67"/>
  </w:style>
  <w:style w:type="character" w:customStyle="1" w:styleId="RTFNum136">
    <w:name w:val="RTF_Num 13 6"/>
    <w:uiPriority w:val="99"/>
    <w:rsid w:val="00364B67"/>
  </w:style>
  <w:style w:type="character" w:customStyle="1" w:styleId="RTFNum137">
    <w:name w:val="RTF_Num 13 7"/>
    <w:uiPriority w:val="99"/>
    <w:rsid w:val="00364B67"/>
  </w:style>
  <w:style w:type="character" w:customStyle="1" w:styleId="RTFNum138">
    <w:name w:val="RTF_Num 13 8"/>
    <w:uiPriority w:val="99"/>
    <w:rsid w:val="00364B67"/>
  </w:style>
  <w:style w:type="character" w:customStyle="1" w:styleId="RTFNum139">
    <w:name w:val="RTF_Num 13 9"/>
    <w:uiPriority w:val="99"/>
    <w:rsid w:val="00364B67"/>
  </w:style>
  <w:style w:type="character" w:customStyle="1" w:styleId="RTFNum141">
    <w:name w:val="RTF_Num 14 1"/>
    <w:uiPriority w:val="99"/>
    <w:rsid w:val="00364B67"/>
    <w:rPr>
      <w:rFonts w:ascii="Verdana" w:hAnsi="Verdana"/>
      <w:sz w:val="22"/>
    </w:rPr>
  </w:style>
  <w:style w:type="character" w:customStyle="1" w:styleId="RTFNum142">
    <w:name w:val="RTF_Num 14 2"/>
    <w:uiPriority w:val="99"/>
    <w:rsid w:val="00364B67"/>
  </w:style>
  <w:style w:type="character" w:customStyle="1" w:styleId="RTFNum143">
    <w:name w:val="RTF_Num 14 3"/>
    <w:uiPriority w:val="99"/>
    <w:rsid w:val="00364B67"/>
  </w:style>
  <w:style w:type="character" w:customStyle="1" w:styleId="RTFNum144">
    <w:name w:val="RTF_Num 14 4"/>
    <w:uiPriority w:val="99"/>
    <w:rsid w:val="00364B67"/>
  </w:style>
  <w:style w:type="character" w:customStyle="1" w:styleId="RTFNum145">
    <w:name w:val="RTF_Num 14 5"/>
    <w:uiPriority w:val="99"/>
    <w:rsid w:val="00364B67"/>
  </w:style>
  <w:style w:type="character" w:customStyle="1" w:styleId="RTFNum146">
    <w:name w:val="RTF_Num 14 6"/>
    <w:uiPriority w:val="99"/>
    <w:rsid w:val="00364B67"/>
  </w:style>
  <w:style w:type="character" w:customStyle="1" w:styleId="RTFNum147">
    <w:name w:val="RTF_Num 14 7"/>
    <w:uiPriority w:val="99"/>
    <w:rsid w:val="00364B67"/>
  </w:style>
  <w:style w:type="character" w:customStyle="1" w:styleId="RTFNum148">
    <w:name w:val="RTF_Num 14 8"/>
    <w:uiPriority w:val="99"/>
    <w:rsid w:val="00364B67"/>
  </w:style>
  <w:style w:type="character" w:customStyle="1" w:styleId="RTFNum149">
    <w:name w:val="RTF_Num 14 9"/>
    <w:uiPriority w:val="99"/>
    <w:rsid w:val="00364B67"/>
  </w:style>
  <w:style w:type="character" w:customStyle="1" w:styleId="RTFNum151">
    <w:name w:val="RTF_Num 15 1"/>
    <w:uiPriority w:val="99"/>
    <w:rsid w:val="00364B67"/>
    <w:rPr>
      <w:rFonts w:ascii="Verdana" w:hAnsi="Verdana"/>
      <w:sz w:val="22"/>
    </w:rPr>
  </w:style>
  <w:style w:type="character" w:customStyle="1" w:styleId="RTFNum152">
    <w:name w:val="RTF_Num 15 2"/>
    <w:uiPriority w:val="99"/>
    <w:rsid w:val="00364B67"/>
  </w:style>
  <w:style w:type="character" w:customStyle="1" w:styleId="RTFNum153">
    <w:name w:val="RTF_Num 15 3"/>
    <w:uiPriority w:val="99"/>
    <w:rsid w:val="00364B67"/>
  </w:style>
  <w:style w:type="character" w:customStyle="1" w:styleId="RTFNum154">
    <w:name w:val="RTF_Num 15 4"/>
    <w:uiPriority w:val="99"/>
    <w:rsid w:val="00364B67"/>
  </w:style>
  <w:style w:type="character" w:customStyle="1" w:styleId="RTFNum155">
    <w:name w:val="RTF_Num 15 5"/>
    <w:uiPriority w:val="99"/>
    <w:rsid w:val="00364B67"/>
  </w:style>
  <w:style w:type="character" w:customStyle="1" w:styleId="RTFNum156">
    <w:name w:val="RTF_Num 15 6"/>
    <w:uiPriority w:val="99"/>
    <w:rsid w:val="00364B67"/>
  </w:style>
  <w:style w:type="character" w:customStyle="1" w:styleId="RTFNum157">
    <w:name w:val="RTF_Num 15 7"/>
    <w:uiPriority w:val="99"/>
    <w:rsid w:val="00364B67"/>
  </w:style>
  <w:style w:type="character" w:customStyle="1" w:styleId="RTFNum158">
    <w:name w:val="RTF_Num 15 8"/>
    <w:uiPriority w:val="99"/>
    <w:rsid w:val="00364B67"/>
  </w:style>
  <w:style w:type="character" w:customStyle="1" w:styleId="RTFNum159">
    <w:name w:val="RTF_Num 15 9"/>
    <w:uiPriority w:val="99"/>
    <w:rsid w:val="00364B67"/>
  </w:style>
  <w:style w:type="character" w:customStyle="1" w:styleId="RTFNum161">
    <w:name w:val="RTF_Num 16 1"/>
    <w:uiPriority w:val="99"/>
    <w:rsid w:val="00364B67"/>
    <w:rPr>
      <w:rFonts w:ascii="Verdana" w:hAnsi="Verdana"/>
      <w:sz w:val="22"/>
    </w:rPr>
  </w:style>
  <w:style w:type="character" w:customStyle="1" w:styleId="RTFNum162">
    <w:name w:val="RTF_Num 16 2"/>
    <w:uiPriority w:val="99"/>
    <w:rsid w:val="00364B67"/>
  </w:style>
  <w:style w:type="character" w:customStyle="1" w:styleId="RTFNum163">
    <w:name w:val="RTF_Num 16 3"/>
    <w:uiPriority w:val="99"/>
    <w:rsid w:val="00364B67"/>
  </w:style>
  <w:style w:type="character" w:customStyle="1" w:styleId="RTFNum164">
    <w:name w:val="RTF_Num 16 4"/>
    <w:uiPriority w:val="99"/>
    <w:rsid w:val="00364B67"/>
  </w:style>
  <w:style w:type="character" w:customStyle="1" w:styleId="RTFNum165">
    <w:name w:val="RTF_Num 16 5"/>
    <w:uiPriority w:val="99"/>
    <w:rsid w:val="00364B67"/>
  </w:style>
  <w:style w:type="character" w:customStyle="1" w:styleId="RTFNum166">
    <w:name w:val="RTF_Num 16 6"/>
    <w:uiPriority w:val="99"/>
    <w:rsid w:val="00364B67"/>
  </w:style>
  <w:style w:type="character" w:customStyle="1" w:styleId="RTFNum167">
    <w:name w:val="RTF_Num 16 7"/>
    <w:uiPriority w:val="99"/>
    <w:rsid w:val="00364B67"/>
  </w:style>
  <w:style w:type="character" w:customStyle="1" w:styleId="RTFNum168">
    <w:name w:val="RTF_Num 16 8"/>
    <w:uiPriority w:val="99"/>
    <w:rsid w:val="00364B67"/>
  </w:style>
  <w:style w:type="character" w:customStyle="1" w:styleId="RTFNum169">
    <w:name w:val="RTF_Num 16 9"/>
    <w:uiPriority w:val="99"/>
    <w:rsid w:val="00364B67"/>
  </w:style>
  <w:style w:type="character" w:customStyle="1" w:styleId="RTFNum171">
    <w:name w:val="RTF_Num 17 1"/>
    <w:uiPriority w:val="99"/>
    <w:rsid w:val="00364B67"/>
    <w:rPr>
      <w:rFonts w:ascii="Verdana" w:hAnsi="Verdana"/>
      <w:sz w:val="22"/>
    </w:rPr>
  </w:style>
  <w:style w:type="character" w:customStyle="1" w:styleId="RTFNum172">
    <w:name w:val="RTF_Num 17 2"/>
    <w:uiPriority w:val="99"/>
    <w:rsid w:val="00364B67"/>
  </w:style>
  <w:style w:type="character" w:customStyle="1" w:styleId="RTFNum173">
    <w:name w:val="RTF_Num 17 3"/>
    <w:uiPriority w:val="99"/>
    <w:rsid w:val="00364B67"/>
  </w:style>
  <w:style w:type="character" w:customStyle="1" w:styleId="RTFNum174">
    <w:name w:val="RTF_Num 17 4"/>
    <w:uiPriority w:val="99"/>
    <w:rsid w:val="00364B67"/>
  </w:style>
  <w:style w:type="character" w:customStyle="1" w:styleId="RTFNum175">
    <w:name w:val="RTF_Num 17 5"/>
    <w:uiPriority w:val="99"/>
    <w:rsid w:val="00364B67"/>
  </w:style>
  <w:style w:type="character" w:customStyle="1" w:styleId="RTFNum176">
    <w:name w:val="RTF_Num 17 6"/>
    <w:uiPriority w:val="99"/>
    <w:rsid w:val="00364B67"/>
  </w:style>
  <w:style w:type="character" w:customStyle="1" w:styleId="RTFNum177">
    <w:name w:val="RTF_Num 17 7"/>
    <w:uiPriority w:val="99"/>
    <w:rsid w:val="00364B67"/>
  </w:style>
  <w:style w:type="character" w:customStyle="1" w:styleId="RTFNum178">
    <w:name w:val="RTF_Num 17 8"/>
    <w:uiPriority w:val="99"/>
    <w:rsid w:val="00364B67"/>
  </w:style>
  <w:style w:type="character" w:customStyle="1" w:styleId="RTFNum179">
    <w:name w:val="RTF_Num 17 9"/>
    <w:uiPriority w:val="99"/>
    <w:rsid w:val="00364B67"/>
  </w:style>
  <w:style w:type="character" w:customStyle="1" w:styleId="RTFNum181">
    <w:name w:val="RTF_Num 18 1"/>
    <w:uiPriority w:val="99"/>
    <w:rsid w:val="00364B67"/>
    <w:rPr>
      <w:rFonts w:ascii="Verdana" w:hAnsi="Verdana"/>
      <w:sz w:val="22"/>
    </w:rPr>
  </w:style>
  <w:style w:type="character" w:customStyle="1" w:styleId="RTFNum182">
    <w:name w:val="RTF_Num 18 2"/>
    <w:uiPriority w:val="99"/>
    <w:rsid w:val="00364B67"/>
  </w:style>
  <w:style w:type="character" w:customStyle="1" w:styleId="RTFNum183">
    <w:name w:val="RTF_Num 18 3"/>
    <w:uiPriority w:val="99"/>
    <w:rsid w:val="00364B67"/>
  </w:style>
  <w:style w:type="character" w:customStyle="1" w:styleId="RTFNum184">
    <w:name w:val="RTF_Num 18 4"/>
    <w:uiPriority w:val="99"/>
    <w:rsid w:val="00364B67"/>
  </w:style>
  <w:style w:type="character" w:customStyle="1" w:styleId="RTFNum185">
    <w:name w:val="RTF_Num 18 5"/>
    <w:uiPriority w:val="99"/>
    <w:rsid w:val="00364B67"/>
  </w:style>
  <w:style w:type="character" w:customStyle="1" w:styleId="RTFNum186">
    <w:name w:val="RTF_Num 18 6"/>
    <w:uiPriority w:val="99"/>
    <w:rsid w:val="00364B67"/>
  </w:style>
  <w:style w:type="character" w:customStyle="1" w:styleId="RTFNum187">
    <w:name w:val="RTF_Num 18 7"/>
    <w:uiPriority w:val="99"/>
    <w:rsid w:val="00364B67"/>
  </w:style>
  <w:style w:type="character" w:customStyle="1" w:styleId="RTFNum188">
    <w:name w:val="RTF_Num 18 8"/>
    <w:uiPriority w:val="99"/>
    <w:rsid w:val="00364B67"/>
  </w:style>
  <w:style w:type="character" w:customStyle="1" w:styleId="RTFNum189">
    <w:name w:val="RTF_Num 18 9"/>
    <w:uiPriority w:val="99"/>
    <w:rsid w:val="00364B67"/>
  </w:style>
  <w:style w:type="character" w:customStyle="1" w:styleId="RTFNum191">
    <w:name w:val="RTF_Num 19 1"/>
    <w:uiPriority w:val="99"/>
    <w:rsid w:val="00364B67"/>
    <w:rPr>
      <w:rFonts w:ascii="Verdana" w:hAnsi="Verdana"/>
      <w:sz w:val="22"/>
    </w:rPr>
  </w:style>
  <w:style w:type="character" w:customStyle="1" w:styleId="RTFNum192">
    <w:name w:val="RTF_Num 19 2"/>
    <w:uiPriority w:val="99"/>
    <w:rsid w:val="00364B67"/>
  </w:style>
  <w:style w:type="character" w:customStyle="1" w:styleId="RTFNum193">
    <w:name w:val="RTF_Num 19 3"/>
    <w:uiPriority w:val="99"/>
    <w:rsid w:val="00364B67"/>
  </w:style>
  <w:style w:type="character" w:customStyle="1" w:styleId="RTFNum194">
    <w:name w:val="RTF_Num 19 4"/>
    <w:uiPriority w:val="99"/>
    <w:rsid w:val="00364B67"/>
  </w:style>
  <w:style w:type="character" w:customStyle="1" w:styleId="RTFNum195">
    <w:name w:val="RTF_Num 19 5"/>
    <w:uiPriority w:val="99"/>
    <w:rsid w:val="00364B67"/>
  </w:style>
  <w:style w:type="character" w:customStyle="1" w:styleId="RTFNum196">
    <w:name w:val="RTF_Num 19 6"/>
    <w:uiPriority w:val="99"/>
    <w:rsid w:val="00364B67"/>
  </w:style>
  <w:style w:type="character" w:customStyle="1" w:styleId="RTFNum197">
    <w:name w:val="RTF_Num 19 7"/>
    <w:uiPriority w:val="99"/>
    <w:rsid w:val="00364B67"/>
  </w:style>
  <w:style w:type="character" w:customStyle="1" w:styleId="RTFNum198">
    <w:name w:val="RTF_Num 19 8"/>
    <w:uiPriority w:val="99"/>
    <w:rsid w:val="00364B67"/>
  </w:style>
  <w:style w:type="character" w:customStyle="1" w:styleId="RTFNum199">
    <w:name w:val="RTF_Num 19 9"/>
    <w:uiPriority w:val="99"/>
    <w:rsid w:val="00364B67"/>
  </w:style>
  <w:style w:type="character" w:customStyle="1" w:styleId="RTFNum201">
    <w:name w:val="RTF_Num 20 1"/>
    <w:uiPriority w:val="99"/>
    <w:rsid w:val="00364B67"/>
    <w:rPr>
      <w:rFonts w:ascii="Verdana" w:hAnsi="Verdana"/>
      <w:sz w:val="22"/>
    </w:rPr>
  </w:style>
  <w:style w:type="character" w:customStyle="1" w:styleId="RTFNum202">
    <w:name w:val="RTF_Num 20 2"/>
    <w:uiPriority w:val="99"/>
    <w:rsid w:val="00364B67"/>
    <w:rPr>
      <w:rFonts w:ascii="Symbol" w:hAnsi="Symbol"/>
      <w:sz w:val="22"/>
    </w:rPr>
  </w:style>
  <w:style w:type="character" w:customStyle="1" w:styleId="RTFNum203">
    <w:name w:val="RTF_Num 20 3"/>
    <w:uiPriority w:val="99"/>
    <w:rsid w:val="00364B67"/>
  </w:style>
  <w:style w:type="character" w:customStyle="1" w:styleId="RTFNum204">
    <w:name w:val="RTF_Num 20 4"/>
    <w:uiPriority w:val="99"/>
    <w:rsid w:val="00364B67"/>
  </w:style>
  <w:style w:type="character" w:customStyle="1" w:styleId="RTFNum205">
    <w:name w:val="RTF_Num 20 5"/>
    <w:uiPriority w:val="99"/>
    <w:rsid w:val="00364B67"/>
  </w:style>
  <w:style w:type="character" w:customStyle="1" w:styleId="RTFNum206">
    <w:name w:val="RTF_Num 20 6"/>
    <w:uiPriority w:val="99"/>
    <w:rsid w:val="00364B67"/>
  </w:style>
  <w:style w:type="character" w:customStyle="1" w:styleId="RTFNum207">
    <w:name w:val="RTF_Num 20 7"/>
    <w:uiPriority w:val="99"/>
    <w:rsid w:val="00364B67"/>
  </w:style>
  <w:style w:type="character" w:customStyle="1" w:styleId="RTFNum208">
    <w:name w:val="RTF_Num 20 8"/>
    <w:uiPriority w:val="99"/>
    <w:rsid w:val="00364B67"/>
  </w:style>
  <w:style w:type="character" w:customStyle="1" w:styleId="RTFNum209">
    <w:name w:val="RTF_Num 20 9"/>
    <w:uiPriority w:val="99"/>
    <w:rsid w:val="00364B67"/>
  </w:style>
  <w:style w:type="character" w:customStyle="1" w:styleId="RTFNum211">
    <w:name w:val="RTF_Num 21 1"/>
    <w:uiPriority w:val="99"/>
    <w:rsid w:val="00364B67"/>
    <w:rPr>
      <w:rFonts w:ascii="Verdana" w:hAnsi="Verdana"/>
      <w:sz w:val="22"/>
    </w:rPr>
  </w:style>
  <w:style w:type="character" w:customStyle="1" w:styleId="RTFNum212">
    <w:name w:val="RTF_Num 21 2"/>
    <w:uiPriority w:val="99"/>
    <w:rsid w:val="00364B67"/>
  </w:style>
  <w:style w:type="character" w:customStyle="1" w:styleId="RTFNum213">
    <w:name w:val="RTF_Num 21 3"/>
    <w:uiPriority w:val="99"/>
    <w:rsid w:val="00364B67"/>
  </w:style>
  <w:style w:type="character" w:customStyle="1" w:styleId="RTFNum214">
    <w:name w:val="RTF_Num 21 4"/>
    <w:uiPriority w:val="99"/>
    <w:rsid w:val="00364B67"/>
  </w:style>
  <w:style w:type="character" w:customStyle="1" w:styleId="RTFNum215">
    <w:name w:val="RTF_Num 21 5"/>
    <w:uiPriority w:val="99"/>
    <w:rsid w:val="00364B67"/>
  </w:style>
  <w:style w:type="character" w:customStyle="1" w:styleId="RTFNum216">
    <w:name w:val="RTF_Num 21 6"/>
    <w:uiPriority w:val="99"/>
    <w:rsid w:val="00364B67"/>
  </w:style>
  <w:style w:type="character" w:customStyle="1" w:styleId="RTFNum217">
    <w:name w:val="RTF_Num 21 7"/>
    <w:uiPriority w:val="99"/>
    <w:rsid w:val="00364B67"/>
  </w:style>
  <w:style w:type="character" w:customStyle="1" w:styleId="RTFNum218">
    <w:name w:val="RTF_Num 21 8"/>
    <w:uiPriority w:val="99"/>
    <w:rsid w:val="00364B67"/>
  </w:style>
  <w:style w:type="character" w:customStyle="1" w:styleId="RTFNum219">
    <w:name w:val="RTF_Num 21 9"/>
    <w:uiPriority w:val="99"/>
    <w:rsid w:val="00364B67"/>
  </w:style>
  <w:style w:type="character" w:customStyle="1" w:styleId="RTFNum221">
    <w:name w:val="RTF_Num 22 1"/>
    <w:uiPriority w:val="99"/>
    <w:rsid w:val="00364B67"/>
    <w:rPr>
      <w:rFonts w:ascii="Verdana" w:hAnsi="Verdana"/>
      <w:sz w:val="22"/>
    </w:rPr>
  </w:style>
  <w:style w:type="character" w:customStyle="1" w:styleId="RTFNum222">
    <w:name w:val="RTF_Num 22 2"/>
    <w:uiPriority w:val="99"/>
    <w:rsid w:val="00364B67"/>
  </w:style>
  <w:style w:type="character" w:customStyle="1" w:styleId="RTFNum223">
    <w:name w:val="RTF_Num 22 3"/>
    <w:uiPriority w:val="99"/>
    <w:rsid w:val="00364B67"/>
  </w:style>
  <w:style w:type="character" w:customStyle="1" w:styleId="RTFNum224">
    <w:name w:val="RTF_Num 22 4"/>
    <w:uiPriority w:val="99"/>
    <w:rsid w:val="00364B67"/>
  </w:style>
  <w:style w:type="character" w:customStyle="1" w:styleId="RTFNum225">
    <w:name w:val="RTF_Num 22 5"/>
    <w:uiPriority w:val="99"/>
    <w:rsid w:val="00364B67"/>
  </w:style>
  <w:style w:type="character" w:customStyle="1" w:styleId="RTFNum226">
    <w:name w:val="RTF_Num 22 6"/>
    <w:uiPriority w:val="99"/>
    <w:rsid w:val="00364B67"/>
  </w:style>
  <w:style w:type="character" w:customStyle="1" w:styleId="RTFNum227">
    <w:name w:val="RTF_Num 22 7"/>
    <w:uiPriority w:val="99"/>
    <w:rsid w:val="00364B67"/>
  </w:style>
  <w:style w:type="character" w:customStyle="1" w:styleId="RTFNum228">
    <w:name w:val="RTF_Num 22 8"/>
    <w:uiPriority w:val="99"/>
    <w:rsid w:val="00364B67"/>
  </w:style>
  <w:style w:type="character" w:customStyle="1" w:styleId="RTFNum229">
    <w:name w:val="RTF_Num 22 9"/>
    <w:uiPriority w:val="99"/>
    <w:rsid w:val="00364B67"/>
  </w:style>
  <w:style w:type="character" w:customStyle="1" w:styleId="RTFNum231">
    <w:name w:val="RTF_Num 23 1"/>
    <w:uiPriority w:val="99"/>
    <w:rsid w:val="00364B67"/>
    <w:rPr>
      <w:rFonts w:ascii="Verdana" w:hAnsi="Verdana"/>
      <w:sz w:val="22"/>
    </w:rPr>
  </w:style>
  <w:style w:type="character" w:customStyle="1" w:styleId="RTFNum232">
    <w:name w:val="RTF_Num 23 2"/>
    <w:uiPriority w:val="99"/>
    <w:rsid w:val="00364B67"/>
  </w:style>
  <w:style w:type="character" w:customStyle="1" w:styleId="RTFNum233">
    <w:name w:val="RTF_Num 23 3"/>
    <w:uiPriority w:val="99"/>
    <w:rsid w:val="00364B67"/>
  </w:style>
  <w:style w:type="character" w:customStyle="1" w:styleId="RTFNum234">
    <w:name w:val="RTF_Num 23 4"/>
    <w:uiPriority w:val="99"/>
    <w:rsid w:val="00364B67"/>
  </w:style>
  <w:style w:type="character" w:customStyle="1" w:styleId="RTFNum235">
    <w:name w:val="RTF_Num 23 5"/>
    <w:uiPriority w:val="99"/>
    <w:rsid w:val="00364B67"/>
  </w:style>
  <w:style w:type="character" w:customStyle="1" w:styleId="RTFNum236">
    <w:name w:val="RTF_Num 23 6"/>
    <w:uiPriority w:val="99"/>
    <w:rsid w:val="00364B67"/>
  </w:style>
  <w:style w:type="character" w:customStyle="1" w:styleId="RTFNum237">
    <w:name w:val="RTF_Num 23 7"/>
    <w:uiPriority w:val="99"/>
    <w:rsid w:val="00364B67"/>
  </w:style>
  <w:style w:type="character" w:customStyle="1" w:styleId="RTFNum238">
    <w:name w:val="RTF_Num 23 8"/>
    <w:uiPriority w:val="99"/>
    <w:rsid w:val="00364B67"/>
  </w:style>
  <w:style w:type="character" w:customStyle="1" w:styleId="RTFNum239">
    <w:name w:val="RTF_Num 23 9"/>
    <w:uiPriority w:val="99"/>
    <w:rsid w:val="00364B67"/>
  </w:style>
  <w:style w:type="character" w:customStyle="1" w:styleId="RTFNum241">
    <w:name w:val="RTF_Num 24 1"/>
    <w:uiPriority w:val="99"/>
    <w:rsid w:val="00364B67"/>
    <w:rPr>
      <w:rFonts w:ascii="Courier New" w:hAnsi="Courier New"/>
      <w:sz w:val="22"/>
    </w:rPr>
  </w:style>
  <w:style w:type="character" w:customStyle="1" w:styleId="RTFNum242">
    <w:name w:val="RTF_Num 24 2"/>
    <w:uiPriority w:val="99"/>
    <w:rsid w:val="00364B67"/>
    <w:rPr>
      <w:rFonts w:ascii="Wingdings" w:hAnsi="Wingdings"/>
      <w:sz w:val="22"/>
    </w:rPr>
  </w:style>
  <w:style w:type="character" w:customStyle="1" w:styleId="RTFNum243">
    <w:name w:val="RTF_Num 24 3"/>
    <w:uiPriority w:val="99"/>
    <w:rsid w:val="00364B67"/>
  </w:style>
  <w:style w:type="character" w:customStyle="1" w:styleId="RTFNum244">
    <w:name w:val="RTF_Num 24 4"/>
    <w:uiPriority w:val="99"/>
    <w:rsid w:val="00364B67"/>
  </w:style>
  <w:style w:type="character" w:customStyle="1" w:styleId="RTFNum245">
    <w:name w:val="RTF_Num 24 5"/>
    <w:uiPriority w:val="99"/>
    <w:rsid w:val="00364B67"/>
  </w:style>
  <w:style w:type="character" w:customStyle="1" w:styleId="RTFNum246">
    <w:name w:val="RTF_Num 24 6"/>
    <w:uiPriority w:val="99"/>
    <w:rsid w:val="00364B67"/>
  </w:style>
  <w:style w:type="character" w:customStyle="1" w:styleId="RTFNum247">
    <w:name w:val="RTF_Num 24 7"/>
    <w:uiPriority w:val="99"/>
    <w:rsid w:val="00364B67"/>
  </w:style>
  <w:style w:type="character" w:customStyle="1" w:styleId="RTFNum248">
    <w:name w:val="RTF_Num 24 8"/>
    <w:uiPriority w:val="99"/>
    <w:rsid w:val="00364B67"/>
  </w:style>
  <w:style w:type="character" w:customStyle="1" w:styleId="RTFNum249">
    <w:name w:val="RTF_Num 24 9"/>
    <w:uiPriority w:val="99"/>
    <w:rsid w:val="00364B67"/>
  </w:style>
  <w:style w:type="character" w:customStyle="1" w:styleId="RTFNum251">
    <w:name w:val="RTF_Num 25 1"/>
    <w:uiPriority w:val="99"/>
    <w:rsid w:val="00364B67"/>
    <w:rPr>
      <w:rFonts w:ascii="Symbol" w:hAnsi="Symbol"/>
      <w:sz w:val="22"/>
    </w:rPr>
  </w:style>
  <w:style w:type="character" w:customStyle="1" w:styleId="RTFNum252">
    <w:name w:val="RTF_Num 25 2"/>
    <w:uiPriority w:val="99"/>
    <w:rsid w:val="00364B67"/>
  </w:style>
  <w:style w:type="character" w:customStyle="1" w:styleId="RTFNum253">
    <w:name w:val="RTF_Num 25 3"/>
    <w:uiPriority w:val="99"/>
    <w:rsid w:val="00364B67"/>
  </w:style>
  <w:style w:type="character" w:customStyle="1" w:styleId="RTFNum254">
    <w:name w:val="RTF_Num 25 4"/>
    <w:uiPriority w:val="99"/>
    <w:rsid w:val="00364B67"/>
  </w:style>
  <w:style w:type="character" w:customStyle="1" w:styleId="RTFNum255">
    <w:name w:val="RTF_Num 25 5"/>
    <w:uiPriority w:val="99"/>
    <w:rsid w:val="00364B67"/>
  </w:style>
  <w:style w:type="character" w:customStyle="1" w:styleId="RTFNum256">
    <w:name w:val="RTF_Num 25 6"/>
    <w:uiPriority w:val="99"/>
    <w:rsid w:val="00364B67"/>
  </w:style>
  <w:style w:type="character" w:customStyle="1" w:styleId="RTFNum257">
    <w:name w:val="RTF_Num 25 7"/>
    <w:uiPriority w:val="99"/>
    <w:rsid w:val="00364B67"/>
  </w:style>
  <w:style w:type="character" w:customStyle="1" w:styleId="RTFNum258">
    <w:name w:val="RTF_Num 25 8"/>
    <w:uiPriority w:val="99"/>
    <w:rsid w:val="00364B67"/>
  </w:style>
  <w:style w:type="character" w:customStyle="1" w:styleId="RTFNum259">
    <w:name w:val="RTF_Num 25 9"/>
    <w:uiPriority w:val="99"/>
    <w:rsid w:val="00364B67"/>
  </w:style>
  <w:style w:type="character" w:customStyle="1" w:styleId="RTFNum261">
    <w:name w:val="RTF_Num 26 1"/>
    <w:uiPriority w:val="99"/>
    <w:rsid w:val="00364B67"/>
    <w:rPr>
      <w:rFonts w:ascii="Symbol" w:hAnsi="Symbol"/>
      <w:sz w:val="22"/>
    </w:rPr>
  </w:style>
  <w:style w:type="character" w:customStyle="1" w:styleId="RTFNum262">
    <w:name w:val="RTF_Num 26 2"/>
    <w:uiPriority w:val="99"/>
    <w:rsid w:val="00364B67"/>
  </w:style>
  <w:style w:type="character" w:customStyle="1" w:styleId="RTFNum263">
    <w:name w:val="RTF_Num 26 3"/>
    <w:uiPriority w:val="99"/>
    <w:rsid w:val="00364B67"/>
  </w:style>
  <w:style w:type="character" w:customStyle="1" w:styleId="RTFNum264">
    <w:name w:val="RTF_Num 26 4"/>
    <w:uiPriority w:val="99"/>
    <w:rsid w:val="00364B67"/>
  </w:style>
  <w:style w:type="character" w:customStyle="1" w:styleId="RTFNum265">
    <w:name w:val="RTF_Num 26 5"/>
    <w:uiPriority w:val="99"/>
    <w:rsid w:val="00364B67"/>
  </w:style>
  <w:style w:type="character" w:customStyle="1" w:styleId="RTFNum266">
    <w:name w:val="RTF_Num 26 6"/>
    <w:uiPriority w:val="99"/>
    <w:rsid w:val="00364B67"/>
  </w:style>
  <w:style w:type="character" w:customStyle="1" w:styleId="RTFNum267">
    <w:name w:val="RTF_Num 26 7"/>
    <w:uiPriority w:val="99"/>
    <w:rsid w:val="00364B67"/>
  </w:style>
  <w:style w:type="character" w:customStyle="1" w:styleId="RTFNum268">
    <w:name w:val="RTF_Num 26 8"/>
    <w:uiPriority w:val="99"/>
    <w:rsid w:val="00364B67"/>
  </w:style>
  <w:style w:type="character" w:customStyle="1" w:styleId="RTFNum269">
    <w:name w:val="RTF_Num 26 9"/>
    <w:uiPriority w:val="99"/>
    <w:rsid w:val="00364B67"/>
  </w:style>
  <w:style w:type="character" w:customStyle="1" w:styleId="RTFNum271">
    <w:name w:val="RTF_Num 27 1"/>
    <w:uiPriority w:val="99"/>
    <w:rsid w:val="00364B67"/>
    <w:rPr>
      <w:rFonts w:ascii="Arial" w:hAnsi="Arial"/>
      <w:sz w:val="22"/>
    </w:rPr>
  </w:style>
  <w:style w:type="character" w:customStyle="1" w:styleId="RTFNum272">
    <w:name w:val="RTF_Num 27 2"/>
    <w:uiPriority w:val="99"/>
    <w:rsid w:val="00364B67"/>
  </w:style>
  <w:style w:type="character" w:customStyle="1" w:styleId="RTFNum273">
    <w:name w:val="RTF_Num 27 3"/>
    <w:uiPriority w:val="99"/>
    <w:rsid w:val="00364B67"/>
  </w:style>
  <w:style w:type="character" w:customStyle="1" w:styleId="RTFNum274">
    <w:name w:val="RTF_Num 27 4"/>
    <w:uiPriority w:val="99"/>
    <w:rsid w:val="00364B67"/>
  </w:style>
  <w:style w:type="character" w:customStyle="1" w:styleId="RTFNum275">
    <w:name w:val="RTF_Num 27 5"/>
    <w:uiPriority w:val="99"/>
    <w:rsid w:val="00364B67"/>
  </w:style>
  <w:style w:type="character" w:customStyle="1" w:styleId="RTFNum276">
    <w:name w:val="RTF_Num 27 6"/>
    <w:uiPriority w:val="99"/>
    <w:rsid w:val="00364B67"/>
  </w:style>
  <w:style w:type="character" w:customStyle="1" w:styleId="RTFNum277">
    <w:name w:val="RTF_Num 27 7"/>
    <w:uiPriority w:val="99"/>
    <w:rsid w:val="00364B67"/>
  </w:style>
  <w:style w:type="character" w:customStyle="1" w:styleId="RTFNum278">
    <w:name w:val="RTF_Num 27 8"/>
    <w:uiPriority w:val="99"/>
    <w:rsid w:val="00364B67"/>
  </w:style>
  <w:style w:type="character" w:customStyle="1" w:styleId="RTFNum279">
    <w:name w:val="RTF_Num 27 9"/>
    <w:uiPriority w:val="99"/>
    <w:rsid w:val="00364B67"/>
  </w:style>
  <w:style w:type="character" w:customStyle="1" w:styleId="RTFNum281">
    <w:name w:val="RTF_Num 28 1"/>
    <w:uiPriority w:val="99"/>
    <w:rsid w:val="00364B67"/>
    <w:rPr>
      <w:rFonts w:ascii="Symbol" w:hAnsi="Symbol"/>
      <w:sz w:val="22"/>
    </w:rPr>
  </w:style>
  <w:style w:type="character" w:customStyle="1" w:styleId="RTFNum282">
    <w:name w:val="RTF_Num 28 2"/>
    <w:uiPriority w:val="99"/>
    <w:rsid w:val="00364B67"/>
  </w:style>
  <w:style w:type="character" w:customStyle="1" w:styleId="RTFNum283">
    <w:name w:val="RTF_Num 28 3"/>
    <w:uiPriority w:val="99"/>
    <w:rsid w:val="00364B67"/>
  </w:style>
  <w:style w:type="character" w:customStyle="1" w:styleId="RTFNum284">
    <w:name w:val="RTF_Num 28 4"/>
    <w:uiPriority w:val="99"/>
    <w:rsid w:val="00364B67"/>
  </w:style>
  <w:style w:type="character" w:customStyle="1" w:styleId="RTFNum285">
    <w:name w:val="RTF_Num 28 5"/>
    <w:uiPriority w:val="99"/>
    <w:rsid w:val="00364B67"/>
  </w:style>
  <w:style w:type="character" w:customStyle="1" w:styleId="RTFNum286">
    <w:name w:val="RTF_Num 28 6"/>
    <w:uiPriority w:val="99"/>
    <w:rsid w:val="00364B67"/>
  </w:style>
  <w:style w:type="character" w:customStyle="1" w:styleId="RTFNum287">
    <w:name w:val="RTF_Num 28 7"/>
    <w:uiPriority w:val="99"/>
    <w:rsid w:val="00364B67"/>
  </w:style>
  <w:style w:type="character" w:customStyle="1" w:styleId="RTFNum288">
    <w:name w:val="RTF_Num 28 8"/>
    <w:uiPriority w:val="99"/>
    <w:rsid w:val="00364B67"/>
  </w:style>
  <w:style w:type="character" w:customStyle="1" w:styleId="RTFNum289">
    <w:name w:val="RTF_Num 28 9"/>
    <w:uiPriority w:val="99"/>
    <w:rsid w:val="00364B67"/>
  </w:style>
  <w:style w:type="character" w:customStyle="1" w:styleId="RTFNum291">
    <w:name w:val="RTF_Num 29 1"/>
    <w:uiPriority w:val="99"/>
    <w:rsid w:val="00364B67"/>
    <w:rPr>
      <w:rFonts w:ascii="Symbol" w:hAnsi="Symbol"/>
    </w:rPr>
  </w:style>
  <w:style w:type="character" w:customStyle="1" w:styleId="RTFNum292">
    <w:name w:val="RTF_Num 29 2"/>
    <w:uiPriority w:val="99"/>
    <w:rsid w:val="00364B67"/>
    <w:rPr>
      <w:rFonts w:ascii="Courier New" w:hAnsi="Courier New"/>
    </w:rPr>
  </w:style>
  <w:style w:type="character" w:customStyle="1" w:styleId="RTFNum293">
    <w:name w:val="RTF_Num 29 3"/>
    <w:uiPriority w:val="99"/>
    <w:rsid w:val="00364B67"/>
    <w:rPr>
      <w:rFonts w:ascii="Wingdings" w:hAnsi="Wingdings"/>
    </w:rPr>
  </w:style>
  <w:style w:type="character" w:customStyle="1" w:styleId="RTFNum294">
    <w:name w:val="RTF_Num 29 4"/>
    <w:uiPriority w:val="99"/>
    <w:rsid w:val="00364B67"/>
    <w:rPr>
      <w:rFonts w:ascii="Symbol" w:hAnsi="Symbol"/>
    </w:rPr>
  </w:style>
  <w:style w:type="character" w:customStyle="1" w:styleId="RTFNum295">
    <w:name w:val="RTF_Num 29 5"/>
    <w:uiPriority w:val="99"/>
    <w:rsid w:val="00364B67"/>
    <w:rPr>
      <w:rFonts w:ascii="Courier New" w:hAnsi="Courier New"/>
    </w:rPr>
  </w:style>
  <w:style w:type="character" w:customStyle="1" w:styleId="RTFNum296">
    <w:name w:val="RTF_Num 29 6"/>
    <w:uiPriority w:val="99"/>
    <w:rsid w:val="00364B67"/>
    <w:rPr>
      <w:rFonts w:ascii="Wingdings" w:hAnsi="Wingdings"/>
    </w:rPr>
  </w:style>
  <w:style w:type="character" w:customStyle="1" w:styleId="RTFNum297">
    <w:name w:val="RTF_Num 29 7"/>
    <w:uiPriority w:val="99"/>
    <w:rsid w:val="00364B67"/>
    <w:rPr>
      <w:rFonts w:ascii="Symbol" w:hAnsi="Symbol"/>
    </w:rPr>
  </w:style>
  <w:style w:type="character" w:customStyle="1" w:styleId="RTFNum298">
    <w:name w:val="RTF_Num 29 8"/>
    <w:uiPriority w:val="99"/>
    <w:rsid w:val="00364B67"/>
    <w:rPr>
      <w:rFonts w:ascii="Courier New" w:hAnsi="Courier New"/>
    </w:rPr>
  </w:style>
  <w:style w:type="character" w:customStyle="1" w:styleId="RTFNum299">
    <w:name w:val="RTF_Num 29 9"/>
    <w:uiPriority w:val="99"/>
    <w:rsid w:val="00364B67"/>
    <w:rPr>
      <w:rFonts w:ascii="Wingdings" w:hAnsi="Wingdings"/>
    </w:rPr>
  </w:style>
  <w:style w:type="character" w:customStyle="1" w:styleId="RTFNum301">
    <w:name w:val="RTF_Num 30 1"/>
    <w:uiPriority w:val="99"/>
    <w:rsid w:val="00364B67"/>
  </w:style>
  <w:style w:type="character" w:customStyle="1" w:styleId="RTFNum302">
    <w:name w:val="RTF_Num 30 2"/>
    <w:uiPriority w:val="99"/>
    <w:rsid w:val="00364B67"/>
  </w:style>
  <w:style w:type="character" w:customStyle="1" w:styleId="RTFNum303">
    <w:name w:val="RTF_Num 30 3"/>
    <w:uiPriority w:val="99"/>
    <w:rsid w:val="00364B67"/>
  </w:style>
  <w:style w:type="character" w:customStyle="1" w:styleId="RTFNum304">
    <w:name w:val="RTF_Num 30 4"/>
    <w:uiPriority w:val="99"/>
    <w:rsid w:val="00364B67"/>
  </w:style>
  <w:style w:type="character" w:customStyle="1" w:styleId="RTFNum305">
    <w:name w:val="RTF_Num 30 5"/>
    <w:uiPriority w:val="99"/>
    <w:rsid w:val="00364B67"/>
  </w:style>
  <w:style w:type="character" w:customStyle="1" w:styleId="RTFNum306">
    <w:name w:val="RTF_Num 30 6"/>
    <w:uiPriority w:val="99"/>
    <w:rsid w:val="00364B67"/>
  </w:style>
  <w:style w:type="character" w:customStyle="1" w:styleId="RTFNum307">
    <w:name w:val="RTF_Num 30 7"/>
    <w:uiPriority w:val="99"/>
    <w:rsid w:val="00364B67"/>
  </w:style>
  <w:style w:type="character" w:customStyle="1" w:styleId="RTFNum308">
    <w:name w:val="RTF_Num 30 8"/>
    <w:uiPriority w:val="99"/>
    <w:rsid w:val="00364B67"/>
  </w:style>
  <w:style w:type="character" w:customStyle="1" w:styleId="RTFNum309">
    <w:name w:val="RTF_Num 30 9"/>
    <w:uiPriority w:val="99"/>
    <w:rsid w:val="00364B67"/>
  </w:style>
  <w:style w:type="character" w:customStyle="1" w:styleId="RTFNum311">
    <w:name w:val="RTF_Num 31 1"/>
    <w:uiPriority w:val="99"/>
    <w:rsid w:val="00364B67"/>
  </w:style>
  <w:style w:type="character" w:customStyle="1" w:styleId="RTFNum312">
    <w:name w:val="RTF_Num 31 2"/>
    <w:uiPriority w:val="99"/>
    <w:rsid w:val="00364B67"/>
  </w:style>
  <w:style w:type="character" w:customStyle="1" w:styleId="RTFNum313">
    <w:name w:val="RTF_Num 31 3"/>
    <w:uiPriority w:val="99"/>
    <w:rsid w:val="00364B67"/>
  </w:style>
  <w:style w:type="character" w:customStyle="1" w:styleId="RTFNum314">
    <w:name w:val="RTF_Num 31 4"/>
    <w:uiPriority w:val="99"/>
    <w:rsid w:val="00364B67"/>
  </w:style>
  <w:style w:type="character" w:customStyle="1" w:styleId="RTFNum315">
    <w:name w:val="RTF_Num 31 5"/>
    <w:uiPriority w:val="99"/>
    <w:rsid w:val="00364B67"/>
  </w:style>
  <w:style w:type="character" w:customStyle="1" w:styleId="RTFNum316">
    <w:name w:val="RTF_Num 31 6"/>
    <w:uiPriority w:val="99"/>
    <w:rsid w:val="00364B67"/>
  </w:style>
  <w:style w:type="character" w:customStyle="1" w:styleId="RTFNum317">
    <w:name w:val="RTF_Num 31 7"/>
    <w:uiPriority w:val="99"/>
    <w:rsid w:val="00364B67"/>
  </w:style>
  <w:style w:type="character" w:customStyle="1" w:styleId="RTFNum318">
    <w:name w:val="RTF_Num 31 8"/>
    <w:uiPriority w:val="99"/>
    <w:rsid w:val="00364B67"/>
  </w:style>
  <w:style w:type="character" w:customStyle="1" w:styleId="RTFNum319">
    <w:name w:val="RTF_Num 31 9"/>
    <w:uiPriority w:val="99"/>
    <w:rsid w:val="00364B67"/>
  </w:style>
  <w:style w:type="character" w:customStyle="1" w:styleId="RTFNum321">
    <w:name w:val="RTF_Num 32 1"/>
    <w:uiPriority w:val="99"/>
    <w:rsid w:val="00364B67"/>
    <w:rPr>
      <w:rFonts w:ascii="Symbol" w:hAnsi="Symbol"/>
      <w:sz w:val="22"/>
    </w:rPr>
  </w:style>
  <w:style w:type="character" w:customStyle="1" w:styleId="RTFNum322">
    <w:name w:val="RTF_Num 32 2"/>
    <w:uiPriority w:val="99"/>
    <w:rsid w:val="00364B67"/>
  </w:style>
  <w:style w:type="character" w:customStyle="1" w:styleId="RTFNum323">
    <w:name w:val="RTF_Num 32 3"/>
    <w:uiPriority w:val="99"/>
    <w:rsid w:val="00364B67"/>
  </w:style>
  <w:style w:type="character" w:customStyle="1" w:styleId="RTFNum324">
    <w:name w:val="RTF_Num 32 4"/>
    <w:uiPriority w:val="99"/>
    <w:rsid w:val="00364B67"/>
  </w:style>
  <w:style w:type="character" w:customStyle="1" w:styleId="RTFNum325">
    <w:name w:val="RTF_Num 32 5"/>
    <w:uiPriority w:val="99"/>
    <w:rsid w:val="00364B67"/>
  </w:style>
  <w:style w:type="character" w:customStyle="1" w:styleId="RTFNum326">
    <w:name w:val="RTF_Num 32 6"/>
    <w:uiPriority w:val="99"/>
    <w:rsid w:val="00364B67"/>
  </w:style>
  <w:style w:type="character" w:customStyle="1" w:styleId="RTFNum327">
    <w:name w:val="RTF_Num 32 7"/>
    <w:uiPriority w:val="99"/>
    <w:rsid w:val="00364B67"/>
  </w:style>
  <w:style w:type="character" w:customStyle="1" w:styleId="RTFNum328">
    <w:name w:val="RTF_Num 32 8"/>
    <w:uiPriority w:val="99"/>
    <w:rsid w:val="00364B67"/>
  </w:style>
  <w:style w:type="character" w:customStyle="1" w:styleId="RTFNum329">
    <w:name w:val="RTF_Num 32 9"/>
    <w:uiPriority w:val="99"/>
    <w:rsid w:val="00364B67"/>
  </w:style>
  <w:style w:type="character" w:customStyle="1" w:styleId="CorpodeltestoCarattere">
    <w:name w:val="Corpo del testo Carattere"/>
    <w:basedOn w:val="Carpredefinitoparagrafo"/>
    <w:uiPriority w:val="99"/>
    <w:rsid w:val="00364B67"/>
    <w:rPr>
      <w:rFonts w:ascii="Verdana" w:hAnsi="Verdana" w:cs="Verdana"/>
    </w:rPr>
  </w:style>
  <w:style w:type="character" w:customStyle="1" w:styleId="IntestazioneCarattere">
    <w:name w:val="Intestazione Carattere"/>
    <w:basedOn w:val="Carpredefinitoparagrafo"/>
    <w:uiPriority w:val="99"/>
    <w:rsid w:val="00364B67"/>
    <w:rPr>
      <w:rFonts w:ascii="Verdana" w:hAnsi="Verdana" w:cs="Verdana"/>
    </w:rPr>
  </w:style>
  <w:style w:type="character" w:customStyle="1" w:styleId="PidipaginaCarattere">
    <w:name w:val="Pi・di pagina Carattere"/>
    <w:basedOn w:val="Carpredefinitoparagrafo"/>
    <w:uiPriority w:val="99"/>
    <w:rsid w:val="00364B67"/>
    <w:rPr>
      <w:rFonts w:ascii="Verdana" w:hAnsi="Verdana" w:cs="Verdana"/>
    </w:rPr>
  </w:style>
  <w:style w:type="character" w:customStyle="1" w:styleId="TitoloCarattere">
    <w:name w:val="Titolo Carattere"/>
    <w:basedOn w:val="Carpredefinitoparagrafo"/>
    <w:uiPriority w:val="99"/>
    <w:rsid w:val="00364B67"/>
    <w:rPr>
      <w:rFonts w:eastAsia="MS Gothic" w:cs="Times New Roman"/>
      <w:b/>
      <w:bCs/>
    </w:rPr>
  </w:style>
  <w:style w:type="character" w:customStyle="1" w:styleId="CollegamentoInternet">
    <w:name w:val="Collegamento Internet"/>
    <w:uiPriority w:val="99"/>
    <w:rsid w:val="00364B67"/>
    <w:rPr>
      <w:color w:val="000080"/>
      <w:u w:val="single"/>
    </w:rPr>
  </w:style>
  <w:style w:type="paragraph" w:styleId="Intestazione">
    <w:name w:val="header"/>
    <w:basedOn w:val="Predefinito"/>
    <w:next w:val="Corpotesto"/>
    <w:link w:val="IntestazioneCarattere1"/>
    <w:uiPriority w:val="99"/>
    <w:rsid w:val="00364B67"/>
    <w:pPr>
      <w:tabs>
        <w:tab w:val="center" w:pos="4819"/>
        <w:tab w:val="right" w:pos="9638"/>
      </w:tabs>
    </w:pPr>
    <w:rPr>
      <w:lang w:bidi="ar-SA"/>
    </w:rPr>
  </w:style>
  <w:style w:type="character" w:customStyle="1" w:styleId="IntestazioneCarattere1">
    <w:name w:val="Intestazione Carattere1"/>
    <w:basedOn w:val="Carpredefinitoparagrafo"/>
    <w:link w:val="Intestazione"/>
    <w:uiPriority w:val="99"/>
    <w:semiHidden/>
    <w:locked/>
    <w:rsid w:val="00364B67"/>
    <w:rPr>
      <w:rFonts w:cs="Times New Roman"/>
    </w:rPr>
  </w:style>
  <w:style w:type="paragraph" w:customStyle="1" w:styleId="Corpotesto">
    <w:name w:val="Corpo testo"/>
    <w:basedOn w:val="Predefinito"/>
    <w:uiPriority w:val="99"/>
    <w:rsid w:val="00364B67"/>
    <w:pPr>
      <w:ind w:left="112"/>
    </w:pPr>
    <w:rPr>
      <w:sz w:val="22"/>
      <w:szCs w:val="22"/>
      <w:lang w:bidi="ar-SA"/>
    </w:rPr>
  </w:style>
  <w:style w:type="paragraph" w:styleId="Elenco">
    <w:name w:val="List"/>
    <w:basedOn w:val="Corpotesto"/>
    <w:uiPriority w:val="99"/>
    <w:rsid w:val="00364B67"/>
    <w:rPr>
      <w:rFonts w:hAnsi="Mangal"/>
    </w:rPr>
  </w:style>
  <w:style w:type="paragraph" w:styleId="Didascalia">
    <w:name w:val="caption"/>
    <w:basedOn w:val="Predefinito"/>
    <w:uiPriority w:val="99"/>
    <w:qFormat/>
    <w:rsid w:val="00364B67"/>
    <w:pPr>
      <w:spacing w:before="120" w:after="120"/>
    </w:pPr>
    <w:rPr>
      <w:rFonts w:hAnsi="Mangal"/>
      <w:i/>
      <w:iCs/>
      <w:lang w:bidi="ar-SA"/>
    </w:rPr>
  </w:style>
  <w:style w:type="paragraph" w:customStyle="1" w:styleId="Indice">
    <w:name w:val="Indice"/>
    <w:basedOn w:val="Predefinito"/>
    <w:uiPriority w:val="99"/>
    <w:rsid w:val="00364B67"/>
    <w:rPr>
      <w:rFonts w:hAnsi="Mangal"/>
      <w:lang w:bidi="ar-SA"/>
    </w:rPr>
  </w:style>
  <w:style w:type="paragraph" w:customStyle="1" w:styleId="TableParagraph">
    <w:name w:val="Table Paragraph"/>
    <w:basedOn w:val="Predefinito"/>
    <w:uiPriority w:val="99"/>
    <w:rsid w:val="00364B67"/>
    <w:pPr>
      <w:ind w:left="125"/>
    </w:pPr>
    <w:rPr>
      <w:lang w:bidi="ar-SA"/>
    </w:rPr>
  </w:style>
  <w:style w:type="paragraph" w:styleId="Pidipagina">
    <w:name w:val="footer"/>
    <w:basedOn w:val="Predefinito"/>
    <w:link w:val="PidipaginaCarattere0"/>
    <w:uiPriority w:val="99"/>
    <w:rsid w:val="00364B67"/>
    <w:pPr>
      <w:tabs>
        <w:tab w:val="center" w:pos="4819"/>
        <w:tab w:val="right" w:pos="9638"/>
      </w:tabs>
    </w:pPr>
    <w:rPr>
      <w:lang w:bidi="ar-SA"/>
    </w:rPr>
  </w:style>
  <w:style w:type="character" w:customStyle="1" w:styleId="PidipaginaCarattere0">
    <w:name w:val="Piè di pagina Carattere"/>
    <w:basedOn w:val="Carpredefinitoparagrafo"/>
    <w:link w:val="Pidipagina"/>
    <w:uiPriority w:val="99"/>
    <w:locked/>
    <w:rsid w:val="00364B67"/>
    <w:rPr>
      <w:rFonts w:cs="Times New Roman"/>
    </w:rPr>
  </w:style>
  <w:style w:type="paragraph" w:customStyle="1" w:styleId="Default">
    <w:name w:val="Default"/>
    <w:rsid w:val="00364B67"/>
    <w:pPr>
      <w:widowControl w:val="0"/>
      <w:autoSpaceDE w:val="0"/>
      <w:autoSpaceDN w:val="0"/>
      <w:adjustRightInd w:val="0"/>
      <w:jc w:val="both"/>
    </w:pPr>
    <w:rPr>
      <w:rFonts w:ascii="Times New Roman" w:hAnsi="Times New Roman"/>
      <w:color w:val="000000"/>
      <w:kern w:val="1"/>
      <w:sz w:val="24"/>
      <w:szCs w:val="24"/>
      <w:lang w:bidi="hi-IN"/>
    </w:rPr>
  </w:style>
  <w:style w:type="paragraph" w:customStyle="1" w:styleId="Elencoacolori-Colore11">
    <w:name w:val="Elenco a colori - Colore 11"/>
    <w:basedOn w:val="Predefinito"/>
    <w:uiPriority w:val="99"/>
    <w:rsid w:val="00364B67"/>
    <w:pPr>
      <w:autoSpaceDE/>
      <w:ind w:left="720"/>
    </w:pPr>
    <w:rPr>
      <w:rFonts w:ascii="Cambria" w:eastAsia="MS Mincho" w:hAnsi="Cambria" w:cs="Cambria"/>
      <w:lang w:bidi="ar-SA"/>
    </w:rPr>
  </w:style>
  <w:style w:type="paragraph" w:styleId="Titolo">
    <w:name w:val="Title"/>
    <w:basedOn w:val="Titolo1"/>
    <w:next w:val="Predefinito"/>
    <w:link w:val="TitoloCarattere1"/>
    <w:uiPriority w:val="99"/>
    <w:qFormat/>
    <w:rsid w:val="00364B67"/>
    <w:pPr>
      <w:keepNext/>
      <w:keepLines/>
      <w:autoSpaceDE/>
      <w:spacing w:before="480"/>
      <w:ind w:left="0" w:right="0"/>
      <w:jc w:val="center"/>
    </w:pPr>
    <w:rPr>
      <w:rFonts w:ascii="Times New Roman" w:eastAsia="MS Gothic" w:hAnsi="Times New Roman" w:cs="Times New Roman"/>
      <w:b/>
      <w:bCs/>
    </w:rPr>
  </w:style>
  <w:style w:type="character" w:customStyle="1" w:styleId="TitoloCarattere1">
    <w:name w:val="Titolo Carattere1"/>
    <w:basedOn w:val="Carpredefinitoparagrafo"/>
    <w:link w:val="Titolo"/>
    <w:uiPriority w:val="10"/>
    <w:locked/>
    <w:rsid w:val="00364B67"/>
    <w:rPr>
      <w:rFonts w:ascii="Cambria" w:eastAsia="Times New Roman" w:hAnsi="Cambria" w:cs="Times New Roman"/>
      <w:b/>
      <w:bCs/>
      <w:kern w:val="28"/>
      <w:sz w:val="32"/>
      <w:szCs w:val="32"/>
    </w:rPr>
  </w:style>
  <w:style w:type="paragraph" w:styleId="Sottotitolo">
    <w:name w:val="Subtitle"/>
    <w:basedOn w:val="Intestazione"/>
    <w:next w:val="Corpotesto"/>
    <w:link w:val="SottotitoloCarattere"/>
    <w:uiPriority w:val="99"/>
    <w:qFormat/>
    <w:rsid w:val="00364B67"/>
    <w:pPr>
      <w:keepNext/>
      <w:tabs>
        <w:tab w:val="clear" w:pos="4819"/>
        <w:tab w:val="clear" w:pos="9638"/>
      </w:tabs>
      <w:spacing w:before="240" w:after="120"/>
      <w:jc w:val="center"/>
    </w:pPr>
    <w:rPr>
      <w:rFonts w:ascii="Arial" w:eastAsia="Microsoft YaHei" w:hAnsi="Mangal" w:cs="Arial"/>
      <w:i/>
      <w:iCs/>
      <w:sz w:val="28"/>
      <w:szCs w:val="28"/>
    </w:rPr>
  </w:style>
  <w:style w:type="character" w:customStyle="1" w:styleId="SottotitoloCarattere">
    <w:name w:val="Sottotitolo Carattere"/>
    <w:basedOn w:val="Carpredefinitoparagrafo"/>
    <w:link w:val="Sottotitolo"/>
    <w:uiPriority w:val="11"/>
    <w:locked/>
    <w:rsid w:val="00364B67"/>
    <w:rPr>
      <w:rFonts w:ascii="Cambria" w:eastAsia="Times New Roman" w:hAnsi="Cambria" w:cs="Times New Roman"/>
      <w:sz w:val="24"/>
      <w:szCs w:val="24"/>
    </w:rPr>
  </w:style>
  <w:style w:type="paragraph" w:customStyle="1" w:styleId="Pidipagina0">
    <w:name w:val="Pi・di pagina"/>
    <w:basedOn w:val="Predefinito"/>
    <w:uiPriority w:val="99"/>
    <w:rsid w:val="00364B67"/>
    <w:pPr>
      <w:tabs>
        <w:tab w:val="center" w:pos="5440"/>
        <w:tab w:val="right" w:pos="10880"/>
      </w:tabs>
    </w:pPr>
    <w:rPr>
      <w:lang w:bidi="ar-SA"/>
    </w:rPr>
  </w:style>
  <w:style w:type="paragraph" w:customStyle="1" w:styleId="Contenutotabella">
    <w:name w:val="Contenuto tabella"/>
    <w:basedOn w:val="Predefinito"/>
    <w:uiPriority w:val="99"/>
    <w:rsid w:val="00364B67"/>
    <w:rPr>
      <w:lang w:bidi="ar-SA"/>
    </w:rPr>
  </w:style>
  <w:style w:type="paragraph" w:customStyle="1" w:styleId="Intestazionetabella">
    <w:name w:val="Intestazione tabella"/>
    <w:basedOn w:val="Contenutotabella"/>
    <w:uiPriority w:val="99"/>
    <w:rsid w:val="00364B67"/>
    <w:pPr>
      <w:jc w:val="center"/>
    </w:pPr>
    <w:rPr>
      <w:b/>
      <w:bCs/>
    </w:rPr>
  </w:style>
  <w:style w:type="character" w:styleId="Enfasiintensa">
    <w:name w:val="Intense Emphasis"/>
    <w:qFormat/>
    <w:rsid w:val="00036E40"/>
    <w:rPr>
      <w:b/>
      <w:bCs/>
      <w:i/>
      <w:iCs/>
      <w:color w:val="4F81BD"/>
    </w:rPr>
  </w:style>
  <w:style w:type="paragraph" w:customStyle="1" w:styleId="Rientrocorpodeltesto21">
    <w:name w:val="Rientro corpo del testo 21"/>
    <w:basedOn w:val="Normale"/>
    <w:rsid w:val="00036E40"/>
    <w:pPr>
      <w:widowControl w:val="0"/>
      <w:suppressAutoHyphens/>
      <w:ind w:left="2552" w:hanging="1985"/>
    </w:pPr>
    <w:rPr>
      <w:rFonts w:ascii="Times New Roman" w:hAnsi="Times New Roman"/>
      <w:sz w:val="24"/>
      <w:szCs w:val="20"/>
      <w:lang w:eastAsia="ar-SA"/>
    </w:rPr>
  </w:style>
  <w:style w:type="table" w:styleId="Grigliatabella">
    <w:name w:val="Table Grid"/>
    <w:basedOn w:val="Tabellanormale"/>
    <w:uiPriority w:val="59"/>
    <w:rsid w:val="00036E4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ilfuvd">
    <w:name w:val="ilfuvd"/>
    <w:basedOn w:val="Carpredefinitoparagrafo"/>
    <w:rsid w:val="001F6DF6"/>
  </w:style>
  <w:style w:type="character" w:styleId="Collegamentoipertestuale">
    <w:name w:val="Hyperlink"/>
    <w:basedOn w:val="Carpredefinitoparagrafo"/>
    <w:uiPriority w:val="99"/>
    <w:semiHidden/>
    <w:unhideWhenUsed/>
    <w:rsid w:val="001F6DF6"/>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normattiva.it/uri-res/N2Ls?urn:nir:stato:legge:1995-11-14;481%21vig=%20"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25373</Words>
  <Characters>144630</Characters>
  <Application>Microsoft Office Word</Application>
  <DocSecurity>0</DocSecurity>
  <Lines>1205</Lines>
  <Paragraphs>339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169664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Nella Santonocito</dc:creator>
  <cp:lastModifiedBy>gblanco</cp:lastModifiedBy>
  <cp:revision>6</cp:revision>
  <cp:lastPrinted>2019-03-21T12:25:00Z</cp:lastPrinted>
  <dcterms:created xsi:type="dcterms:W3CDTF">2019-03-28T12:34:00Z</dcterms:created>
  <dcterms:modified xsi:type="dcterms:W3CDTF">2019-03-28T13:30:00Z</dcterms:modified>
</cp:coreProperties>
</file>