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55B" w:rsidRDefault="0086155B">
      <w:pPr>
        <w:jc w:val="center"/>
        <w:rPr>
          <w:rFonts w:ascii="Arial" w:eastAsia="Times New Roman" w:hAnsi="Arial"/>
          <w:b/>
          <w:sz w:val="18"/>
        </w:rPr>
      </w:pPr>
    </w:p>
    <w:p w:rsidR="0086155B" w:rsidRDefault="00AE0456">
      <w:pPr>
        <w:jc w:val="center"/>
        <w:rPr>
          <w:rFonts w:ascii="Arial" w:eastAsia="Times New Roman" w:hAnsi="Arial"/>
          <w:b/>
          <w:vanish/>
          <w:sz w:val="36"/>
        </w:rPr>
      </w:pPr>
      <w:r>
        <w:rPr>
          <w:rFonts w:ascii="Arial" w:eastAsia="Times New Roman" w:hAnsi="Arial"/>
          <w:b/>
          <w:vanish/>
          <w:sz w:val="36"/>
        </w:rPr>
        <w:t>#AZI00003</w:t>
      </w:r>
      <w:r>
        <w:rPr>
          <w:rFonts w:ascii="Arial" w:eastAsia="Times New Roman" w:hAnsi="Arial"/>
          <w:b/>
          <w:sz w:val="36"/>
        </w:rPr>
        <w:t xml:space="preserve">SERVIZI PER MODICA </w:t>
      </w:r>
      <w:proofErr w:type="spellStart"/>
      <w:r>
        <w:rPr>
          <w:rFonts w:ascii="Arial" w:eastAsia="Times New Roman" w:hAnsi="Arial"/>
          <w:b/>
          <w:sz w:val="36"/>
        </w:rPr>
        <w:t>S.R.L.</w:t>
      </w:r>
      <w:proofErr w:type="spellEnd"/>
      <w:r>
        <w:rPr>
          <w:rFonts w:ascii="Arial" w:eastAsia="Times New Roman" w:hAnsi="Arial"/>
          <w:b/>
          <w:vanish/>
          <w:sz w:val="36"/>
        </w:rPr>
        <w:t>#AZI00003End</w:t>
      </w:r>
    </w:p>
    <w:p w:rsidR="0086155B" w:rsidRDefault="0086155B">
      <w:pPr>
        <w:jc w:val="center"/>
        <w:rPr>
          <w:rFonts w:eastAsia="Times New Roman"/>
          <w:color w:val="000000"/>
        </w:rPr>
      </w:pPr>
    </w:p>
    <w:p w:rsidR="0086155B" w:rsidRDefault="00AE0456">
      <w:pPr>
        <w:jc w:val="center"/>
        <w:rPr>
          <w:rFonts w:ascii="Arial" w:eastAsia="Times New Roman" w:hAnsi="Arial"/>
          <w:color w:val="000000"/>
          <w:sz w:val="22"/>
        </w:rPr>
      </w:pPr>
      <w:r>
        <w:rPr>
          <w:rFonts w:ascii="Arial" w:eastAsia="Times New Roman" w:hAnsi="Arial"/>
          <w:color w:val="000000"/>
          <w:sz w:val="22"/>
        </w:rPr>
        <w:t xml:space="preserve">Sede in </w:t>
      </w:r>
      <w:r>
        <w:rPr>
          <w:rFonts w:ascii="Arial" w:eastAsia="Times New Roman" w:hAnsi="Arial"/>
          <w:vanish/>
          <w:color w:val="000000"/>
          <w:sz w:val="22"/>
        </w:rPr>
        <w:t>#AZI00004</w:t>
      </w:r>
      <w:r>
        <w:rPr>
          <w:rFonts w:ascii="Arial" w:eastAsia="Times New Roman" w:hAnsi="Arial"/>
          <w:color w:val="000000"/>
          <w:sz w:val="22"/>
        </w:rPr>
        <w:t>MODICA (RG)</w:t>
      </w:r>
      <w:r>
        <w:rPr>
          <w:rFonts w:ascii="Arial" w:eastAsia="Times New Roman" w:hAnsi="Arial"/>
          <w:vanish/>
          <w:color w:val="000000"/>
          <w:sz w:val="22"/>
        </w:rPr>
        <w:t>#AZI00004End</w:t>
      </w:r>
      <w:r>
        <w:rPr>
          <w:rFonts w:ascii="Arial" w:eastAsia="Times New Roman" w:hAnsi="Arial"/>
          <w:color w:val="000000"/>
          <w:sz w:val="22"/>
        </w:rPr>
        <w:t xml:space="preserve"> - </w:t>
      </w:r>
      <w:r>
        <w:rPr>
          <w:rFonts w:ascii="Arial" w:eastAsia="Times New Roman" w:hAnsi="Arial"/>
          <w:vanish/>
          <w:color w:val="000000"/>
          <w:sz w:val="22"/>
        </w:rPr>
        <w:t>#AZI00005</w:t>
      </w:r>
      <w:r>
        <w:rPr>
          <w:rFonts w:ascii="Arial" w:eastAsia="Times New Roman" w:hAnsi="Arial"/>
          <w:color w:val="000000"/>
          <w:sz w:val="22"/>
        </w:rPr>
        <w:t xml:space="preserve">P.ZA PRINCIPE </w:t>
      </w:r>
      <w:proofErr w:type="spellStart"/>
      <w:r>
        <w:rPr>
          <w:rFonts w:ascii="Arial" w:eastAsia="Times New Roman" w:hAnsi="Arial"/>
          <w:color w:val="000000"/>
          <w:sz w:val="22"/>
        </w:rPr>
        <w:t>DI</w:t>
      </w:r>
      <w:proofErr w:type="spellEnd"/>
      <w:r>
        <w:rPr>
          <w:rFonts w:ascii="Arial" w:eastAsia="Times New Roman" w:hAnsi="Arial"/>
          <w:color w:val="000000"/>
          <w:sz w:val="22"/>
        </w:rPr>
        <w:t xml:space="preserve"> NAPOLI</w:t>
      </w:r>
      <w:r>
        <w:rPr>
          <w:rFonts w:ascii="Arial" w:eastAsia="Times New Roman" w:hAnsi="Arial"/>
          <w:vanish/>
          <w:color w:val="000000"/>
          <w:sz w:val="22"/>
        </w:rPr>
        <w:t>#AZI00005End</w:t>
      </w:r>
      <w:r>
        <w:rPr>
          <w:rFonts w:ascii="Arial" w:eastAsia="Times New Roman" w:hAnsi="Arial"/>
          <w:color w:val="000000"/>
          <w:sz w:val="22"/>
        </w:rPr>
        <w:t xml:space="preserve"> n. </w:t>
      </w:r>
      <w:r>
        <w:rPr>
          <w:rFonts w:ascii="Arial" w:eastAsia="Times New Roman" w:hAnsi="Arial"/>
          <w:vanish/>
          <w:color w:val="000000"/>
          <w:sz w:val="22"/>
        </w:rPr>
        <w:t>#AZI00006</w:t>
      </w:r>
      <w:r>
        <w:rPr>
          <w:rFonts w:ascii="Arial" w:eastAsia="Times New Roman" w:hAnsi="Arial"/>
          <w:color w:val="000000"/>
          <w:sz w:val="22"/>
        </w:rPr>
        <w:t>17</w:t>
      </w:r>
      <w:r>
        <w:rPr>
          <w:rFonts w:ascii="Arial" w:eastAsia="Times New Roman" w:hAnsi="Arial"/>
          <w:vanish/>
          <w:color w:val="000000"/>
          <w:sz w:val="22"/>
        </w:rPr>
        <w:t>#AZI00006End</w:t>
      </w:r>
    </w:p>
    <w:p w:rsidR="0086155B" w:rsidRDefault="00AE0456">
      <w:pPr>
        <w:jc w:val="center"/>
        <w:rPr>
          <w:rFonts w:ascii="Arial" w:eastAsia="Times New Roman" w:hAnsi="Arial"/>
          <w:color w:val="000000"/>
          <w:sz w:val="22"/>
        </w:rPr>
      </w:pPr>
      <w:r>
        <w:rPr>
          <w:rFonts w:ascii="Arial" w:eastAsia="Times New Roman" w:hAnsi="Arial"/>
          <w:vanish/>
          <w:color w:val="000000"/>
          <w:sz w:val="22"/>
        </w:rPr>
        <w:t>#AZI00014</w:t>
      </w:r>
      <w:r>
        <w:rPr>
          <w:rFonts w:ascii="Arial" w:eastAsia="Times New Roman" w:hAnsi="Arial"/>
          <w:color w:val="000000"/>
          <w:sz w:val="22"/>
        </w:rPr>
        <w:t xml:space="preserve">Capitale sociale Euro    </w:t>
      </w:r>
      <w:r w:rsidR="003E35FD">
        <w:rPr>
          <w:rFonts w:ascii="Arial" w:eastAsia="Times New Roman" w:hAnsi="Arial"/>
          <w:color w:val="000000"/>
          <w:sz w:val="22"/>
        </w:rPr>
        <w:t>59</w:t>
      </w:r>
      <w:r>
        <w:rPr>
          <w:rFonts w:ascii="Arial" w:eastAsia="Times New Roman" w:hAnsi="Arial"/>
          <w:color w:val="000000"/>
          <w:sz w:val="22"/>
        </w:rPr>
        <w:t>.</w:t>
      </w:r>
      <w:r w:rsidR="003E35FD">
        <w:rPr>
          <w:rFonts w:ascii="Arial" w:eastAsia="Times New Roman" w:hAnsi="Arial"/>
          <w:color w:val="000000"/>
          <w:sz w:val="22"/>
        </w:rPr>
        <w:t>911</w:t>
      </w:r>
      <w:r w:rsidR="00B610F0">
        <w:rPr>
          <w:rFonts w:ascii="Arial" w:eastAsia="Times New Roman" w:hAnsi="Arial"/>
          <w:color w:val="000000"/>
          <w:sz w:val="22"/>
        </w:rPr>
        <w:t>,00</w:t>
      </w:r>
      <w:r>
        <w:rPr>
          <w:rFonts w:ascii="Arial" w:eastAsia="Times New Roman" w:hAnsi="Arial"/>
          <w:color w:val="000000"/>
          <w:sz w:val="22"/>
        </w:rPr>
        <w:t xml:space="preserve"> </w:t>
      </w:r>
      <w:proofErr w:type="spellStart"/>
      <w:r>
        <w:rPr>
          <w:rFonts w:ascii="Arial" w:eastAsia="Times New Roman" w:hAnsi="Arial"/>
          <w:color w:val="000000"/>
          <w:sz w:val="22"/>
        </w:rPr>
        <w:t>i.v.</w:t>
      </w:r>
      <w:proofErr w:type="spellEnd"/>
      <w:r>
        <w:rPr>
          <w:rFonts w:ascii="Arial" w:eastAsia="Times New Roman" w:hAnsi="Arial"/>
          <w:vanish/>
          <w:color w:val="000000"/>
          <w:sz w:val="22"/>
        </w:rPr>
        <w:t>#AZI00014End</w:t>
      </w:r>
    </w:p>
    <w:p w:rsidR="0086155B" w:rsidRDefault="00AE0456">
      <w:pPr>
        <w:jc w:val="center"/>
        <w:rPr>
          <w:rFonts w:ascii="Arial" w:eastAsia="Times New Roman" w:hAnsi="Arial"/>
          <w:color w:val="000000"/>
          <w:sz w:val="22"/>
        </w:rPr>
      </w:pPr>
      <w:r>
        <w:rPr>
          <w:rFonts w:ascii="Arial" w:eastAsia="Times New Roman" w:hAnsi="Arial"/>
          <w:color w:val="000000"/>
          <w:sz w:val="22"/>
        </w:rPr>
        <w:t xml:space="preserve">Numero di Iscrizione al Registro delle Imprese di </w:t>
      </w:r>
      <w:r>
        <w:rPr>
          <w:rFonts w:ascii="Arial" w:eastAsia="Times New Roman" w:hAnsi="Arial"/>
          <w:vanish/>
          <w:color w:val="000000"/>
          <w:sz w:val="22"/>
        </w:rPr>
        <w:t>#AZI00010</w:t>
      </w:r>
      <w:r>
        <w:rPr>
          <w:rFonts w:ascii="Arial" w:eastAsia="Times New Roman" w:hAnsi="Arial"/>
          <w:color w:val="000000"/>
          <w:sz w:val="22"/>
        </w:rPr>
        <w:t>RG</w:t>
      </w:r>
      <w:r>
        <w:rPr>
          <w:rFonts w:ascii="Arial" w:eastAsia="Times New Roman" w:hAnsi="Arial"/>
          <w:vanish/>
          <w:color w:val="000000"/>
          <w:sz w:val="22"/>
        </w:rPr>
        <w:t>#AZI00010End</w:t>
      </w:r>
      <w:r>
        <w:rPr>
          <w:rFonts w:ascii="Arial" w:eastAsia="Times New Roman" w:hAnsi="Arial"/>
          <w:color w:val="000000"/>
          <w:sz w:val="22"/>
        </w:rPr>
        <w:t xml:space="preserve"> e codice fiscale </w:t>
      </w:r>
      <w:r>
        <w:rPr>
          <w:rFonts w:ascii="Arial" w:eastAsia="Times New Roman" w:hAnsi="Arial"/>
          <w:vanish/>
          <w:color w:val="000000"/>
          <w:sz w:val="22"/>
        </w:rPr>
        <w:t>#AZI00001</w:t>
      </w:r>
      <w:r>
        <w:rPr>
          <w:rFonts w:ascii="Arial" w:eastAsia="Times New Roman" w:hAnsi="Arial"/>
          <w:color w:val="000000"/>
          <w:sz w:val="22"/>
        </w:rPr>
        <w:t>01287240889</w:t>
      </w:r>
      <w:r>
        <w:rPr>
          <w:rFonts w:ascii="Arial" w:eastAsia="Times New Roman" w:hAnsi="Arial"/>
          <w:vanish/>
          <w:color w:val="000000"/>
          <w:sz w:val="22"/>
        </w:rPr>
        <w:t>#AZI00001End</w:t>
      </w:r>
    </w:p>
    <w:p w:rsidR="0086155B" w:rsidRDefault="00AE0456">
      <w:pPr>
        <w:jc w:val="center"/>
        <w:rPr>
          <w:rFonts w:ascii="Arial" w:eastAsia="Times New Roman" w:hAnsi="Arial"/>
          <w:color w:val="000000"/>
          <w:sz w:val="22"/>
        </w:rPr>
      </w:pPr>
      <w:r>
        <w:rPr>
          <w:rFonts w:ascii="Arial" w:eastAsia="Times New Roman" w:hAnsi="Arial"/>
          <w:color w:val="000000"/>
          <w:sz w:val="22"/>
        </w:rPr>
        <w:t xml:space="preserve">N. REA </w:t>
      </w:r>
      <w:r>
        <w:rPr>
          <w:rFonts w:ascii="Arial" w:eastAsia="Times New Roman" w:hAnsi="Arial"/>
          <w:vanish/>
          <w:color w:val="000000"/>
          <w:sz w:val="22"/>
        </w:rPr>
        <w:t>#AZI00011</w:t>
      </w:r>
      <w:r>
        <w:rPr>
          <w:rFonts w:ascii="Arial" w:eastAsia="Times New Roman" w:hAnsi="Arial"/>
          <w:color w:val="000000"/>
          <w:sz w:val="22"/>
        </w:rPr>
        <w:t>00107999</w:t>
      </w:r>
      <w:r>
        <w:rPr>
          <w:rFonts w:ascii="Arial" w:eastAsia="Times New Roman" w:hAnsi="Arial"/>
          <w:vanish/>
          <w:color w:val="000000"/>
          <w:sz w:val="22"/>
        </w:rPr>
        <w:t>#AZI00011End</w:t>
      </w:r>
      <w:r>
        <w:rPr>
          <w:rFonts w:ascii="Arial" w:eastAsia="Times New Roman" w:hAnsi="Arial"/>
          <w:color w:val="000000"/>
          <w:sz w:val="22"/>
        </w:rPr>
        <w:t xml:space="preserve"> di </w:t>
      </w:r>
      <w:r>
        <w:rPr>
          <w:rFonts w:ascii="Arial" w:eastAsia="Times New Roman" w:hAnsi="Arial"/>
          <w:vanish/>
          <w:color w:val="000000"/>
          <w:sz w:val="22"/>
        </w:rPr>
        <w:t>#AZI00010</w:t>
      </w:r>
      <w:r>
        <w:rPr>
          <w:rFonts w:ascii="Arial" w:eastAsia="Times New Roman" w:hAnsi="Arial"/>
          <w:color w:val="000000"/>
          <w:sz w:val="22"/>
        </w:rPr>
        <w:t>RG</w:t>
      </w:r>
      <w:r>
        <w:rPr>
          <w:rFonts w:ascii="Arial" w:eastAsia="Times New Roman" w:hAnsi="Arial"/>
          <w:vanish/>
          <w:color w:val="000000"/>
          <w:sz w:val="22"/>
        </w:rPr>
        <w:t>#AZI00010End</w:t>
      </w:r>
    </w:p>
    <w:p w:rsidR="0086155B" w:rsidRDefault="00AE0456">
      <w:pPr>
        <w:spacing w:before="360" w:line="360" w:lineRule="auto"/>
        <w:jc w:val="center"/>
        <w:rPr>
          <w:rFonts w:ascii="Arial" w:eastAsia="Times New Roman" w:hAnsi="Arial"/>
          <w:b/>
          <w:color w:val="000000"/>
          <w:sz w:val="30"/>
        </w:rPr>
      </w:pPr>
      <w:r>
        <w:rPr>
          <w:rFonts w:ascii="Arial" w:eastAsia="Times New Roman" w:hAnsi="Arial"/>
          <w:b/>
          <w:color w:val="000000"/>
          <w:sz w:val="30"/>
        </w:rPr>
        <w:t xml:space="preserve">Verbale di assemblea ordinaria del </w:t>
      </w:r>
      <w:r w:rsidR="00B578BE">
        <w:rPr>
          <w:rFonts w:ascii="Arial" w:eastAsia="Times New Roman" w:hAnsi="Arial"/>
          <w:b/>
          <w:color w:val="000000"/>
          <w:sz w:val="30"/>
        </w:rPr>
        <w:t>02</w:t>
      </w:r>
      <w:r>
        <w:rPr>
          <w:rFonts w:ascii="Arial" w:eastAsia="Times New Roman" w:hAnsi="Arial"/>
          <w:b/>
          <w:color w:val="000000"/>
          <w:sz w:val="30"/>
        </w:rPr>
        <w:t>/0</w:t>
      </w:r>
      <w:r w:rsidR="00B578BE">
        <w:rPr>
          <w:rFonts w:ascii="Arial" w:eastAsia="Times New Roman" w:hAnsi="Arial"/>
          <w:b/>
          <w:color w:val="000000"/>
          <w:sz w:val="30"/>
        </w:rPr>
        <w:t>7</w:t>
      </w:r>
      <w:r>
        <w:rPr>
          <w:rFonts w:ascii="Arial" w:eastAsia="Times New Roman" w:hAnsi="Arial"/>
          <w:b/>
          <w:color w:val="000000"/>
          <w:sz w:val="30"/>
        </w:rPr>
        <w:t>/2015</w:t>
      </w:r>
    </w:p>
    <w:p w:rsidR="0086155B" w:rsidRDefault="0086155B">
      <w:pPr>
        <w:spacing w:line="360" w:lineRule="auto"/>
        <w:jc w:val="center"/>
        <w:rPr>
          <w:rFonts w:eastAsia="Times New Roman"/>
          <w:color w:val="000000"/>
          <w:sz w:val="14"/>
        </w:rPr>
      </w:pPr>
    </w:p>
    <w:p w:rsidR="0086155B" w:rsidRDefault="00AE0456">
      <w:pPr>
        <w:pStyle w:val="Corpodeltesto2"/>
        <w:spacing w:line="360" w:lineRule="auto"/>
        <w:rPr>
          <w:rFonts w:eastAsia="Times New Roman"/>
          <w:sz w:val="24"/>
          <w:szCs w:val="24"/>
        </w:rPr>
      </w:pPr>
      <w:r>
        <w:rPr>
          <w:rFonts w:eastAsia="Times New Roman"/>
          <w:sz w:val="24"/>
          <w:szCs w:val="24"/>
        </w:rPr>
        <w:t xml:space="preserve">L’anno </w:t>
      </w:r>
      <w:r>
        <w:rPr>
          <w:sz w:val="24"/>
          <w:szCs w:val="24"/>
        </w:rPr>
        <w:t>2015</w:t>
      </w:r>
      <w:r>
        <w:rPr>
          <w:rFonts w:eastAsia="Times New Roman"/>
          <w:sz w:val="24"/>
          <w:szCs w:val="24"/>
        </w:rPr>
        <w:t xml:space="preserve"> il giorno </w:t>
      </w:r>
      <w:r w:rsidR="00B578BE">
        <w:rPr>
          <w:rFonts w:eastAsia="Times New Roman"/>
          <w:sz w:val="24"/>
          <w:szCs w:val="24"/>
        </w:rPr>
        <w:t>2</w:t>
      </w:r>
      <w:r>
        <w:rPr>
          <w:rFonts w:eastAsia="Times New Roman"/>
          <w:sz w:val="24"/>
          <w:szCs w:val="24"/>
        </w:rPr>
        <w:t xml:space="preserve"> del mese </w:t>
      </w:r>
      <w:r>
        <w:rPr>
          <w:sz w:val="24"/>
          <w:szCs w:val="24"/>
        </w:rPr>
        <w:t xml:space="preserve">di </w:t>
      </w:r>
      <w:r w:rsidR="00B578BE">
        <w:rPr>
          <w:sz w:val="24"/>
          <w:szCs w:val="24"/>
        </w:rPr>
        <w:t>LUGLIO</w:t>
      </w:r>
      <w:r>
        <w:rPr>
          <w:rFonts w:eastAsia="Times New Roman"/>
          <w:sz w:val="24"/>
          <w:szCs w:val="24"/>
        </w:rPr>
        <w:t xml:space="preserve"> alle ore</w:t>
      </w:r>
      <w:r>
        <w:rPr>
          <w:sz w:val="24"/>
          <w:szCs w:val="24"/>
        </w:rPr>
        <w:t xml:space="preserve"> 1</w:t>
      </w:r>
      <w:r w:rsidR="00B578BE">
        <w:rPr>
          <w:sz w:val="24"/>
          <w:szCs w:val="24"/>
        </w:rPr>
        <w:t>8</w:t>
      </w:r>
      <w:r>
        <w:rPr>
          <w:sz w:val="24"/>
          <w:szCs w:val="24"/>
        </w:rPr>
        <w:t>.</w:t>
      </w:r>
      <w:r w:rsidR="00B578BE">
        <w:rPr>
          <w:sz w:val="24"/>
          <w:szCs w:val="24"/>
        </w:rPr>
        <w:t>3</w:t>
      </w:r>
      <w:r>
        <w:rPr>
          <w:sz w:val="24"/>
          <w:szCs w:val="24"/>
        </w:rPr>
        <w:t>0</w:t>
      </w:r>
      <w:r>
        <w:rPr>
          <w:rFonts w:eastAsia="Times New Roman"/>
          <w:sz w:val="24"/>
          <w:szCs w:val="24"/>
        </w:rPr>
        <w:t xml:space="preserve">, presso la sede della società a </w:t>
      </w:r>
      <w:r>
        <w:rPr>
          <w:rFonts w:eastAsia="Times New Roman"/>
          <w:vanish/>
          <w:color w:val="000000"/>
          <w:sz w:val="24"/>
          <w:szCs w:val="24"/>
        </w:rPr>
        <w:t>#AZI00004</w:t>
      </w:r>
      <w:r>
        <w:rPr>
          <w:rFonts w:eastAsia="Times New Roman"/>
          <w:sz w:val="24"/>
          <w:szCs w:val="24"/>
        </w:rPr>
        <w:t>MODICA (RG)</w:t>
      </w:r>
      <w:r>
        <w:rPr>
          <w:rFonts w:eastAsia="Times New Roman"/>
          <w:vanish/>
          <w:sz w:val="24"/>
          <w:szCs w:val="24"/>
        </w:rPr>
        <w:t>#AZI00004End</w:t>
      </w:r>
      <w:r>
        <w:rPr>
          <w:rFonts w:eastAsia="Times New Roman"/>
          <w:sz w:val="24"/>
          <w:szCs w:val="24"/>
        </w:rPr>
        <w:t xml:space="preserve"> in </w:t>
      </w:r>
      <w:r>
        <w:rPr>
          <w:rFonts w:eastAsia="Times New Roman"/>
          <w:vanish/>
          <w:color w:val="000000"/>
          <w:sz w:val="24"/>
          <w:szCs w:val="24"/>
        </w:rPr>
        <w:t>#AZI00005</w:t>
      </w:r>
      <w:r>
        <w:rPr>
          <w:rFonts w:eastAsia="Times New Roman"/>
          <w:color w:val="000000"/>
          <w:sz w:val="24"/>
          <w:szCs w:val="24"/>
        </w:rPr>
        <w:t xml:space="preserve">P.ZA PRINCIPE </w:t>
      </w:r>
      <w:proofErr w:type="spellStart"/>
      <w:r>
        <w:rPr>
          <w:rFonts w:eastAsia="Times New Roman"/>
          <w:color w:val="000000"/>
          <w:sz w:val="24"/>
          <w:szCs w:val="24"/>
        </w:rPr>
        <w:t>DI</w:t>
      </w:r>
      <w:proofErr w:type="spellEnd"/>
      <w:r>
        <w:rPr>
          <w:rFonts w:eastAsia="Times New Roman"/>
          <w:color w:val="000000"/>
          <w:sz w:val="24"/>
          <w:szCs w:val="24"/>
        </w:rPr>
        <w:t xml:space="preserve"> NAPOLI</w:t>
      </w:r>
      <w:r>
        <w:rPr>
          <w:rFonts w:eastAsia="Times New Roman"/>
          <w:vanish/>
          <w:color w:val="000000"/>
          <w:sz w:val="24"/>
          <w:szCs w:val="24"/>
        </w:rPr>
        <w:t>#AZI00005End</w:t>
      </w:r>
      <w:r>
        <w:rPr>
          <w:rFonts w:eastAsia="Times New Roman"/>
          <w:color w:val="000000"/>
          <w:sz w:val="24"/>
          <w:szCs w:val="24"/>
        </w:rPr>
        <w:t xml:space="preserve"> n.</w:t>
      </w:r>
      <w:r>
        <w:rPr>
          <w:rFonts w:eastAsia="Times New Roman"/>
          <w:color w:val="000000"/>
          <w:szCs w:val="24"/>
        </w:rPr>
        <w:t xml:space="preserve"> </w:t>
      </w:r>
      <w:r>
        <w:rPr>
          <w:rFonts w:eastAsia="Times New Roman"/>
          <w:vanish/>
          <w:color w:val="000000"/>
          <w:sz w:val="24"/>
          <w:szCs w:val="24"/>
        </w:rPr>
        <w:t>#AZI00006</w:t>
      </w:r>
      <w:r>
        <w:rPr>
          <w:rFonts w:eastAsia="Times New Roman"/>
          <w:sz w:val="24"/>
          <w:szCs w:val="24"/>
        </w:rPr>
        <w:t>17</w:t>
      </w:r>
      <w:r>
        <w:rPr>
          <w:rFonts w:eastAsia="Times New Roman"/>
          <w:vanish/>
          <w:sz w:val="24"/>
          <w:szCs w:val="24"/>
        </w:rPr>
        <w:t>#AZI00006End</w:t>
      </w:r>
      <w:r>
        <w:rPr>
          <w:rFonts w:eastAsia="Times New Roman"/>
          <w:sz w:val="24"/>
          <w:szCs w:val="24"/>
        </w:rPr>
        <w:t>, si è riunita</w:t>
      </w:r>
      <w:r w:rsidR="00B578BE">
        <w:rPr>
          <w:rFonts w:eastAsia="Times New Roman"/>
          <w:sz w:val="24"/>
          <w:szCs w:val="24"/>
        </w:rPr>
        <w:t>,</w:t>
      </w:r>
      <w:r>
        <w:rPr>
          <w:rFonts w:eastAsia="Times New Roman"/>
          <w:sz w:val="24"/>
          <w:szCs w:val="24"/>
        </w:rPr>
        <w:t xml:space="preserve">  l’assemblea ordinaria dei soci della società </w:t>
      </w:r>
      <w:r>
        <w:rPr>
          <w:rFonts w:eastAsia="Times New Roman"/>
          <w:vanish/>
          <w:color w:val="000000"/>
          <w:sz w:val="24"/>
          <w:szCs w:val="24"/>
        </w:rPr>
        <w:t>#AZI00003</w:t>
      </w:r>
      <w:r>
        <w:rPr>
          <w:rFonts w:eastAsia="Times New Roman"/>
          <w:sz w:val="24"/>
          <w:szCs w:val="24"/>
        </w:rPr>
        <w:t xml:space="preserve">SERVIZI PER MODICA </w:t>
      </w:r>
      <w:proofErr w:type="spellStart"/>
      <w:r>
        <w:rPr>
          <w:rFonts w:eastAsia="Times New Roman"/>
          <w:sz w:val="24"/>
          <w:szCs w:val="24"/>
        </w:rPr>
        <w:t>S.R.L.</w:t>
      </w:r>
      <w:proofErr w:type="spellEnd"/>
      <w:r>
        <w:rPr>
          <w:rFonts w:eastAsia="Times New Roman"/>
          <w:vanish/>
          <w:sz w:val="24"/>
          <w:szCs w:val="24"/>
        </w:rPr>
        <w:t>#AZI00003End</w:t>
      </w:r>
      <w:r>
        <w:rPr>
          <w:rFonts w:eastAsia="Times New Roman"/>
          <w:sz w:val="24"/>
          <w:szCs w:val="24"/>
        </w:rPr>
        <w:t xml:space="preserve"> per discutere e deliberare sul seguente</w:t>
      </w:r>
    </w:p>
    <w:p w:rsidR="0086155B" w:rsidRDefault="0086155B">
      <w:pPr>
        <w:pStyle w:val="Titolo1"/>
        <w:spacing w:line="360" w:lineRule="auto"/>
        <w:rPr>
          <w:rFonts w:ascii="Times New Roman" w:eastAsia="Times New Roman" w:hAnsi="Times New Roman" w:cs="Times New Roman"/>
          <w:bCs w:val="0"/>
          <w:sz w:val="12"/>
          <w:szCs w:val="24"/>
        </w:rPr>
      </w:pPr>
    </w:p>
    <w:p w:rsidR="0086155B" w:rsidRDefault="00AE0456">
      <w:pPr>
        <w:pStyle w:val="Titolo1"/>
        <w:spacing w:line="360" w:lineRule="auto"/>
        <w:rPr>
          <w:rFonts w:ascii="Times New Roman" w:eastAsia="Times New Roman" w:hAnsi="Times New Roman" w:cs="Times New Roman"/>
          <w:bCs w:val="0"/>
          <w:sz w:val="24"/>
          <w:szCs w:val="24"/>
        </w:rPr>
      </w:pPr>
      <w:r>
        <w:rPr>
          <w:rFonts w:ascii="Times New Roman" w:eastAsia="Times New Roman" w:hAnsi="Times New Roman" w:cs="Times New Roman"/>
          <w:bCs w:val="0"/>
          <w:sz w:val="24"/>
          <w:szCs w:val="24"/>
        </w:rPr>
        <w:t>ORDINE DEL GIORNO</w:t>
      </w:r>
    </w:p>
    <w:p w:rsidR="0086155B" w:rsidRDefault="00AE0456">
      <w:pPr>
        <w:pStyle w:val="Paragrafoelenco"/>
        <w:widowControl/>
        <w:numPr>
          <w:ilvl w:val="0"/>
          <w:numId w:val="4"/>
        </w:numPr>
        <w:spacing w:after="200" w:line="360" w:lineRule="auto"/>
        <w:ind w:left="720" w:hanging="360"/>
        <w:jc w:val="both"/>
        <w:rPr>
          <w:rFonts w:eastAsia="Times New Roman"/>
          <w:b/>
        </w:rPr>
      </w:pPr>
      <w:r>
        <w:rPr>
          <w:rFonts w:eastAsia="Times New Roman"/>
          <w:b/>
        </w:rPr>
        <w:t>Bilancio di esercizio al 31/12/2014, relazione del collegio sindacale, delibere inerenti e conseguenti;</w:t>
      </w:r>
    </w:p>
    <w:p w:rsidR="0086155B" w:rsidRDefault="00AE0456">
      <w:pPr>
        <w:pStyle w:val="Paragrafoelenco"/>
        <w:widowControl/>
        <w:numPr>
          <w:ilvl w:val="0"/>
          <w:numId w:val="4"/>
        </w:numPr>
        <w:spacing w:after="200" w:line="360" w:lineRule="auto"/>
        <w:ind w:left="720" w:hanging="360"/>
        <w:jc w:val="both"/>
        <w:rPr>
          <w:rFonts w:eastAsia="Times New Roman"/>
          <w:b/>
        </w:rPr>
      </w:pPr>
      <w:r>
        <w:rPr>
          <w:rFonts w:eastAsia="Times New Roman"/>
          <w:b/>
        </w:rPr>
        <w:t>Analisi situazione economica – finanziaria della società;</w:t>
      </w:r>
    </w:p>
    <w:p w:rsidR="003E35FD" w:rsidRDefault="003E35FD">
      <w:pPr>
        <w:pStyle w:val="Paragrafoelenco"/>
        <w:widowControl/>
        <w:numPr>
          <w:ilvl w:val="0"/>
          <w:numId w:val="4"/>
        </w:numPr>
        <w:spacing w:after="200" w:line="360" w:lineRule="auto"/>
        <w:ind w:left="720" w:hanging="360"/>
        <w:jc w:val="both"/>
        <w:rPr>
          <w:rFonts w:eastAsia="Times New Roman"/>
          <w:b/>
        </w:rPr>
      </w:pPr>
      <w:r>
        <w:rPr>
          <w:rFonts w:eastAsia="Times New Roman"/>
          <w:b/>
        </w:rPr>
        <w:t>Riduzione del compenso dell’amministratore Unico;</w:t>
      </w:r>
    </w:p>
    <w:p w:rsidR="0086155B" w:rsidRDefault="00AE0456">
      <w:pPr>
        <w:pStyle w:val="Paragrafoelenco"/>
        <w:widowControl/>
        <w:numPr>
          <w:ilvl w:val="0"/>
          <w:numId w:val="4"/>
        </w:numPr>
        <w:spacing w:after="200" w:line="360" w:lineRule="auto"/>
        <w:ind w:left="720" w:hanging="360"/>
        <w:jc w:val="both"/>
        <w:rPr>
          <w:rFonts w:eastAsia="Times New Roman"/>
          <w:b/>
        </w:rPr>
      </w:pPr>
      <w:r>
        <w:rPr>
          <w:rFonts w:eastAsia="Times New Roman"/>
          <w:b/>
        </w:rPr>
        <w:t>Varie ed eventuali.</w:t>
      </w:r>
    </w:p>
    <w:p w:rsidR="0086155B" w:rsidRDefault="00AE0456">
      <w:pPr>
        <w:pStyle w:val="Corpodeltesto2"/>
        <w:spacing w:line="360" w:lineRule="auto"/>
        <w:rPr>
          <w:sz w:val="24"/>
          <w:szCs w:val="24"/>
        </w:rPr>
      </w:pPr>
      <w:r>
        <w:rPr>
          <w:sz w:val="24"/>
          <w:szCs w:val="24"/>
        </w:rPr>
        <w:t>Ai sensi dello statuto assume la presidenza il Dott. Guastella Antonio, Amministratore Unico, che con il consenso del socio chiama ad assumere la funzione di segretario il Dott. Angelo Ciranda, che accetta.</w:t>
      </w:r>
    </w:p>
    <w:p w:rsidR="0086155B" w:rsidRDefault="00AE0456">
      <w:pPr>
        <w:pStyle w:val="Corpodeltesto2"/>
        <w:spacing w:line="360" w:lineRule="auto"/>
        <w:rPr>
          <w:sz w:val="24"/>
          <w:szCs w:val="24"/>
        </w:rPr>
      </w:pPr>
      <w:r>
        <w:rPr>
          <w:sz w:val="24"/>
          <w:szCs w:val="24"/>
        </w:rPr>
        <w:t>Il Presidente constata e fa constatare ai presenti:</w:t>
      </w:r>
    </w:p>
    <w:p w:rsidR="0086155B" w:rsidRDefault="00AE0456">
      <w:pPr>
        <w:pStyle w:val="Corpodeltesto2"/>
        <w:spacing w:line="360" w:lineRule="auto"/>
        <w:rPr>
          <w:sz w:val="24"/>
          <w:szCs w:val="24"/>
        </w:rPr>
      </w:pPr>
      <w:r>
        <w:rPr>
          <w:sz w:val="24"/>
          <w:szCs w:val="24"/>
        </w:rPr>
        <w:t xml:space="preserve"> Che è presente l'amministratore unico nella persona del Dott. Guastella Antonio;</w:t>
      </w:r>
    </w:p>
    <w:p w:rsidR="0086155B" w:rsidRDefault="00AE0456">
      <w:pPr>
        <w:numPr>
          <w:ilvl w:val="0"/>
          <w:numId w:val="5"/>
        </w:numPr>
        <w:spacing w:line="360" w:lineRule="auto"/>
        <w:ind w:left="360" w:hanging="360"/>
        <w:jc w:val="both"/>
      </w:pPr>
      <w:r>
        <w:t xml:space="preserve">che è presente il socio unico Comune di Modica, rappresentato dal Sindaco Ignazio </w:t>
      </w:r>
      <w:proofErr w:type="spellStart"/>
      <w:r>
        <w:t>Abbate</w:t>
      </w:r>
      <w:proofErr w:type="spellEnd"/>
      <w:r>
        <w:t xml:space="preserve">, dall’Assessore alle Società Partecipate ing. Giorgio </w:t>
      </w:r>
      <w:proofErr w:type="spellStart"/>
      <w:r>
        <w:t>Linguanti</w:t>
      </w:r>
      <w:proofErr w:type="spellEnd"/>
      <w:r>
        <w:t xml:space="preserve"> e dall’Assessore al Bilancio dott. Vincenzo </w:t>
      </w:r>
      <w:proofErr w:type="spellStart"/>
      <w:r>
        <w:t>Giannone</w:t>
      </w:r>
      <w:proofErr w:type="spellEnd"/>
      <w:r>
        <w:t>: quote possedute 59.911,00/59.911,00;</w:t>
      </w:r>
    </w:p>
    <w:p w:rsidR="0086155B" w:rsidRDefault="00AE0456">
      <w:pPr>
        <w:numPr>
          <w:ilvl w:val="0"/>
          <w:numId w:val="5"/>
        </w:numPr>
        <w:spacing w:line="360" w:lineRule="auto"/>
        <w:ind w:left="360" w:hanging="360"/>
        <w:jc w:val="both"/>
      </w:pPr>
      <w:r>
        <w:t>che è presente il Collegio sindacale così composto:</w:t>
      </w:r>
    </w:p>
    <w:p w:rsidR="0086155B" w:rsidRDefault="00AE0456">
      <w:pPr>
        <w:numPr>
          <w:ilvl w:val="0"/>
          <w:numId w:val="7"/>
        </w:numPr>
        <w:spacing w:line="360" w:lineRule="auto"/>
        <w:ind w:left="720" w:hanging="360"/>
        <w:jc w:val="both"/>
      </w:pPr>
      <w:r>
        <w:t>Iabichella Luisa, in qualità di Presidente del Collegio sindacale;</w:t>
      </w:r>
    </w:p>
    <w:p w:rsidR="0086155B" w:rsidRDefault="00AE0456">
      <w:pPr>
        <w:numPr>
          <w:ilvl w:val="0"/>
          <w:numId w:val="7"/>
        </w:numPr>
        <w:spacing w:line="360" w:lineRule="auto"/>
        <w:ind w:left="720" w:hanging="360"/>
        <w:jc w:val="both"/>
      </w:pPr>
      <w:proofErr w:type="spellStart"/>
      <w:r>
        <w:t>Macauda</w:t>
      </w:r>
      <w:proofErr w:type="spellEnd"/>
      <w:r>
        <w:t xml:space="preserve"> Salvatore, in qualità di sindaco del Collegio sindacale;</w:t>
      </w:r>
    </w:p>
    <w:p w:rsidR="0086155B" w:rsidRDefault="00AE0456">
      <w:pPr>
        <w:numPr>
          <w:ilvl w:val="0"/>
          <w:numId w:val="7"/>
        </w:numPr>
        <w:spacing w:line="360" w:lineRule="auto"/>
        <w:ind w:left="720" w:hanging="360"/>
        <w:jc w:val="both"/>
      </w:pPr>
      <w:r>
        <w:t>Guccione David, in qualità di</w:t>
      </w:r>
      <w:r w:rsidR="00DF35C6">
        <w:t xml:space="preserve"> sindaco del Collegio sindacale;</w:t>
      </w:r>
    </w:p>
    <w:p w:rsidR="0086155B" w:rsidRDefault="00AE0456">
      <w:pPr>
        <w:numPr>
          <w:ilvl w:val="0"/>
          <w:numId w:val="6"/>
        </w:numPr>
        <w:spacing w:line="360" w:lineRule="auto"/>
        <w:ind w:left="360" w:hanging="360"/>
        <w:jc w:val="both"/>
      </w:pPr>
      <w:r>
        <w:t>che tutti i partecipanti all’assemblea dichiarano di essere sufficientemente informati sui punti all’ordine d</w:t>
      </w:r>
      <w:r w:rsidR="00DF35C6">
        <w:t>el giorno;</w:t>
      </w:r>
    </w:p>
    <w:p w:rsidR="00DF35C6" w:rsidRDefault="00AE0456" w:rsidP="00DF35C6">
      <w:pPr>
        <w:numPr>
          <w:ilvl w:val="0"/>
          <w:numId w:val="6"/>
        </w:numPr>
        <w:spacing w:line="360" w:lineRule="auto"/>
        <w:ind w:hanging="360"/>
        <w:jc w:val="both"/>
      </w:pPr>
      <w:r>
        <w:t xml:space="preserve">che l’assemblea è stata convocata </w:t>
      </w:r>
      <w:r w:rsidR="00DF35C6">
        <w:t xml:space="preserve">regolarmente </w:t>
      </w:r>
      <w:r>
        <w:t>secondo statuto</w:t>
      </w:r>
      <w:r w:rsidR="00DF35C6">
        <w:t>.</w:t>
      </w:r>
      <w:r>
        <w:t xml:space="preserve"> </w:t>
      </w:r>
    </w:p>
    <w:p w:rsidR="0086155B" w:rsidRPr="00DF35C6" w:rsidRDefault="00AE0456" w:rsidP="00DF35C6">
      <w:pPr>
        <w:spacing w:line="360" w:lineRule="auto"/>
        <w:jc w:val="both"/>
      </w:pPr>
      <w:r w:rsidRPr="00DF35C6">
        <w:t xml:space="preserve">Tutto ciò premesso, il Presidente, avendo accertato l’identità e la legittimazione dei presenti, dichiara </w:t>
      </w:r>
      <w:r w:rsidRPr="00DF35C6">
        <w:lastRenderedPageBreak/>
        <w:t>la riunione validamente costituita ed atta a deliberare sull’ordine del giorno proposto.</w:t>
      </w:r>
    </w:p>
    <w:p w:rsidR="0086155B" w:rsidRDefault="00AE0456">
      <w:pPr>
        <w:pStyle w:val="Rientrocorpodeltesto2"/>
        <w:spacing w:line="360" w:lineRule="auto"/>
        <w:ind w:left="0"/>
        <w:rPr>
          <w:sz w:val="24"/>
          <w:szCs w:val="24"/>
        </w:rPr>
      </w:pPr>
      <w:r>
        <w:rPr>
          <w:sz w:val="24"/>
          <w:szCs w:val="24"/>
        </w:rPr>
        <w:t xml:space="preserve">Passando alla trattazione del primo punto posto all’ordine del giorno - </w:t>
      </w:r>
      <w:r>
        <w:rPr>
          <w:rFonts w:eastAsia="Times New Roman"/>
          <w:b/>
          <w:sz w:val="22"/>
          <w:szCs w:val="24"/>
        </w:rPr>
        <w:t>Bilancio di esercizio al 31/12/2014, relazione del collegio sindacale, delibere inerenti e conseguenti,</w:t>
      </w:r>
      <w:r>
        <w:rPr>
          <w:sz w:val="24"/>
          <w:szCs w:val="24"/>
        </w:rPr>
        <w:t xml:space="preserve"> il socio esonera il Presidente </w:t>
      </w:r>
      <w:r w:rsidR="00DD75D1">
        <w:rPr>
          <w:sz w:val="24"/>
          <w:szCs w:val="24"/>
        </w:rPr>
        <w:t>d</w:t>
      </w:r>
      <w:r>
        <w:rPr>
          <w:sz w:val="24"/>
          <w:szCs w:val="24"/>
        </w:rPr>
        <w:t xml:space="preserve">alla  lettura del bilancio d’esercizio chiuso al </w:t>
      </w:r>
      <w:r>
        <w:rPr>
          <w:rFonts w:eastAsia="Times New Roman"/>
          <w:vanish/>
          <w:color w:val="000000"/>
          <w:sz w:val="24"/>
          <w:szCs w:val="24"/>
        </w:rPr>
        <w:t>#BIL00004</w:t>
      </w:r>
      <w:r>
        <w:rPr>
          <w:sz w:val="24"/>
          <w:szCs w:val="24"/>
        </w:rPr>
        <w:t>31/12/2014 e dei relativi allegati in quanto dichiara di conoscerne il contenuto, essendo gli stessi documenti stati depositati nella sede sociale in tempo utile. Lo stesso socio esonera il collegio sindacale dalla lettura della propria relazione al bilancio 2014, dichiarando di conoscerne i contenuti ivi comprese le indicazioni ed i rilievi.</w:t>
      </w:r>
    </w:p>
    <w:p w:rsidR="0086155B" w:rsidRDefault="00DD75D1">
      <w:pPr>
        <w:pStyle w:val="Rientrocorpodeltesto2"/>
        <w:spacing w:line="360" w:lineRule="auto"/>
        <w:ind w:left="0"/>
        <w:rPr>
          <w:sz w:val="24"/>
          <w:szCs w:val="24"/>
        </w:rPr>
      </w:pPr>
      <w:r>
        <w:rPr>
          <w:sz w:val="24"/>
          <w:szCs w:val="24"/>
        </w:rPr>
        <w:t>Si apre</w:t>
      </w:r>
      <w:r w:rsidR="00AE0456">
        <w:rPr>
          <w:sz w:val="24"/>
          <w:szCs w:val="24"/>
        </w:rPr>
        <w:t xml:space="preserve"> la discussione, in cui l’Amministratore Unico a richiesta del socio illustra le poste principali presenti in bilancio, con le indicazioni dei fattori gestionali che li hanno determinati.</w:t>
      </w:r>
    </w:p>
    <w:p w:rsidR="0086155B" w:rsidRDefault="00DD75D1">
      <w:pPr>
        <w:pStyle w:val="Rientrocorpodeltesto2"/>
        <w:spacing w:line="360" w:lineRule="auto"/>
        <w:ind w:left="0"/>
        <w:rPr>
          <w:rFonts w:eastAsia="Times New Roman"/>
          <w:sz w:val="24"/>
          <w:szCs w:val="24"/>
        </w:rPr>
      </w:pPr>
      <w:r>
        <w:rPr>
          <w:sz w:val="24"/>
          <w:szCs w:val="24"/>
        </w:rPr>
        <w:t>Aperta</w:t>
      </w:r>
      <w:r w:rsidR="00AE0456">
        <w:rPr>
          <w:rFonts w:eastAsia="Times New Roman"/>
          <w:sz w:val="24"/>
          <w:szCs w:val="24"/>
        </w:rPr>
        <w:t xml:space="preserve"> discussione, </w:t>
      </w:r>
      <w:r>
        <w:rPr>
          <w:rFonts w:eastAsia="Times New Roman"/>
          <w:sz w:val="24"/>
          <w:szCs w:val="24"/>
        </w:rPr>
        <w:t xml:space="preserve">ed </w:t>
      </w:r>
      <w:r w:rsidR="00AE0456">
        <w:rPr>
          <w:rFonts w:eastAsia="Times New Roman"/>
          <w:sz w:val="24"/>
          <w:szCs w:val="24"/>
        </w:rPr>
        <w:t>ultimata</w:t>
      </w:r>
      <w:r>
        <w:rPr>
          <w:rFonts w:eastAsia="Times New Roman"/>
          <w:sz w:val="24"/>
          <w:szCs w:val="24"/>
        </w:rPr>
        <w:t>,</w:t>
      </w:r>
      <w:r w:rsidR="00AE0456">
        <w:rPr>
          <w:rFonts w:eastAsia="Times New Roman"/>
          <w:sz w:val="24"/>
          <w:szCs w:val="24"/>
        </w:rPr>
        <w:t xml:space="preserve">  il presidente mette ai voti l’approvazione del bilancio e la proposta di destinazione del risultato d’esercizio. </w:t>
      </w:r>
      <w:r w:rsidR="00DF35C6" w:rsidRPr="00DF35C6">
        <w:rPr>
          <w:sz w:val="24"/>
          <w:szCs w:val="24"/>
        </w:rPr>
        <w:t>L</w:t>
      </w:r>
      <w:r w:rsidR="00DF35C6">
        <w:t>’</w:t>
      </w:r>
      <w:r w:rsidR="00DF35C6" w:rsidRPr="00DF35C6">
        <w:rPr>
          <w:sz w:val="24"/>
          <w:szCs w:val="24"/>
        </w:rPr>
        <w:t xml:space="preserve">Assemblea, con il voto del Socio Unico rappresentante l’intero capitale </w:t>
      </w:r>
    </w:p>
    <w:p w:rsidR="0086155B" w:rsidRDefault="00AE0456">
      <w:pPr>
        <w:spacing w:line="360" w:lineRule="auto"/>
        <w:jc w:val="center"/>
        <w:rPr>
          <w:rFonts w:eastAsia="Times New Roman"/>
          <w:b/>
        </w:rPr>
      </w:pPr>
      <w:r>
        <w:rPr>
          <w:rFonts w:eastAsia="Times New Roman"/>
          <w:b/>
        </w:rPr>
        <w:t>delibera</w:t>
      </w:r>
    </w:p>
    <w:p w:rsidR="0086155B" w:rsidRPr="00DF35C6" w:rsidRDefault="00AE0456">
      <w:pPr>
        <w:pStyle w:val="Corpodeltesto"/>
        <w:numPr>
          <w:ilvl w:val="0"/>
          <w:numId w:val="2"/>
        </w:numPr>
        <w:tabs>
          <w:tab w:val="left" w:pos="360"/>
        </w:tabs>
        <w:spacing w:before="0" w:after="0" w:line="360" w:lineRule="auto"/>
        <w:ind w:left="360" w:hanging="360"/>
        <w:rPr>
          <w:rFonts w:eastAsia="Times New Roman"/>
          <w:sz w:val="24"/>
          <w:szCs w:val="24"/>
        </w:rPr>
      </w:pPr>
      <w:r>
        <w:rPr>
          <w:rFonts w:eastAsia="Times New Roman"/>
          <w:sz w:val="24"/>
          <w:szCs w:val="24"/>
        </w:rPr>
        <w:t xml:space="preserve">di approvare il bilancio al </w:t>
      </w:r>
      <w:r>
        <w:rPr>
          <w:rFonts w:eastAsia="Times New Roman"/>
          <w:vanish/>
          <w:color w:val="000000"/>
          <w:sz w:val="24"/>
          <w:szCs w:val="24"/>
        </w:rPr>
        <w:t>#BIL00004</w:t>
      </w:r>
      <w:r>
        <w:rPr>
          <w:rFonts w:eastAsia="Times New Roman"/>
          <w:sz w:val="24"/>
          <w:szCs w:val="24"/>
        </w:rPr>
        <w:t>31/12/2014</w:t>
      </w:r>
      <w:r>
        <w:rPr>
          <w:rFonts w:eastAsia="Times New Roman"/>
          <w:vanish/>
          <w:sz w:val="24"/>
          <w:szCs w:val="24"/>
        </w:rPr>
        <w:t>#BIL00004End</w:t>
      </w:r>
      <w:r>
        <w:rPr>
          <w:rFonts w:eastAsia="Times New Roman"/>
          <w:sz w:val="24"/>
          <w:szCs w:val="24"/>
        </w:rPr>
        <w:t xml:space="preserve">, costituito dallo stato patrimoniale e dal conto economico (i cui estremi sintetici sono sotto riportati), nonché dalla nota integrativa, che chiude con utile di euro </w:t>
      </w:r>
      <w:r>
        <w:rPr>
          <w:rFonts w:eastAsia="Times New Roman"/>
          <w:vanish/>
          <w:sz w:val="24"/>
          <w:szCs w:val="24"/>
        </w:rPr>
        <w:t>#PCO85803</w:t>
      </w:r>
      <w:r>
        <w:rPr>
          <w:rFonts w:eastAsia="Times New Roman"/>
          <w:sz w:val="24"/>
          <w:szCs w:val="24"/>
        </w:rPr>
        <w:t>728</w:t>
      </w:r>
      <w:r>
        <w:rPr>
          <w:rFonts w:eastAsia="Times New Roman"/>
          <w:vanish/>
          <w:sz w:val="24"/>
          <w:szCs w:val="24"/>
        </w:rPr>
        <w:t>#PCO85803End</w:t>
      </w:r>
      <w:r>
        <w:rPr>
          <w:rFonts w:eastAsia="Times New Roman"/>
          <w:sz w:val="24"/>
          <w:szCs w:val="24"/>
        </w:rPr>
        <w:t>, come proposto dal</w:t>
      </w:r>
      <w:r>
        <w:rPr>
          <w:sz w:val="24"/>
          <w:szCs w:val="24"/>
        </w:rPr>
        <w:t xml:space="preserve">l'amministratore unico </w:t>
      </w:r>
      <w:r>
        <w:rPr>
          <w:rFonts w:eastAsia="Times New Roman"/>
          <w:sz w:val="24"/>
          <w:szCs w:val="24"/>
        </w:rPr>
        <w:t xml:space="preserve"> </w:t>
      </w:r>
      <w:r w:rsidRPr="00DF35C6">
        <w:rPr>
          <w:rFonts w:eastAsia="Times New Roman"/>
          <w:sz w:val="24"/>
          <w:szCs w:val="24"/>
        </w:rPr>
        <w:t>e con il parere favorevole del collegio sindacale.</w:t>
      </w:r>
    </w:p>
    <w:p w:rsidR="0086155B" w:rsidRDefault="0086155B">
      <w:pPr>
        <w:pStyle w:val="Corpodeltesto"/>
        <w:spacing w:before="0" w:after="0" w:line="360" w:lineRule="auto"/>
        <w:rPr>
          <w:rFonts w:eastAsia="Times New Roman"/>
          <w:sz w:val="24"/>
          <w:szCs w:val="24"/>
        </w:rPr>
      </w:pPr>
    </w:p>
    <w:p w:rsidR="0086155B" w:rsidRDefault="00AE0456">
      <w:pPr>
        <w:numPr>
          <w:ilvl w:val="0"/>
          <w:numId w:val="1"/>
        </w:numPr>
        <w:tabs>
          <w:tab w:val="left" w:pos="360"/>
        </w:tabs>
        <w:spacing w:line="360" w:lineRule="auto"/>
        <w:ind w:left="360" w:hanging="360"/>
        <w:jc w:val="both"/>
        <w:rPr>
          <w:rFonts w:ascii="Arial" w:eastAsia="Times New Roman" w:hAnsi="Arial"/>
        </w:rPr>
      </w:pPr>
      <w:r>
        <w:rPr>
          <w:rFonts w:ascii="Arial" w:eastAsia="Times New Roman" w:hAnsi="Arial"/>
          <w:b/>
        </w:rPr>
        <w:t>Stato patrimoniale</w:t>
      </w:r>
      <w:r>
        <w:rPr>
          <w:rFonts w:ascii="Arial" w:eastAsia="Times New Roman" w:hAnsi="Arial"/>
        </w:rPr>
        <w:t>:</w:t>
      </w:r>
    </w:p>
    <w:tbl>
      <w:tblPr>
        <w:tblW w:w="8504" w:type="dxa"/>
        <w:jc w:val="center"/>
        <w:tblCellMar>
          <w:left w:w="0" w:type="dxa"/>
          <w:right w:w="0" w:type="dxa"/>
        </w:tblCellMar>
        <w:tblLook w:val="0000"/>
      </w:tblPr>
      <w:tblGrid>
        <w:gridCol w:w="5669"/>
        <w:gridCol w:w="2835"/>
      </w:tblGrid>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sz w:val="20"/>
              </w:rPr>
            </w:pPr>
            <w:r>
              <w:rPr>
                <w:rFonts w:ascii="Arial" w:eastAsia="Times New Roman" w:hAnsi="Arial"/>
                <w:sz w:val="20"/>
              </w:rPr>
              <w:t>ATTIVITA’</w:t>
            </w:r>
          </w:p>
        </w:tc>
        <w:tc>
          <w:tcPr>
            <w:tcW w:w="2835" w:type="dxa"/>
            <w:tcBorders>
              <w:top w:val="nil"/>
              <w:left w:val="nil"/>
              <w:bottom w:val="nil"/>
              <w:right w:val="nil"/>
            </w:tcBorders>
            <w:tcMar>
              <w:top w:w="15" w:type="dxa"/>
              <w:left w:w="15" w:type="dxa"/>
              <w:bottom w:w="0" w:type="dxa"/>
              <w:right w:w="15" w:type="dxa"/>
            </w:tcMar>
            <w:vAlign w:val="center"/>
          </w:tcPr>
          <w:p w:rsidR="0086155B" w:rsidRDefault="0086155B">
            <w:pPr>
              <w:pStyle w:val="Intestazione"/>
              <w:tabs>
                <w:tab w:val="clear" w:pos="4819"/>
                <w:tab w:val="clear" w:pos="9638"/>
              </w:tabs>
              <w:jc w:val="right"/>
              <w:rPr>
                <w:rFonts w:ascii="Arial" w:eastAsia="Times New Roman" w:hAnsi="Arial"/>
                <w:szCs w:val="24"/>
              </w:rPr>
            </w:pPr>
          </w:p>
        </w:tc>
      </w:tr>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pStyle w:val="Titolo8"/>
              <w:rPr>
                <w:rFonts w:ascii="Arial" w:eastAsia="Times New Roman" w:hAnsi="Arial"/>
                <w:sz w:val="20"/>
              </w:rPr>
            </w:pPr>
            <w:r>
              <w:rPr>
                <w:rFonts w:ascii="Arial" w:eastAsia="Times New Roman" w:hAnsi="Arial"/>
                <w:sz w:val="20"/>
              </w:rPr>
              <w:t>A) Crediti verso soci per versamenti ancora dovuti</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sz w:val="20"/>
              </w:rPr>
            </w:pPr>
            <w:r>
              <w:rPr>
                <w:rFonts w:ascii="Arial" w:eastAsia="Times New Roman" w:hAnsi="Arial"/>
                <w:vanish/>
                <w:sz w:val="20"/>
              </w:rPr>
              <w:t>#PCO00203</w:t>
            </w:r>
            <w:r>
              <w:rPr>
                <w:rFonts w:ascii="Arial" w:eastAsia="Times New Roman" w:hAnsi="Arial"/>
                <w:sz w:val="20"/>
              </w:rPr>
              <w:t>0</w:t>
            </w:r>
            <w:r>
              <w:rPr>
                <w:rFonts w:ascii="Arial" w:eastAsia="Times New Roman" w:hAnsi="Arial"/>
                <w:vanish/>
                <w:sz w:val="20"/>
              </w:rPr>
              <w:t>#PCO00203End</w:t>
            </w:r>
          </w:p>
        </w:tc>
      </w:tr>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sz w:val="20"/>
              </w:rPr>
            </w:pPr>
            <w:r>
              <w:rPr>
                <w:rFonts w:ascii="Arial" w:eastAsia="Times New Roman" w:hAnsi="Arial"/>
                <w:sz w:val="20"/>
              </w:rPr>
              <w:t>B) Immobilizzazioni</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sz w:val="20"/>
              </w:rPr>
            </w:pPr>
            <w:r>
              <w:rPr>
                <w:rFonts w:ascii="Arial" w:eastAsia="Times New Roman" w:hAnsi="Arial"/>
                <w:vanish/>
                <w:sz w:val="20"/>
              </w:rPr>
              <w:t>#PCO00503</w:t>
            </w:r>
            <w:r>
              <w:rPr>
                <w:rFonts w:ascii="Arial" w:eastAsia="Times New Roman" w:hAnsi="Arial"/>
                <w:sz w:val="20"/>
              </w:rPr>
              <w:t>102.286</w:t>
            </w:r>
            <w:r>
              <w:rPr>
                <w:rFonts w:ascii="Arial" w:eastAsia="Times New Roman" w:hAnsi="Arial"/>
                <w:vanish/>
                <w:sz w:val="20"/>
              </w:rPr>
              <w:t>#PCO00503End</w:t>
            </w:r>
          </w:p>
        </w:tc>
      </w:tr>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b/>
                <w:sz w:val="20"/>
              </w:rPr>
            </w:pPr>
            <w:r>
              <w:rPr>
                <w:rFonts w:ascii="Arial" w:eastAsia="Times New Roman" w:hAnsi="Arial"/>
                <w:sz w:val="20"/>
              </w:rPr>
              <w:t>C) Attivo circolante</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b/>
                <w:sz w:val="20"/>
              </w:rPr>
            </w:pPr>
            <w:r>
              <w:rPr>
                <w:rFonts w:ascii="Arial" w:eastAsia="Times New Roman" w:hAnsi="Arial"/>
                <w:vanish/>
                <w:sz w:val="20"/>
              </w:rPr>
              <w:t>#PCO13403</w:t>
            </w:r>
            <w:r>
              <w:rPr>
                <w:rFonts w:ascii="Arial" w:eastAsia="Times New Roman" w:hAnsi="Arial"/>
                <w:b/>
                <w:sz w:val="20"/>
              </w:rPr>
              <w:t>2.953.529</w:t>
            </w:r>
            <w:r>
              <w:rPr>
                <w:rFonts w:ascii="Arial" w:eastAsia="Times New Roman" w:hAnsi="Arial"/>
                <w:b/>
                <w:vanish/>
                <w:sz w:val="20"/>
              </w:rPr>
              <w:t>#PCO13403End</w:t>
            </w:r>
          </w:p>
        </w:tc>
      </w:tr>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sz w:val="20"/>
              </w:rPr>
            </w:pPr>
            <w:r>
              <w:rPr>
                <w:rFonts w:ascii="Arial" w:eastAsia="Times New Roman" w:hAnsi="Arial"/>
                <w:sz w:val="20"/>
              </w:rPr>
              <w:t>D) Ratei e risconti</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sz w:val="20"/>
              </w:rPr>
            </w:pPr>
            <w:r>
              <w:rPr>
                <w:rFonts w:ascii="Arial" w:eastAsia="Times New Roman" w:hAnsi="Arial"/>
                <w:vanish/>
                <w:sz w:val="20"/>
              </w:rPr>
              <w:t>#PCO29903</w:t>
            </w:r>
            <w:r>
              <w:rPr>
                <w:rFonts w:ascii="Arial" w:eastAsia="Times New Roman" w:hAnsi="Arial"/>
                <w:sz w:val="20"/>
              </w:rPr>
              <w:t>292.030</w:t>
            </w:r>
            <w:r>
              <w:rPr>
                <w:rFonts w:ascii="Arial" w:eastAsia="Times New Roman" w:hAnsi="Arial"/>
                <w:vanish/>
                <w:sz w:val="20"/>
              </w:rPr>
              <w:t>#PCO29903End</w:t>
            </w:r>
          </w:p>
        </w:tc>
      </w:tr>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b/>
                <w:sz w:val="20"/>
              </w:rPr>
            </w:pPr>
            <w:r>
              <w:rPr>
                <w:rFonts w:ascii="Arial" w:eastAsia="Times New Roman" w:hAnsi="Arial"/>
                <w:b/>
                <w:sz w:val="20"/>
              </w:rPr>
              <w:t>Totale attivo</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b/>
                <w:sz w:val="20"/>
              </w:rPr>
            </w:pPr>
            <w:r>
              <w:rPr>
                <w:rFonts w:ascii="Arial" w:eastAsia="Times New Roman" w:hAnsi="Arial"/>
                <w:b/>
                <w:vanish/>
                <w:sz w:val="20"/>
              </w:rPr>
              <w:t>#PCO00103</w:t>
            </w:r>
            <w:r>
              <w:rPr>
                <w:rFonts w:ascii="Arial" w:eastAsia="Times New Roman" w:hAnsi="Arial"/>
                <w:b/>
                <w:sz w:val="20"/>
              </w:rPr>
              <w:t>3.347.845</w:t>
            </w:r>
            <w:r>
              <w:rPr>
                <w:rFonts w:ascii="Arial" w:eastAsia="Times New Roman" w:hAnsi="Arial"/>
                <w:b/>
                <w:vanish/>
                <w:sz w:val="20"/>
              </w:rPr>
              <w:t>#PCO00103End</w:t>
            </w:r>
          </w:p>
        </w:tc>
      </w:tr>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sz w:val="20"/>
              </w:rPr>
            </w:pPr>
            <w:r>
              <w:rPr>
                <w:rFonts w:ascii="Arial" w:eastAsia="Times New Roman" w:hAnsi="Arial"/>
                <w:sz w:val="20"/>
              </w:rPr>
              <w:t>PASSIVITA’</w:t>
            </w:r>
          </w:p>
        </w:tc>
        <w:tc>
          <w:tcPr>
            <w:tcW w:w="2835" w:type="dxa"/>
            <w:tcBorders>
              <w:top w:val="nil"/>
              <w:left w:val="nil"/>
              <w:bottom w:val="nil"/>
              <w:right w:val="nil"/>
            </w:tcBorders>
            <w:tcMar>
              <w:top w:w="15" w:type="dxa"/>
              <w:left w:w="15" w:type="dxa"/>
              <w:bottom w:w="0" w:type="dxa"/>
              <w:right w:w="15" w:type="dxa"/>
            </w:tcMar>
            <w:vAlign w:val="center"/>
          </w:tcPr>
          <w:p w:rsidR="0086155B" w:rsidRDefault="0086155B">
            <w:pPr>
              <w:jc w:val="right"/>
              <w:rPr>
                <w:rFonts w:ascii="Arial" w:eastAsia="Times New Roman" w:hAnsi="Arial"/>
                <w:sz w:val="20"/>
              </w:rPr>
            </w:pPr>
          </w:p>
        </w:tc>
      </w:tr>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pStyle w:val="Titolo8"/>
              <w:rPr>
                <w:rFonts w:ascii="Arial" w:eastAsia="Times New Roman" w:hAnsi="Arial"/>
                <w:sz w:val="20"/>
              </w:rPr>
            </w:pPr>
            <w:r>
              <w:rPr>
                <w:rFonts w:ascii="Arial" w:eastAsia="Times New Roman" w:hAnsi="Arial"/>
                <w:sz w:val="20"/>
              </w:rPr>
              <w:t>A) Patrimonio netto</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sz w:val="20"/>
              </w:rPr>
            </w:pPr>
            <w:r>
              <w:rPr>
                <w:rFonts w:ascii="Arial" w:eastAsia="Times New Roman" w:hAnsi="Arial"/>
                <w:vanish/>
                <w:sz w:val="20"/>
              </w:rPr>
              <w:t>#PCO32603</w:t>
            </w:r>
            <w:r>
              <w:rPr>
                <w:rFonts w:ascii="Arial" w:eastAsia="Times New Roman" w:hAnsi="Arial"/>
                <w:sz w:val="20"/>
              </w:rPr>
              <w:t>60.639</w:t>
            </w:r>
            <w:r>
              <w:rPr>
                <w:rFonts w:ascii="Arial" w:eastAsia="Times New Roman" w:hAnsi="Arial"/>
                <w:vanish/>
                <w:sz w:val="20"/>
              </w:rPr>
              <w:t>#PCO32603End</w:t>
            </w:r>
          </w:p>
        </w:tc>
      </w:tr>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pStyle w:val="Titolo8"/>
              <w:rPr>
                <w:rFonts w:ascii="Arial" w:eastAsia="Times New Roman" w:hAnsi="Arial"/>
                <w:i/>
                <w:sz w:val="19"/>
              </w:rPr>
            </w:pPr>
            <w:r>
              <w:rPr>
                <w:rFonts w:ascii="Arial" w:eastAsia="Times New Roman" w:hAnsi="Arial"/>
                <w:i/>
                <w:sz w:val="19"/>
              </w:rPr>
              <w:t xml:space="preserve">     Capitale Sociale</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i/>
                <w:sz w:val="19"/>
              </w:rPr>
            </w:pPr>
            <w:r>
              <w:rPr>
                <w:rFonts w:ascii="Arial" w:eastAsia="Times New Roman" w:hAnsi="Arial"/>
                <w:i/>
                <w:vanish/>
                <w:sz w:val="19"/>
              </w:rPr>
              <w:t>#PCO32703</w:t>
            </w:r>
            <w:r>
              <w:rPr>
                <w:rFonts w:ascii="Arial" w:eastAsia="Times New Roman" w:hAnsi="Arial"/>
                <w:i/>
                <w:sz w:val="19"/>
              </w:rPr>
              <w:t>59.911</w:t>
            </w:r>
            <w:r>
              <w:rPr>
                <w:rFonts w:ascii="Arial" w:eastAsia="Times New Roman" w:hAnsi="Arial"/>
                <w:i/>
                <w:vanish/>
                <w:sz w:val="19"/>
              </w:rPr>
              <w:t>#PCO32703End</w:t>
            </w:r>
          </w:p>
        </w:tc>
      </w:tr>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pStyle w:val="Titolo8"/>
              <w:rPr>
                <w:rFonts w:ascii="Arial" w:eastAsia="Times New Roman" w:hAnsi="Arial"/>
                <w:i/>
                <w:sz w:val="19"/>
              </w:rPr>
            </w:pPr>
            <w:r>
              <w:rPr>
                <w:rFonts w:ascii="Arial" w:eastAsia="Times New Roman" w:hAnsi="Arial"/>
                <w:i/>
                <w:sz w:val="19"/>
              </w:rPr>
              <w:t xml:space="preserve">     Riserve</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i/>
                <w:sz w:val="19"/>
              </w:rPr>
            </w:pPr>
            <w:r>
              <w:rPr>
                <w:rFonts w:ascii="Arial" w:eastAsia="Times New Roman" w:hAnsi="Arial"/>
                <w:i/>
                <w:vanish/>
                <w:sz w:val="19"/>
              </w:rPr>
              <w:t>#CAL00001</w:t>
            </w:r>
            <w:r>
              <w:rPr>
                <w:rFonts w:ascii="Arial" w:eastAsia="Times New Roman" w:hAnsi="Arial"/>
                <w:i/>
                <w:sz w:val="19"/>
              </w:rPr>
              <w:t>0</w:t>
            </w:r>
            <w:r>
              <w:rPr>
                <w:rFonts w:ascii="Arial" w:eastAsia="Times New Roman" w:hAnsi="Arial"/>
                <w:i/>
                <w:vanish/>
                <w:sz w:val="19"/>
              </w:rPr>
              <w:t>#CAL00001End</w:t>
            </w:r>
          </w:p>
        </w:tc>
      </w:tr>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pStyle w:val="Titolo8"/>
              <w:rPr>
                <w:rFonts w:ascii="Arial" w:eastAsia="Times New Roman" w:hAnsi="Arial"/>
                <w:i/>
                <w:sz w:val="19"/>
              </w:rPr>
            </w:pPr>
            <w:r>
              <w:rPr>
                <w:rFonts w:ascii="Arial" w:eastAsia="Times New Roman" w:hAnsi="Arial"/>
                <w:i/>
                <w:sz w:val="19"/>
              </w:rPr>
              <w:t xml:space="preserve">     Utile (Perdita) d’esercizio</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i/>
                <w:sz w:val="19"/>
              </w:rPr>
            </w:pPr>
            <w:r>
              <w:rPr>
                <w:rFonts w:ascii="Arial" w:eastAsia="Times New Roman" w:hAnsi="Arial"/>
                <w:i/>
                <w:vanish/>
                <w:sz w:val="19"/>
              </w:rPr>
              <w:t>#PCO85803</w:t>
            </w:r>
            <w:r>
              <w:rPr>
                <w:rFonts w:ascii="Arial" w:eastAsia="Times New Roman" w:hAnsi="Arial"/>
                <w:i/>
                <w:sz w:val="19"/>
              </w:rPr>
              <w:t>728</w:t>
            </w:r>
            <w:r>
              <w:rPr>
                <w:rFonts w:ascii="Arial" w:eastAsia="Times New Roman" w:hAnsi="Arial"/>
                <w:i/>
                <w:vanish/>
                <w:sz w:val="19"/>
              </w:rPr>
              <w:t>#PCO85803End</w:t>
            </w:r>
          </w:p>
        </w:tc>
      </w:tr>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pStyle w:val="Titolo8"/>
              <w:rPr>
                <w:rFonts w:ascii="Arial" w:eastAsia="Times New Roman" w:hAnsi="Arial"/>
                <w:sz w:val="20"/>
              </w:rPr>
            </w:pPr>
            <w:r>
              <w:rPr>
                <w:rFonts w:ascii="Arial" w:eastAsia="Times New Roman" w:hAnsi="Arial"/>
                <w:sz w:val="20"/>
              </w:rPr>
              <w:t>B) Fondi per rischi e oneri</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sz w:val="20"/>
              </w:rPr>
            </w:pPr>
            <w:r>
              <w:rPr>
                <w:rFonts w:ascii="Arial" w:eastAsia="Times New Roman" w:hAnsi="Arial"/>
                <w:vanish/>
                <w:sz w:val="20"/>
              </w:rPr>
              <w:t>#PCO35503</w:t>
            </w:r>
            <w:r>
              <w:rPr>
                <w:rFonts w:ascii="Arial" w:eastAsia="Times New Roman" w:hAnsi="Arial"/>
                <w:sz w:val="20"/>
              </w:rPr>
              <w:t>0</w:t>
            </w:r>
            <w:r>
              <w:rPr>
                <w:rFonts w:ascii="Arial" w:eastAsia="Times New Roman" w:hAnsi="Arial"/>
                <w:vanish/>
                <w:sz w:val="20"/>
              </w:rPr>
              <w:t>#PCO35503End</w:t>
            </w:r>
          </w:p>
        </w:tc>
      </w:tr>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pStyle w:val="Titolo8"/>
              <w:rPr>
                <w:rFonts w:ascii="Arial" w:eastAsia="Times New Roman" w:hAnsi="Arial"/>
                <w:sz w:val="20"/>
              </w:rPr>
            </w:pPr>
            <w:r>
              <w:rPr>
                <w:rFonts w:ascii="Arial" w:eastAsia="Times New Roman" w:hAnsi="Arial"/>
                <w:sz w:val="20"/>
              </w:rPr>
              <w:t>C) Trattamento di fine rapporto di lavoro subordinato</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sz w:val="20"/>
              </w:rPr>
            </w:pPr>
            <w:r>
              <w:rPr>
                <w:rFonts w:ascii="Arial" w:eastAsia="Times New Roman" w:hAnsi="Arial"/>
                <w:vanish/>
                <w:sz w:val="20"/>
              </w:rPr>
              <w:t>#PCO37503</w:t>
            </w:r>
            <w:r>
              <w:rPr>
                <w:rFonts w:ascii="Arial" w:eastAsia="Times New Roman" w:hAnsi="Arial"/>
                <w:sz w:val="20"/>
              </w:rPr>
              <w:t>72.065</w:t>
            </w:r>
            <w:r>
              <w:rPr>
                <w:rFonts w:ascii="Arial" w:eastAsia="Times New Roman" w:hAnsi="Arial"/>
                <w:vanish/>
                <w:sz w:val="20"/>
              </w:rPr>
              <w:t>#PCO37503End</w:t>
            </w:r>
          </w:p>
        </w:tc>
      </w:tr>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sz w:val="20"/>
              </w:rPr>
            </w:pPr>
            <w:r>
              <w:rPr>
                <w:rFonts w:ascii="Arial" w:eastAsia="Times New Roman" w:hAnsi="Arial"/>
                <w:sz w:val="20"/>
              </w:rPr>
              <w:t>D) Debiti</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sz w:val="20"/>
              </w:rPr>
            </w:pPr>
            <w:r>
              <w:rPr>
                <w:rFonts w:ascii="Arial" w:eastAsia="Times New Roman" w:hAnsi="Arial"/>
                <w:vanish/>
                <w:sz w:val="20"/>
              </w:rPr>
              <w:t>#PCO37803</w:t>
            </w:r>
            <w:r>
              <w:rPr>
                <w:rFonts w:ascii="Arial" w:eastAsia="Times New Roman" w:hAnsi="Arial"/>
                <w:sz w:val="20"/>
              </w:rPr>
              <w:t>3.155.668</w:t>
            </w:r>
            <w:r>
              <w:rPr>
                <w:rFonts w:ascii="Arial" w:eastAsia="Times New Roman" w:hAnsi="Arial"/>
                <w:vanish/>
                <w:sz w:val="20"/>
              </w:rPr>
              <w:t>#PCO37803End</w:t>
            </w:r>
          </w:p>
        </w:tc>
      </w:tr>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sz w:val="20"/>
              </w:rPr>
            </w:pPr>
            <w:r>
              <w:rPr>
                <w:rFonts w:ascii="Arial" w:eastAsia="Times New Roman" w:hAnsi="Arial"/>
                <w:sz w:val="20"/>
              </w:rPr>
              <w:t>E) Ratei e risconti</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sz w:val="20"/>
              </w:rPr>
            </w:pPr>
            <w:r>
              <w:rPr>
                <w:rFonts w:ascii="Arial" w:eastAsia="Times New Roman" w:hAnsi="Arial"/>
                <w:vanish/>
                <w:sz w:val="20"/>
              </w:rPr>
              <w:t>#PCO52903</w:t>
            </w:r>
            <w:r>
              <w:rPr>
                <w:rFonts w:ascii="Arial" w:eastAsia="Times New Roman" w:hAnsi="Arial"/>
                <w:sz w:val="20"/>
              </w:rPr>
              <w:t>59.473</w:t>
            </w:r>
            <w:r>
              <w:rPr>
                <w:rFonts w:ascii="Arial" w:eastAsia="Times New Roman" w:hAnsi="Arial"/>
                <w:vanish/>
                <w:sz w:val="20"/>
              </w:rPr>
              <w:t>#PCO52903End</w:t>
            </w:r>
          </w:p>
        </w:tc>
      </w:tr>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sz w:val="20"/>
              </w:rPr>
            </w:pPr>
            <w:r>
              <w:rPr>
                <w:rFonts w:ascii="Arial" w:eastAsia="Times New Roman" w:hAnsi="Arial"/>
                <w:b/>
                <w:sz w:val="20"/>
              </w:rPr>
              <w:t>Totale passivo</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b/>
                <w:sz w:val="20"/>
              </w:rPr>
            </w:pPr>
            <w:r>
              <w:rPr>
                <w:rFonts w:ascii="Arial" w:eastAsia="Times New Roman" w:hAnsi="Arial"/>
                <w:b/>
                <w:vanish/>
                <w:sz w:val="20"/>
              </w:rPr>
              <w:t>#PCO32503</w:t>
            </w:r>
            <w:r>
              <w:rPr>
                <w:rFonts w:ascii="Arial" w:eastAsia="Times New Roman" w:hAnsi="Arial"/>
                <w:b/>
                <w:sz w:val="20"/>
              </w:rPr>
              <w:t>3.347.845</w:t>
            </w:r>
            <w:r>
              <w:rPr>
                <w:rFonts w:ascii="Arial" w:eastAsia="Times New Roman" w:hAnsi="Arial"/>
                <w:b/>
                <w:vanish/>
                <w:sz w:val="20"/>
              </w:rPr>
              <w:t>#PCO32503End</w:t>
            </w:r>
          </w:p>
        </w:tc>
      </w:tr>
      <w:tr w:rsidR="0086155B">
        <w:trPr>
          <w:trHeight w:val="20"/>
          <w:jc w:val="center"/>
        </w:trPr>
        <w:tc>
          <w:tcPr>
            <w:tcW w:w="5669"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b/>
                <w:sz w:val="20"/>
              </w:rPr>
            </w:pPr>
            <w:r>
              <w:rPr>
                <w:rFonts w:ascii="Arial" w:eastAsia="Times New Roman" w:hAnsi="Arial"/>
                <w:b/>
                <w:sz w:val="20"/>
              </w:rPr>
              <w:t>Conti d’ordine</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b/>
                <w:sz w:val="20"/>
              </w:rPr>
            </w:pPr>
            <w:r>
              <w:rPr>
                <w:rFonts w:ascii="Arial" w:eastAsia="Times New Roman" w:hAnsi="Arial"/>
                <w:b/>
                <w:vanish/>
                <w:sz w:val="20"/>
              </w:rPr>
              <w:t>#PCO55303</w:t>
            </w:r>
            <w:r>
              <w:rPr>
                <w:rFonts w:ascii="Arial" w:eastAsia="Times New Roman" w:hAnsi="Arial"/>
                <w:b/>
                <w:sz w:val="20"/>
              </w:rPr>
              <w:t>0</w:t>
            </w:r>
            <w:r>
              <w:rPr>
                <w:rFonts w:ascii="Arial" w:eastAsia="Times New Roman" w:hAnsi="Arial"/>
                <w:b/>
                <w:vanish/>
                <w:sz w:val="20"/>
              </w:rPr>
              <w:t>#PCO55303End</w:t>
            </w:r>
          </w:p>
        </w:tc>
      </w:tr>
    </w:tbl>
    <w:p w:rsidR="0086155B" w:rsidRDefault="0086155B">
      <w:pPr>
        <w:spacing w:line="360" w:lineRule="auto"/>
        <w:jc w:val="both"/>
        <w:rPr>
          <w:rFonts w:ascii="Arial" w:eastAsia="Times New Roman" w:hAnsi="Arial"/>
        </w:rPr>
      </w:pPr>
    </w:p>
    <w:p w:rsidR="0086155B" w:rsidRDefault="00AE0456">
      <w:pPr>
        <w:numPr>
          <w:ilvl w:val="0"/>
          <w:numId w:val="1"/>
        </w:numPr>
        <w:tabs>
          <w:tab w:val="left" w:pos="360"/>
        </w:tabs>
        <w:spacing w:line="360" w:lineRule="auto"/>
        <w:ind w:left="360" w:hanging="360"/>
        <w:jc w:val="both"/>
        <w:rPr>
          <w:rFonts w:ascii="Arial" w:eastAsia="Times New Roman" w:hAnsi="Arial"/>
        </w:rPr>
      </w:pPr>
      <w:r>
        <w:rPr>
          <w:rFonts w:ascii="Arial" w:eastAsia="Times New Roman" w:hAnsi="Arial"/>
          <w:b/>
        </w:rPr>
        <w:t>Conto economico</w:t>
      </w:r>
      <w:r>
        <w:rPr>
          <w:rFonts w:ascii="Arial" w:eastAsia="Times New Roman" w:hAnsi="Arial"/>
        </w:rPr>
        <w:t>:</w:t>
      </w:r>
    </w:p>
    <w:tbl>
      <w:tblPr>
        <w:tblW w:w="8505" w:type="dxa"/>
        <w:jc w:val="center"/>
        <w:tblCellMar>
          <w:left w:w="0" w:type="dxa"/>
          <w:right w:w="0" w:type="dxa"/>
        </w:tblCellMar>
        <w:tblLook w:val="0000"/>
      </w:tblPr>
      <w:tblGrid>
        <w:gridCol w:w="5670"/>
        <w:gridCol w:w="2835"/>
      </w:tblGrid>
      <w:tr w:rsidR="0086155B">
        <w:trPr>
          <w:trHeight w:val="20"/>
          <w:jc w:val="center"/>
        </w:trPr>
        <w:tc>
          <w:tcPr>
            <w:tcW w:w="5670"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sz w:val="20"/>
              </w:rPr>
            </w:pPr>
            <w:r>
              <w:rPr>
                <w:rFonts w:ascii="Arial" w:eastAsia="Times New Roman" w:hAnsi="Arial"/>
                <w:sz w:val="20"/>
              </w:rPr>
              <w:t>Valore della produzione</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pStyle w:val="Intestazione"/>
              <w:tabs>
                <w:tab w:val="clear" w:pos="4819"/>
                <w:tab w:val="clear" w:pos="9638"/>
              </w:tabs>
              <w:jc w:val="right"/>
              <w:rPr>
                <w:rFonts w:ascii="Arial" w:eastAsia="Times New Roman" w:hAnsi="Arial"/>
                <w:szCs w:val="24"/>
              </w:rPr>
            </w:pPr>
            <w:r>
              <w:rPr>
                <w:rFonts w:ascii="Arial" w:eastAsia="Times New Roman" w:hAnsi="Arial"/>
                <w:vanish/>
                <w:szCs w:val="24"/>
              </w:rPr>
              <w:t>#PCO58003</w:t>
            </w:r>
            <w:r>
              <w:rPr>
                <w:rFonts w:ascii="Arial" w:eastAsia="Times New Roman" w:hAnsi="Arial"/>
                <w:szCs w:val="24"/>
              </w:rPr>
              <w:t>2.274.988</w:t>
            </w:r>
            <w:r>
              <w:rPr>
                <w:rFonts w:ascii="Arial" w:eastAsia="Times New Roman" w:hAnsi="Arial"/>
                <w:vanish/>
                <w:szCs w:val="24"/>
              </w:rPr>
              <w:t>#PCO58003End</w:t>
            </w:r>
          </w:p>
        </w:tc>
      </w:tr>
      <w:tr w:rsidR="0086155B">
        <w:trPr>
          <w:trHeight w:val="20"/>
          <w:jc w:val="center"/>
        </w:trPr>
        <w:tc>
          <w:tcPr>
            <w:tcW w:w="5670" w:type="dxa"/>
            <w:tcBorders>
              <w:top w:val="nil"/>
              <w:left w:val="nil"/>
              <w:bottom w:val="nil"/>
              <w:right w:val="nil"/>
            </w:tcBorders>
            <w:tcMar>
              <w:top w:w="15" w:type="dxa"/>
              <w:left w:w="15" w:type="dxa"/>
              <w:bottom w:w="0" w:type="dxa"/>
              <w:right w:w="15" w:type="dxa"/>
            </w:tcMar>
            <w:vAlign w:val="center"/>
          </w:tcPr>
          <w:p w:rsidR="0086155B" w:rsidRDefault="00AE0456">
            <w:pPr>
              <w:pStyle w:val="Titolo8"/>
              <w:rPr>
                <w:rFonts w:ascii="Arial" w:eastAsia="Times New Roman" w:hAnsi="Arial"/>
                <w:sz w:val="20"/>
              </w:rPr>
            </w:pPr>
            <w:r>
              <w:rPr>
                <w:rFonts w:ascii="Arial" w:eastAsia="Times New Roman" w:hAnsi="Arial"/>
                <w:sz w:val="20"/>
              </w:rPr>
              <w:t>Costi della produzione</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sz w:val="20"/>
              </w:rPr>
            </w:pPr>
            <w:r>
              <w:rPr>
                <w:rFonts w:ascii="Arial" w:eastAsia="Times New Roman" w:hAnsi="Arial"/>
                <w:vanish/>
                <w:sz w:val="20"/>
              </w:rPr>
              <w:t>#PCO60703</w:t>
            </w:r>
            <w:r>
              <w:rPr>
                <w:rFonts w:ascii="Arial" w:eastAsia="Times New Roman" w:hAnsi="Arial"/>
                <w:sz w:val="20"/>
              </w:rPr>
              <w:t>2.327.084</w:t>
            </w:r>
            <w:r>
              <w:rPr>
                <w:rFonts w:ascii="Arial" w:eastAsia="Times New Roman" w:hAnsi="Arial"/>
                <w:vanish/>
                <w:sz w:val="20"/>
              </w:rPr>
              <w:t>#PCO60703End</w:t>
            </w:r>
          </w:p>
        </w:tc>
      </w:tr>
      <w:tr w:rsidR="0086155B">
        <w:trPr>
          <w:trHeight w:val="20"/>
          <w:jc w:val="center"/>
        </w:trPr>
        <w:tc>
          <w:tcPr>
            <w:tcW w:w="5670"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sz w:val="20"/>
              </w:rPr>
            </w:pPr>
            <w:r>
              <w:rPr>
                <w:rFonts w:ascii="Arial" w:eastAsia="Times New Roman" w:hAnsi="Arial"/>
                <w:b/>
                <w:sz w:val="20"/>
              </w:rPr>
              <w:t>Differenza tra valore e costi della produzione</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b/>
                <w:sz w:val="20"/>
              </w:rPr>
            </w:pPr>
            <w:r>
              <w:rPr>
                <w:rFonts w:ascii="Arial" w:eastAsia="Times New Roman" w:hAnsi="Arial"/>
                <w:b/>
                <w:vanish/>
                <w:sz w:val="20"/>
              </w:rPr>
              <w:t>#PCO74803</w:t>
            </w:r>
            <w:r>
              <w:rPr>
                <w:rFonts w:ascii="Arial" w:eastAsia="Times New Roman" w:hAnsi="Arial"/>
                <w:b/>
                <w:sz w:val="20"/>
              </w:rPr>
              <w:t>-52.096</w:t>
            </w:r>
            <w:r>
              <w:rPr>
                <w:rFonts w:ascii="Arial" w:eastAsia="Times New Roman" w:hAnsi="Arial"/>
                <w:b/>
                <w:vanish/>
                <w:sz w:val="20"/>
              </w:rPr>
              <w:t>#PCO74803End</w:t>
            </w:r>
          </w:p>
        </w:tc>
      </w:tr>
      <w:tr w:rsidR="0086155B">
        <w:trPr>
          <w:trHeight w:val="20"/>
          <w:jc w:val="center"/>
        </w:trPr>
        <w:tc>
          <w:tcPr>
            <w:tcW w:w="5670"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b/>
                <w:sz w:val="20"/>
              </w:rPr>
            </w:pPr>
            <w:r>
              <w:rPr>
                <w:rFonts w:ascii="Arial" w:eastAsia="Times New Roman" w:hAnsi="Arial"/>
                <w:sz w:val="20"/>
              </w:rPr>
              <w:t>Proventi e oneri finanziari</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b/>
                <w:sz w:val="20"/>
              </w:rPr>
            </w:pPr>
            <w:r>
              <w:rPr>
                <w:rFonts w:ascii="Arial" w:eastAsia="Times New Roman" w:hAnsi="Arial"/>
                <w:vanish/>
                <w:sz w:val="20"/>
              </w:rPr>
              <w:t>#PCO74903</w:t>
            </w:r>
            <w:r>
              <w:rPr>
                <w:rFonts w:ascii="Arial" w:eastAsia="Times New Roman" w:hAnsi="Arial"/>
                <w:b/>
                <w:sz w:val="20"/>
              </w:rPr>
              <w:t>-41.573</w:t>
            </w:r>
            <w:r>
              <w:rPr>
                <w:rFonts w:ascii="Arial" w:eastAsia="Times New Roman" w:hAnsi="Arial"/>
                <w:b/>
                <w:vanish/>
                <w:sz w:val="20"/>
              </w:rPr>
              <w:t>#PCO74903End</w:t>
            </w:r>
          </w:p>
        </w:tc>
      </w:tr>
      <w:tr w:rsidR="0086155B">
        <w:trPr>
          <w:trHeight w:val="20"/>
          <w:jc w:val="center"/>
        </w:trPr>
        <w:tc>
          <w:tcPr>
            <w:tcW w:w="5670"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sz w:val="20"/>
              </w:rPr>
            </w:pPr>
            <w:r>
              <w:rPr>
                <w:rFonts w:ascii="Arial" w:eastAsia="Times New Roman" w:hAnsi="Arial"/>
                <w:sz w:val="20"/>
              </w:rPr>
              <w:t>Rettifiche di valore di attività finanziarie</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sz w:val="20"/>
              </w:rPr>
            </w:pPr>
            <w:r>
              <w:rPr>
                <w:rFonts w:ascii="Arial" w:eastAsia="Times New Roman" w:hAnsi="Arial"/>
                <w:vanish/>
                <w:sz w:val="20"/>
              </w:rPr>
              <w:t>#PCO80703</w:t>
            </w:r>
            <w:r>
              <w:rPr>
                <w:rFonts w:ascii="Arial" w:eastAsia="Times New Roman" w:hAnsi="Arial"/>
                <w:sz w:val="20"/>
              </w:rPr>
              <w:t>0</w:t>
            </w:r>
            <w:r>
              <w:rPr>
                <w:rFonts w:ascii="Arial" w:eastAsia="Times New Roman" w:hAnsi="Arial"/>
                <w:vanish/>
                <w:sz w:val="20"/>
              </w:rPr>
              <w:t>#PCO80703End</w:t>
            </w:r>
          </w:p>
        </w:tc>
      </w:tr>
      <w:tr w:rsidR="0086155B">
        <w:trPr>
          <w:trHeight w:val="20"/>
          <w:jc w:val="center"/>
        </w:trPr>
        <w:tc>
          <w:tcPr>
            <w:tcW w:w="5670"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sz w:val="20"/>
              </w:rPr>
            </w:pPr>
            <w:r>
              <w:rPr>
                <w:rFonts w:ascii="Arial" w:eastAsia="Times New Roman" w:hAnsi="Arial"/>
                <w:sz w:val="20"/>
              </w:rPr>
              <w:lastRenderedPageBreak/>
              <w:t>Proventi e oneri straordinari</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sz w:val="20"/>
              </w:rPr>
            </w:pPr>
            <w:r>
              <w:rPr>
                <w:rFonts w:ascii="Arial" w:eastAsia="Times New Roman" w:hAnsi="Arial"/>
                <w:vanish/>
                <w:sz w:val="20"/>
              </w:rPr>
              <w:t>#PCO82203</w:t>
            </w:r>
            <w:r>
              <w:rPr>
                <w:rFonts w:ascii="Arial" w:eastAsia="Times New Roman" w:hAnsi="Arial"/>
                <w:sz w:val="20"/>
              </w:rPr>
              <w:t>118.024</w:t>
            </w:r>
            <w:r>
              <w:rPr>
                <w:rFonts w:ascii="Arial" w:eastAsia="Times New Roman" w:hAnsi="Arial"/>
                <w:vanish/>
                <w:sz w:val="20"/>
              </w:rPr>
              <w:t>#PCO82203End</w:t>
            </w:r>
          </w:p>
        </w:tc>
      </w:tr>
      <w:tr w:rsidR="0086155B">
        <w:trPr>
          <w:trHeight w:val="20"/>
          <w:jc w:val="center"/>
        </w:trPr>
        <w:tc>
          <w:tcPr>
            <w:tcW w:w="5670"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sz w:val="20"/>
              </w:rPr>
            </w:pPr>
            <w:r>
              <w:rPr>
                <w:rFonts w:ascii="Arial" w:eastAsia="Times New Roman" w:hAnsi="Arial"/>
                <w:b/>
                <w:sz w:val="20"/>
              </w:rPr>
              <w:t>Risultato prima delle imposte</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b/>
                <w:sz w:val="20"/>
              </w:rPr>
            </w:pPr>
            <w:r>
              <w:rPr>
                <w:rFonts w:ascii="Arial" w:eastAsia="Times New Roman" w:hAnsi="Arial"/>
                <w:b/>
                <w:vanish/>
                <w:sz w:val="20"/>
              </w:rPr>
              <w:t>#PCO84703</w:t>
            </w:r>
            <w:r>
              <w:rPr>
                <w:rFonts w:ascii="Arial" w:eastAsia="Times New Roman" w:hAnsi="Arial"/>
                <w:b/>
                <w:sz w:val="20"/>
              </w:rPr>
              <w:t>24.355</w:t>
            </w:r>
            <w:r>
              <w:rPr>
                <w:rFonts w:ascii="Arial" w:eastAsia="Times New Roman" w:hAnsi="Arial"/>
                <w:b/>
                <w:vanish/>
                <w:sz w:val="20"/>
              </w:rPr>
              <w:t>#PCO84703End</w:t>
            </w:r>
          </w:p>
        </w:tc>
      </w:tr>
      <w:tr w:rsidR="0086155B">
        <w:trPr>
          <w:trHeight w:val="20"/>
          <w:jc w:val="center"/>
        </w:trPr>
        <w:tc>
          <w:tcPr>
            <w:tcW w:w="5670"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sz w:val="20"/>
              </w:rPr>
            </w:pPr>
            <w:r>
              <w:rPr>
                <w:rFonts w:ascii="Arial" w:eastAsia="Times New Roman" w:hAnsi="Arial"/>
                <w:sz w:val="20"/>
              </w:rPr>
              <w:t>Imposte sul reddito</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sz w:val="20"/>
              </w:rPr>
            </w:pPr>
            <w:r>
              <w:rPr>
                <w:rFonts w:ascii="Arial" w:eastAsia="Times New Roman" w:hAnsi="Arial"/>
                <w:vanish/>
                <w:sz w:val="20"/>
              </w:rPr>
              <w:t>#PCO84803</w:t>
            </w:r>
            <w:r>
              <w:rPr>
                <w:rFonts w:ascii="Arial" w:eastAsia="Times New Roman" w:hAnsi="Arial"/>
                <w:sz w:val="20"/>
              </w:rPr>
              <w:t>23.627</w:t>
            </w:r>
            <w:r>
              <w:rPr>
                <w:rFonts w:ascii="Arial" w:eastAsia="Times New Roman" w:hAnsi="Arial"/>
                <w:vanish/>
                <w:sz w:val="20"/>
              </w:rPr>
              <w:t>#PCO84803End</w:t>
            </w:r>
          </w:p>
        </w:tc>
      </w:tr>
      <w:tr w:rsidR="0086155B">
        <w:trPr>
          <w:trHeight w:val="20"/>
          <w:jc w:val="center"/>
        </w:trPr>
        <w:tc>
          <w:tcPr>
            <w:tcW w:w="5670" w:type="dxa"/>
            <w:tcBorders>
              <w:top w:val="nil"/>
              <w:left w:val="nil"/>
              <w:bottom w:val="nil"/>
              <w:right w:val="nil"/>
            </w:tcBorders>
            <w:tcMar>
              <w:top w:w="15" w:type="dxa"/>
              <w:left w:w="15" w:type="dxa"/>
              <w:bottom w:w="0" w:type="dxa"/>
              <w:right w:w="15" w:type="dxa"/>
            </w:tcMar>
            <w:vAlign w:val="center"/>
          </w:tcPr>
          <w:p w:rsidR="0086155B" w:rsidRDefault="00AE0456">
            <w:pPr>
              <w:rPr>
                <w:rFonts w:ascii="Arial" w:eastAsia="Times New Roman" w:hAnsi="Arial"/>
                <w:sz w:val="20"/>
              </w:rPr>
            </w:pPr>
            <w:r>
              <w:rPr>
                <w:rFonts w:ascii="Arial" w:eastAsia="Times New Roman" w:hAnsi="Arial"/>
                <w:b/>
                <w:sz w:val="20"/>
              </w:rPr>
              <w:t>Utile (Perdita) dell’esercizio</w:t>
            </w:r>
          </w:p>
        </w:tc>
        <w:tc>
          <w:tcPr>
            <w:tcW w:w="2835" w:type="dxa"/>
            <w:tcBorders>
              <w:top w:val="nil"/>
              <w:left w:val="nil"/>
              <w:bottom w:val="nil"/>
              <w:right w:val="nil"/>
            </w:tcBorders>
            <w:tcMar>
              <w:top w:w="15" w:type="dxa"/>
              <w:left w:w="15" w:type="dxa"/>
              <w:bottom w:w="0" w:type="dxa"/>
              <w:right w:w="15" w:type="dxa"/>
            </w:tcMar>
            <w:vAlign w:val="center"/>
          </w:tcPr>
          <w:p w:rsidR="0086155B" w:rsidRDefault="00AE0456">
            <w:pPr>
              <w:jc w:val="right"/>
              <w:rPr>
                <w:rFonts w:ascii="Arial" w:eastAsia="Times New Roman" w:hAnsi="Arial"/>
                <w:b/>
                <w:sz w:val="20"/>
              </w:rPr>
            </w:pPr>
            <w:r>
              <w:rPr>
                <w:rFonts w:ascii="Arial" w:eastAsia="Times New Roman" w:hAnsi="Arial"/>
                <w:b/>
                <w:vanish/>
                <w:sz w:val="20"/>
              </w:rPr>
              <w:t>#PCO85803</w:t>
            </w:r>
            <w:r>
              <w:rPr>
                <w:rFonts w:ascii="Arial" w:eastAsia="Times New Roman" w:hAnsi="Arial"/>
                <w:b/>
                <w:sz w:val="20"/>
              </w:rPr>
              <w:t>728</w:t>
            </w:r>
            <w:r>
              <w:rPr>
                <w:rFonts w:ascii="Arial" w:eastAsia="Times New Roman" w:hAnsi="Arial"/>
                <w:b/>
                <w:vanish/>
                <w:sz w:val="20"/>
              </w:rPr>
              <w:t>#PCO85803End</w:t>
            </w:r>
          </w:p>
        </w:tc>
      </w:tr>
    </w:tbl>
    <w:p w:rsidR="0086155B" w:rsidRDefault="0086155B">
      <w:pPr>
        <w:pStyle w:val="Corpodeltesto"/>
        <w:spacing w:before="0" w:after="0" w:line="360" w:lineRule="auto"/>
        <w:rPr>
          <w:rFonts w:eastAsia="Times New Roman"/>
          <w:color w:val="FF6600"/>
          <w:sz w:val="24"/>
          <w:szCs w:val="24"/>
        </w:rPr>
      </w:pPr>
    </w:p>
    <w:p w:rsidR="0086155B" w:rsidRPr="00DF35C6" w:rsidRDefault="00AE0456">
      <w:pPr>
        <w:pStyle w:val="Corpodeltesto"/>
        <w:numPr>
          <w:ilvl w:val="0"/>
          <w:numId w:val="2"/>
        </w:numPr>
        <w:tabs>
          <w:tab w:val="left" w:pos="360"/>
        </w:tabs>
        <w:spacing w:before="0" w:after="0" w:line="360" w:lineRule="auto"/>
        <w:ind w:left="360" w:right="-63" w:hanging="360"/>
        <w:rPr>
          <w:rFonts w:eastAsia="Times New Roman"/>
          <w:sz w:val="24"/>
          <w:szCs w:val="24"/>
        </w:rPr>
      </w:pPr>
      <w:r w:rsidRPr="00DF35C6">
        <w:rPr>
          <w:rFonts w:eastAsia="Times New Roman"/>
          <w:sz w:val="24"/>
          <w:szCs w:val="24"/>
        </w:rPr>
        <w:t>di approvare la relazione sulla gestione prendendo nel contempo atto della relazione del collegio sindacale;</w:t>
      </w:r>
    </w:p>
    <w:p w:rsidR="0086155B" w:rsidRDefault="00AE0456">
      <w:pPr>
        <w:numPr>
          <w:ilvl w:val="0"/>
          <w:numId w:val="2"/>
        </w:numPr>
        <w:tabs>
          <w:tab w:val="left" w:pos="360"/>
        </w:tabs>
        <w:spacing w:line="360" w:lineRule="auto"/>
        <w:ind w:left="360" w:hanging="360"/>
        <w:jc w:val="both"/>
        <w:rPr>
          <w:rFonts w:eastAsia="Times New Roman"/>
        </w:rPr>
      </w:pPr>
      <w:r>
        <w:rPr>
          <w:rFonts w:eastAsia="Times New Roman"/>
        </w:rPr>
        <w:t>di destinare il risultato d’esercizio come segue:</w:t>
      </w:r>
    </w:p>
    <w:p w:rsidR="0086155B" w:rsidRDefault="0086155B">
      <w:pPr>
        <w:spacing w:line="360" w:lineRule="auto"/>
        <w:jc w:val="both"/>
        <w:rPr>
          <w:rFonts w:eastAsia="Times New Roman"/>
        </w:rPr>
      </w:pPr>
      <w:bookmarkStart w:id="0" w:name="NCO"/>
      <w:bookmarkEnd w:id="0"/>
    </w:p>
    <w:tbl>
      <w:tblPr>
        <w:tblW w:w="0" w:type="auto"/>
        <w:tblInd w:w="1550" w:type="dxa"/>
        <w:tblLayout w:type="fixed"/>
        <w:tblCellMar>
          <w:top w:w="17" w:type="dxa"/>
          <w:left w:w="70" w:type="dxa"/>
          <w:bottom w:w="17" w:type="dxa"/>
          <w:right w:w="70" w:type="dxa"/>
        </w:tblCellMar>
        <w:tblLook w:val="0000"/>
      </w:tblPr>
      <w:tblGrid>
        <w:gridCol w:w="3260"/>
        <w:gridCol w:w="780"/>
        <w:gridCol w:w="2763"/>
      </w:tblGrid>
      <w:tr w:rsidR="0086155B">
        <w:tc>
          <w:tcPr>
            <w:tcW w:w="3260" w:type="dxa"/>
            <w:tcBorders>
              <w:top w:val="single" w:sz="12" w:space="0" w:color="BFBFBF"/>
              <w:left w:val="nil"/>
              <w:bottom w:val="single" w:sz="4" w:space="0" w:color="BFBFBF"/>
              <w:right w:val="nil"/>
            </w:tcBorders>
            <w:shd w:val="clear" w:color="auto" w:fill="F8F7FA"/>
            <w:tcMar>
              <w:top w:w="17" w:type="dxa"/>
              <w:left w:w="70" w:type="dxa"/>
              <w:bottom w:w="17" w:type="dxa"/>
              <w:right w:w="70" w:type="dxa"/>
            </w:tcMar>
            <w:vAlign w:val="center"/>
          </w:tcPr>
          <w:p w:rsidR="0086155B" w:rsidRDefault="00AE0456">
            <w:pPr>
              <w:widowControl/>
              <w:rPr>
                <w:rFonts w:ascii="Arial" w:eastAsia="Times New Roman" w:hAnsi="Arial"/>
                <w:b/>
                <w:sz w:val="21"/>
              </w:rPr>
            </w:pPr>
            <w:r>
              <w:rPr>
                <w:rFonts w:ascii="Arial" w:eastAsia="Times New Roman" w:hAnsi="Arial"/>
                <w:b/>
                <w:sz w:val="21"/>
              </w:rPr>
              <w:t xml:space="preserve">Utile  d’esercizio al </w:t>
            </w:r>
            <w:r>
              <w:rPr>
                <w:rFonts w:ascii="Arial" w:eastAsia="Times New Roman" w:hAnsi="Arial"/>
                <w:b/>
                <w:vanish/>
                <w:sz w:val="21"/>
              </w:rPr>
              <w:t>#BIL00004</w:t>
            </w:r>
            <w:r>
              <w:rPr>
                <w:rFonts w:ascii="Arial" w:eastAsia="Times New Roman" w:hAnsi="Arial"/>
                <w:b/>
                <w:sz w:val="21"/>
              </w:rPr>
              <w:t>31/12/2014</w:t>
            </w:r>
            <w:r>
              <w:rPr>
                <w:rFonts w:ascii="Arial" w:eastAsia="Times New Roman" w:hAnsi="Arial"/>
                <w:b/>
                <w:vanish/>
                <w:sz w:val="21"/>
              </w:rPr>
              <w:t>#BIL00004End</w:t>
            </w:r>
          </w:p>
        </w:tc>
        <w:tc>
          <w:tcPr>
            <w:tcW w:w="780" w:type="dxa"/>
            <w:tcBorders>
              <w:top w:val="single" w:sz="12" w:space="0" w:color="BFBFBF"/>
              <w:left w:val="nil"/>
              <w:bottom w:val="single" w:sz="4" w:space="0" w:color="BFBFBF"/>
              <w:right w:val="nil"/>
            </w:tcBorders>
            <w:shd w:val="clear" w:color="auto" w:fill="F8F7FA"/>
            <w:tcMar>
              <w:top w:w="17" w:type="dxa"/>
              <w:left w:w="70" w:type="dxa"/>
              <w:bottom w:w="17" w:type="dxa"/>
              <w:right w:w="70" w:type="dxa"/>
            </w:tcMar>
            <w:vAlign w:val="center"/>
          </w:tcPr>
          <w:p w:rsidR="0086155B" w:rsidRDefault="00AE0456">
            <w:pPr>
              <w:widowControl/>
              <w:rPr>
                <w:rFonts w:ascii="Arial" w:eastAsia="Times New Roman" w:hAnsi="Arial"/>
                <w:b/>
                <w:sz w:val="21"/>
              </w:rPr>
            </w:pPr>
            <w:r>
              <w:rPr>
                <w:rFonts w:ascii="Arial" w:eastAsia="Times New Roman" w:hAnsi="Arial"/>
                <w:b/>
                <w:sz w:val="21"/>
              </w:rPr>
              <w:t>Euro</w:t>
            </w:r>
          </w:p>
        </w:tc>
        <w:tc>
          <w:tcPr>
            <w:tcW w:w="2763" w:type="dxa"/>
            <w:tcBorders>
              <w:top w:val="single" w:sz="12" w:space="0" w:color="BFBFBF"/>
              <w:left w:val="nil"/>
              <w:bottom w:val="single" w:sz="4" w:space="0" w:color="BFBFBF"/>
              <w:right w:val="nil"/>
            </w:tcBorders>
            <w:shd w:val="clear" w:color="auto" w:fill="F8F7FA"/>
            <w:tcMar>
              <w:top w:w="17" w:type="dxa"/>
              <w:left w:w="70" w:type="dxa"/>
              <w:bottom w:w="17" w:type="dxa"/>
              <w:right w:w="70" w:type="dxa"/>
            </w:tcMar>
            <w:vAlign w:val="center"/>
          </w:tcPr>
          <w:p w:rsidR="0086155B" w:rsidRDefault="00AE0456">
            <w:pPr>
              <w:widowControl/>
              <w:jc w:val="right"/>
              <w:rPr>
                <w:rFonts w:ascii="Arial" w:eastAsia="Times New Roman" w:hAnsi="Arial"/>
                <w:b/>
                <w:sz w:val="21"/>
              </w:rPr>
            </w:pPr>
            <w:r>
              <w:rPr>
                <w:rFonts w:ascii="Arial" w:eastAsia="Times New Roman" w:hAnsi="Arial"/>
                <w:b/>
                <w:vanish/>
                <w:sz w:val="21"/>
              </w:rPr>
              <w:t>#CAL00002</w:t>
            </w:r>
            <w:r>
              <w:rPr>
                <w:rFonts w:ascii="Arial" w:eastAsia="Times New Roman" w:hAnsi="Arial"/>
                <w:b/>
                <w:sz w:val="21"/>
              </w:rPr>
              <w:t>727,94</w:t>
            </w:r>
            <w:r>
              <w:rPr>
                <w:rFonts w:ascii="Arial" w:eastAsia="Times New Roman" w:hAnsi="Arial"/>
                <w:b/>
                <w:vanish/>
                <w:sz w:val="21"/>
              </w:rPr>
              <w:t>#CAL00002End</w:t>
            </w:r>
          </w:p>
        </w:tc>
      </w:tr>
      <w:tr w:rsidR="0086155B">
        <w:tc>
          <w:tcPr>
            <w:tcW w:w="326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AE0456">
            <w:pPr>
              <w:widowControl/>
              <w:rPr>
                <w:rFonts w:ascii="Arial" w:eastAsia="Times New Roman" w:hAnsi="Arial"/>
                <w:sz w:val="21"/>
              </w:rPr>
            </w:pPr>
            <w:r>
              <w:rPr>
                <w:rFonts w:ascii="Arial" w:eastAsia="Times New Roman" w:hAnsi="Arial"/>
                <w:sz w:val="21"/>
              </w:rPr>
              <w:t>5% a riserva legale</w:t>
            </w:r>
          </w:p>
        </w:tc>
        <w:tc>
          <w:tcPr>
            <w:tcW w:w="78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AE0456">
            <w:pPr>
              <w:widowControl/>
              <w:rPr>
                <w:rFonts w:ascii="Arial" w:eastAsia="Times New Roman" w:hAnsi="Arial"/>
                <w:sz w:val="21"/>
              </w:rPr>
            </w:pPr>
            <w:r>
              <w:rPr>
                <w:rFonts w:ascii="Arial" w:eastAsia="Times New Roman" w:hAnsi="Arial"/>
                <w:sz w:val="21"/>
              </w:rPr>
              <w:t>Euro</w:t>
            </w:r>
          </w:p>
        </w:tc>
        <w:tc>
          <w:tcPr>
            <w:tcW w:w="2763"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AE0456">
            <w:pPr>
              <w:widowControl/>
              <w:jc w:val="right"/>
              <w:rPr>
                <w:rFonts w:ascii="Arial" w:eastAsia="Times New Roman" w:hAnsi="Arial"/>
                <w:sz w:val="21"/>
              </w:rPr>
            </w:pPr>
            <w:r>
              <w:rPr>
                <w:rFonts w:ascii="Arial" w:eastAsia="Times New Roman" w:hAnsi="Arial"/>
                <w:sz w:val="21"/>
              </w:rPr>
              <w:t>36,40</w:t>
            </w:r>
          </w:p>
        </w:tc>
      </w:tr>
      <w:tr w:rsidR="0086155B">
        <w:tc>
          <w:tcPr>
            <w:tcW w:w="326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AE0456">
            <w:pPr>
              <w:widowControl/>
              <w:rPr>
                <w:rFonts w:ascii="Arial" w:eastAsia="Times New Roman" w:hAnsi="Arial"/>
                <w:sz w:val="21"/>
              </w:rPr>
            </w:pPr>
            <w:r>
              <w:rPr>
                <w:rFonts w:ascii="Arial" w:eastAsia="Times New Roman" w:hAnsi="Arial"/>
                <w:sz w:val="21"/>
              </w:rPr>
              <w:t>A riserva straordinaria</w:t>
            </w:r>
          </w:p>
        </w:tc>
        <w:tc>
          <w:tcPr>
            <w:tcW w:w="78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AE0456">
            <w:pPr>
              <w:widowControl/>
              <w:rPr>
                <w:rFonts w:ascii="Arial" w:eastAsia="Times New Roman" w:hAnsi="Arial"/>
                <w:sz w:val="21"/>
              </w:rPr>
            </w:pPr>
            <w:r>
              <w:rPr>
                <w:rFonts w:ascii="Arial" w:eastAsia="Times New Roman" w:hAnsi="Arial"/>
                <w:sz w:val="21"/>
              </w:rPr>
              <w:t>Euro</w:t>
            </w:r>
          </w:p>
        </w:tc>
        <w:tc>
          <w:tcPr>
            <w:tcW w:w="2763"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AE0456">
            <w:pPr>
              <w:widowControl/>
              <w:jc w:val="right"/>
              <w:rPr>
                <w:rFonts w:ascii="Arial" w:eastAsia="Times New Roman" w:hAnsi="Arial"/>
                <w:sz w:val="21"/>
              </w:rPr>
            </w:pPr>
            <w:r>
              <w:rPr>
                <w:rFonts w:ascii="Arial" w:eastAsia="Times New Roman" w:hAnsi="Arial"/>
                <w:sz w:val="21"/>
              </w:rPr>
              <w:t>691,54</w:t>
            </w:r>
          </w:p>
        </w:tc>
      </w:tr>
      <w:tr w:rsidR="0086155B">
        <w:tc>
          <w:tcPr>
            <w:tcW w:w="326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AE0456">
            <w:pPr>
              <w:widowControl/>
              <w:rPr>
                <w:rFonts w:ascii="Arial" w:eastAsia="Times New Roman" w:hAnsi="Arial"/>
                <w:sz w:val="21"/>
              </w:rPr>
            </w:pPr>
            <w:r>
              <w:rPr>
                <w:rFonts w:ascii="Arial" w:eastAsia="Times New Roman" w:hAnsi="Arial"/>
                <w:sz w:val="21"/>
              </w:rPr>
              <w:t>A riserva statutaria</w:t>
            </w:r>
          </w:p>
        </w:tc>
        <w:tc>
          <w:tcPr>
            <w:tcW w:w="78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AE0456">
            <w:pPr>
              <w:widowControl/>
              <w:rPr>
                <w:rFonts w:ascii="Arial" w:eastAsia="Times New Roman" w:hAnsi="Arial"/>
                <w:sz w:val="21"/>
              </w:rPr>
            </w:pPr>
            <w:r>
              <w:rPr>
                <w:rFonts w:ascii="Arial" w:eastAsia="Times New Roman" w:hAnsi="Arial"/>
                <w:sz w:val="21"/>
              </w:rPr>
              <w:t>Euro</w:t>
            </w:r>
          </w:p>
        </w:tc>
        <w:tc>
          <w:tcPr>
            <w:tcW w:w="2763"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86155B">
            <w:pPr>
              <w:widowControl/>
              <w:jc w:val="right"/>
              <w:rPr>
                <w:rFonts w:ascii="Arial" w:eastAsia="Times New Roman" w:hAnsi="Arial"/>
                <w:sz w:val="21"/>
              </w:rPr>
            </w:pPr>
          </w:p>
        </w:tc>
      </w:tr>
      <w:tr w:rsidR="0086155B">
        <w:tc>
          <w:tcPr>
            <w:tcW w:w="326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AE0456">
            <w:pPr>
              <w:widowControl/>
              <w:rPr>
                <w:rFonts w:ascii="Arial" w:eastAsia="Times New Roman" w:hAnsi="Arial"/>
                <w:sz w:val="21"/>
              </w:rPr>
            </w:pPr>
            <w:r>
              <w:rPr>
                <w:rFonts w:ascii="Arial" w:eastAsia="Times New Roman" w:hAnsi="Arial"/>
                <w:sz w:val="21"/>
              </w:rPr>
              <w:t>A riserva indisponibile</w:t>
            </w:r>
          </w:p>
        </w:tc>
        <w:tc>
          <w:tcPr>
            <w:tcW w:w="78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AE0456">
            <w:pPr>
              <w:widowControl/>
              <w:rPr>
                <w:rFonts w:ascii="Arial" w:eastAsia="Times New Roman" w:hAnsi="Arial"/>
                <w:sz w:val="21"/>
              </w:rPr>
            </w:pPr>
            <w:r>
              <w:rPr>
                <w:rFonts w:ascii="Arial" w:eastAsia="Times New Roman" w:hAnsi="Arial"/>
                <w:sz w:val="21"/>
              </w:rPr>
              <w:t>Euro</w:t>
            </w:r>
          </w:p>
        </w:tc>
        <w:tc>
          <w:tcPr>
            <w:tcW w:w="2763"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86155B">
            <w:pPr>
              <w:widowControl/>
              <w:jc w:val="right"/>
              <w:rPr>
                <w:rFonts w:ascii="Arial" w:eastAsia="Times New Roman" w:hAnsi="Arial"/>
                <w:sz w:val="21"/>
              </w:rPr>
            </w:pPr>
          </w:p>
        </w:tc>
      </w:tr>
      <w:tr w:rsidR="0086155B">
        <w:tc>
          <w:tcPr>
            <w:tcW w:w="326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AE0456">
            <w:pPr>
              <w:widowControl/>
              <w:rPr>
                <w:rFonts w:ascii="Arial" w:eastAsia="Times New Roman" w:hAnsi="Arial"/>
                <w:sz w:val="21"/>
              </w:rPr>
            </w:pPr>
            <w:r>
              <w:rPr>
                <w:rFonts w:ascii="Arial" w:eastAsia="Times New Roman" w:hAnsi="Arial"/>
                <w:sz w:val="21"/>
              </w:rPr>
              <w:t>A nuovo</w:t>
            </w:r>
          </w:p>
        </w:tc>
        <w:tc>
          <w:tcPr>
            <w:tcW w:w="78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AE0456">
            <w:pPr>
              <w:widowControl/>
              <w:rPr>
                <w:rFonts w:ascii="Arial" w:eastAsia="Times New Roman" w:hAnsi="Arial"/>
                <w:sz w:val="21"/>
              </w:rPr>
            </w:pPr>
            <w:r>
              <w:rPr>
                <w:rFonts w:ascii="Arial" w:eastAsia="Times New Roman" w:hAnsi="Arial"/>
                <w:sz w:val="21"/>
              </w:rPr>
              <w:t>Euro</w:t>
            </w:r>
          </w:p>
        </w:tc>
        <w:tc>
          <w:tcPr>
            <w:tcW w:w="2763"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86155B">
            <w:pPr>
              <w:widowControl/>
              <w:jc w:val="right"/>
              <w:rPr>
                <w:rFonts w:ascii="Arial" w:eastAsia="Times New Roman" w:hAnsi="Arial"/>
                <w:sz w:val="21"/>
              </w:rPr>
            </w:pPr>
          </w:p>
        </w:tc>
      </w:tr>
      <w:tr w:rsidR="0086155B">
        <w:tc>
          <w:tcPr>
            <w:tcW w:w="326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AE0456">
            <w:pPr>
              <w:widowControl/>
              <w:rPr>
                <w:rFonts w:ascii="Arial" w:eastAsia="Times New Roman" w:hAnsi="Arial"/>
                <w:sz w:val="21"/>
              </w:rPr>
            </w:pPr>
            <w:r>
              <w:rPr>
                <w:rFonts w:ascii="Arial" w:eastAsia="Times New Roman" w:hAnsi="Arial"/>
                <w:sz w:val="21"/>
              </w:rPr>
              <w:t>A dividendo</w:t>
            </w:r>
          </w:p>
        </w:tc>
        <w:tc>
          <w:tcPr>
            <w:tcW w:w="78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AE0456">
            <w:pPr>
              <w:widowControl/>
              <w:rPr>
                <w:rFonts w:ascii="Arial" w:eastAsia="Times New Roman" w:hAnsi="Arial"/>
                <w:sz w:val="21"/>
              </w:rPr>
            </w:pPr>
            <w:r>
              <w:rPr>
                <w:rFonts w:ascii="Arial" w:eastAsia="Times New Roman" w:hAnsi="Arial"/>
                <w:sz w:val="21"/>
              </w:rPr>
              <w:t>Euro</w:t>
            </w:r>
          </w:p>
        </w:tc>
        <w:tc>
          <w:tcPr>
            <w:tcW w:w="2763"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86155B" w:rsidRDefault="0086155B">
            <w:pPr>
              <w:widowControl/>
              <w:jc w:val="right"/>
              <w:rPr>
                <w:rFonts w:ascii="Arial" w:eastAsia="Times New Roman" w:hAnsi="Arial"/>
                <w:sz w:val="21"/>
              </w:rPr>
            </w:pPr>
          </w:p>
        </w:tc>
      </w:tr>
      <w:tr w:rsidR="0086155B">
        <w:tc>
          <w:tcPr>
            <w:tcW w:w="3260" w:type="dxa"/>
            <w:tcBorders>
              <w:top w:val="single" w:sz="4" w:space="0" w:color="BFBFBF"/>
              <w:left w:val="nil"/>
              <w:bottom w:val="single" w:sz="2" w:space="0" w:color="BFBFBF"/>
              <w:right w:val="nil"/>
            </w:tcBorders>
            <w:tcMar>
              <w:top w:w="17" w:type="dxa"/>
              <w:left w:w="70" w:type="dxa"/>
              <w:bottom w:w="17" w:type="dxa"/>
              <w:right w:w="70" w:type="dxa"/>
            </w:tcMar>
            <w:vAlign w:val="center"/>
          </w:tcPr>
          <w:p w:rsidR="0086155B" w:rsidRDefault="00AE0456">
            <w:pPr>
              <w:widowControl/>
              <w:rPr>
                <w:rFonts w:ascii="Arial" w:eastAsia="Times New Roman" w:hAnsi="Arial"/>
                <w:sz w:val="21"/>
              </w:rPr>
            </w:pPr>
            <w:r>
              <w:rPr>
                <w:rFonts w:ascii="Arial" w:eastAsia="Times New Roman" w:hAnsi="Arial"/>
                <w:sz w:val="21"/>
              </w:rPr>
              <w:t>A copertura perdite precedenti</w:t>
            </w:r>
          </w:p>
        </w:tc>
        <w:tc>
          <w:tcPr>
            <w:tcW w:w="780" w:type="dxa"/>
            <w:tcBorders>
              <w:top w:val="single" w:sz="4" w:space="0" w:color="BFBFBF"/>
              <w:left w:val="nil"/>
              <w:bottom w:val="single" w:sz="2" w:space="0" w:color="BFBFBF"/>
              <w:right w:val="nil"/>
            </w:tcBorders>
            <w:tcMar>
              <w:top w:w="17" w:type="dxa"/>
              <w:left w:w="70" w:type="dxa"/>
              <w:bottom w:w="17" w:type="dxa"/>
              <w:right w:w="70" w:type="dxa"/>
            </w:tcMar>
            <w:vAlign w:val="center"/>
          </w:tcPr>
          <w:p w:rsidR="0086155B" w:rsidRDefault="00AE0456">
            <w:pPr>
              <w:widowControl/>
              <w:rPr>
                <w:rFonts w:ascii="Arial" w:eastAsia="Times New Roman" w:hAnsi="Arial"/>
                <w:sz w:val="21"/>
              </w:rPr>
            </w:pPr>
            <w:r>
              <w:rPr>
                <w:rFonts w:ascii="Arial" w:eastAsia="Times New Roman" w:hAnsi="Arial"/>
                <w:sz w:val="21"/>
              </w:rPr>
              <w:t>Euro</w:t>
            </w:r>
          </w:p>
        </w:tc>
        <w:tc>
          <w:tcPr>
            <w:tcW w:w="2763" w:type="dxa"/>
            <w:tcBorders>
              <w:top w:val="single" w:sz="4" w:space="0" w:color="BFBFBF"/>
              <w:left w:val="nil"/>
              <w:bottom w:val="single" w:sz="2" w:space="0" w:color="BFBFBF"/>
              <w:right w:val="nil"/>
            </w:tcBorders>
            <w:tcMar>
              <w:top w:w="17" w:type="dxa"/>
              <w:left w:w="70" w:type="dxa"/>
              <w:bottom w:w="17" w:type="dxa"/>
              <w:right w:w="70" w:type="dxa"/>
            </w:tcMar>
            <w:vAlign w:val="center"/>
          </w:tcPr>
          <w:p w:rsidR="0086155B" w:rsidRDefault="0086155B">
            <w:pPr>
              <w:widowControl/>
              <w:jc w:val="right"/>
              <w:rPr>
                <w:rFonts w:ascii="Arial" w:eastAsia="Times New Roman" w:hAnsi="Arial"/>
                <w:sz w:val="21"/>
              </w:rPr>
            </w:pPr>
          </w:p>
        </w:tc>
      </w:tr>
    </w:tbl>
    <w:p w:rsidR="003E35FD" w:rsidRDefault="003E35FD" w:rsidP="003E35FD">
      <w:pPr>
        <w:ind w:right="-1"/>
        <w:jc w:val="both"/>
      </w:pPr>
    </w:p>
    <w:p w:rsidR="003E35FD" w:rsidRPr="00DF35C6" w:rsidRDefault="00AE0456" w:rsidP="003D5B23">
      <w:pPr>
        <w:spacing w:line="360" w:lineRule="auto"/>
        <w:ind w:right="-1"/>
        <w:jc w:val="both"/>
        <w:rPr>
          <w:i/>
        </w:rPr>
      </w:pPr>
      <w:r w:rsidRPr="00DF35C6">
        <w:t>Il Presidente passa alla trattazione del secondo punto posto all'</w:t>
      </w:r>
      <w:proofErr w:type="spellStart"/>
      <w:r w:rsidRPr="00DF35C6">
        <w:t>o.d.g.</w:t>
      </w:r>
      <w:proofErr w:type="spellEnd"/>
      <w:r w:rsidRPr="00DF35C6">
        <w:t xml:space="preserve"> </w:t>
      </w:r>
      <w:r w:rsidR="003E35FD" w:rsidRPr="00DF35C6">
        <w:t xml:space="preserve">- </w:t>
      </w:r>
      <w:r w:rsidRPr="00DF35C6">
        <w:rPr>
          <w:b/>
        </w:rPr>
        <w:t>analisi situazione economico finanziaria</w:t>
      </w:r>
      <w:r w:rsidR="003E35FD" w:rsidRPr="00DF35C6">
        <w:t xml:space="preserve">, </w:t>
      </w:r>
      <w:r w:rsidRPr="00DF35C6">
        <w:t xml:space="preserve"> e </w:t>
      </w:r>
      <w:r w:rsidR="003E35FD" w:rsidRPr="00DF35C6">
        <w:t>comunica</w:t>
      </w:r>
      <w:r w:rsidR="003E35FD" w:rsidRPr="00DF35C6">
        <w:rPr>
          <w:rFonts w:eastAsia="Times New Roman"/>
        </w:rPr>
        <w:t xml:space="preserve"> c</w:t>
      </w:r>
      <w:r w:rsidR="003E35FD" w:rsidRPr="00DF35C6">
        <w:t xml:space="preserve">he gli affidamenti previsti per l’anno 2015, ad oggi, espressi in dodicesimi, sono di pari importo a quelli del 2014, considerato che nell’anno 2014 si è ricorso alla CIGS in deroga al fine di evitare </w:t>
      </w:r>
      <w:r w:rsidR="00DF35C6">
        <w:t>un forte disavanzo di gestione,</w:t>
      </w:r>
      <w:r w:rsidR="003E35FD" w:rsidRPr="00DF35C6">
        <w:t xml:space="preserve"> è stato richiesto al Comune di Modica, </w:t>
      </w:r>
      <w:r w:rsidR="003E35FD" w:rsidRPr="00DF35C6">
        <w:rPr>
          <w:i/>
        </w:rPr>
        <w:t>giusta comunicazione del 08/06/2015 nostro protocollo n.25083,</w:t>
      </w:r>
      <w:r w:rsidR="003E35FD" w:rsidRPr="00DF35C6">
        <w:t xml:space="preserve"> di aumentare l’importo dei contratti al fine di coprire i costi di gestione o in alternativa di essere autorizzato ad attuare la </w:t>
      </w:r>
      <w:r w:rsidR="003E35FD" w:rsidRPr="00DF35C6">
        <w:rPr>
          <w:iCs/>
        </w:rPr>
        <w:t xml:space="preserve">procedura di mobilità ai sensi e per gli effetti del combinato disposto di cui agli art.4 e </w:t>
      </w:r>
      <w:smartTag w:uri="urn:schemas-microsoft-com:office:smarttags" w:element="metricconverter">
        <w:smartTagPr>
          <w:attr w:name="ProductID" w:val="24 L"/>
        </w:smartTagPr>
        <w:r w:rsidR="003E35FD" w:rsidRPr="00DF35C6">
          <w:rPr>
            <w:iCs/>
          </w:rPr>
          <w:t>24 L</w:t>
        </w:r>
      </w:smartTag>
      <w:r w:rsidR="003E35FD" w:rsidRPr="00DF35C6">
        <w:rPr>
          <w:iCs/>
        </w:rPr>
        <w:t xml:space="preserve">.223/91 e successive modifiche ed integrazioni così come previsto dalla delibera di Giunta </w:t>
      </w:r>
      <w:r w:rsidR="003E35FD" w:rsidRPr="00DF35C6">
        <w:rPr>
          <w:i/>
        </w:rPr>
        <w:t>Comunale n.69 del 31/03/2015.</w:t>
      </w:r>
    </w:p>
    <w:p w:rsidR="003E35FD" w:rsidRPr="00DF35C6" w:rsidRDefault="003E35FD" w:rsidP="003D5B23">
      <w:pPr>
        <w:spacing w:line="360" w:lineRule="auto"/>
        <w:ind w:right="-1"/>
        <w:jc w:val="both"/>
        <w:rPr>
          <w:i/>
        </w:rPr>
      </w:pPr>
      <w:r w:rsidRPr="00DF35C6">
        <w:rPr>
          <w:i/>
        </w:rPr>
        <w:t xml:space="preserve">In definitiva si richiede l’autorizzazione </w:t>
      </w:r>
      <w:r w:rsidRPr="00DF35C6">
        <w:t xml:space="preserve">ad attuare la </w:t>
      </w:r>
      <w:r w:rsidRPr="00DF35C6">
        <w:rPr>
          <w:iCs/>
        </w:rPr>
        <w:t xml:space="preserve">procedura di mobilità ai sensi e per gli effetti del combinato disposto di cui agli art.4 e </w:t>
      </w:r>
      <w:smartTag w:uri="urn:schemas-microsoft-com:office:smarttags" w:element="metricconverter">
        <w:smartTagPr>
          <w:attr w:name="ProductID" w:val="24 L"/>
        </w:smartTagPr>
        <w:r w:rsidRPr="00DF35C6">
          <w:rPr>
            <w:iCs/>
          </w:rPr>
          <w:t>24 L</w:t>
        </w:r>
      </w:smartTag>
      <w:r w:rsidRPr="00DF35C6">
        <w:rPr>
          <w:iCs/>
        </w:rPr>
        <w:t xml:space="preserve">.223/91 e successive modifiche ed integrazioni così come previsto dalla delibera di Giunta </w:t>
      </w:r>
      <w:r w:rsidRPr="00DF35C6">
        <w:rPr>
          <w:i/>
        </w:rPr>
        <w:t>Comunale n.69 del 31/03/2015</w:t>
      </w:r>
      <w:r w:rsidR="00B578BE" w:rsidRPr="00DF35C6">
        <w:rPr>
          <w:i/>
        </w:rPr>
        <w:t>.</w:t>
      </w:r>
    </w:p>
    <w:p w:rsidR="00B578BE" w:rsidRPr="00DF35C6" w:rsidRDefault="00B578BE" w:rsidP="003D5B23">
      <w:pPr>
        <w:spacing w:line="360" w:lineRule="auto"/>
        <w:ind w:right="-1"/>
        <w:jc w:val="both"/>
      </w:pPr>
      <w:r w:rsidRPr="00DF35C6">
        <w:t>Inoltre comunica che ad oggi sono stati posti in pensione due unità lavorative per sopraggiunti limiti di età.</w:t>
      </w:r>
    </w:p>
    <w:p w:rsidR="00B578BE" w:rsidRPr="00DF35C6" w:rsidRDefault="00B578BE" w:rsidP="003D5B23">
      <w:pPr>
        <w:spacing w:line="360" w:lineRule="auto"/>
        <w:ind w:right="-1"/>
        <w:jc w:val="both"/>
      </w:pPr>
      <w:r w:rsidRPr="00F71439">
        <w:t xml:space="preserve">Prende la parola il socio il quale comunica di impegnarsi ad aumentare gli importi degli affidamenti alla </w:t>
      </w:r>
      <w:proofErr w:type="spellStart"/>
      <w:r w:rsidRPr="00F71439">
        <w:t>S.p.m.</w:t>
      </w:r>
      <w:proofErr w:type="spellEnd"/>
      <w:r w:rsidRPr="00F71439">
        <w:t xml:space="preserve"> nel redigendo bilancio di previsione del Comune, </w:t>
      </w:r>
      <w:r w:rsidR="00F71439" w:rsidRPr="00F71439">
        <w:t xml:space="preserve">essendo, questo, in corso di approvazione. Questo </w:t>
      </w:r>
      <w:r w:rsidRPr="00F71439">
        <w:t xml:space="preserve">inoltre si dichiara contrario ad adottare le procedure di </w:t>
      </w:r>
      <w:proofErr w:type="spellStart"/>
      <w:r w:rsidRPr="00F71439">
        <w:t>cigs</w:t>
      </w:r>
      <w:proofErr w:type="spellEnd"/>
      <w:r w:rsidRPr="00F71439">
        <w:t xml:space="preserve"> in quanto il Comune necessita di forza lavoro.</w:t>
      </w:r>
      <w:r w:rsidRPr="00DF35C6">
        <w:t xml:space="preserve">    </w:t>
      </w:r>
    </w:p>
    <w:p w:rsidR="00D83AB2" w:rsidRPr="00DF35C6" w:rsidRDefault="00D83AB2" w:rsidP="00D83AB2">
      <w:pPr>
        <w:spacing w:line="360" w:lineRule="auto"/>
        <w:jc w:val="both"/>
      </w:pPr>
    </w:p>
    <w:p w:rsidR="00D83AB2" w:rsidRPr="00DF35C6" w:rsidRDefault="00D83AB2" w:rsidP="00D83AB2">
      <w:pPr>
        <w:spacing w:line="360" w:lineRule="auto"/>
        <w:jc w:val="both"/>
      </w:pPr>
      <w:r w:rsidRPr="00DF35C6">
        <w:t xml:space="preserve">Si passa a trattare il terzo punto posto all’ordine del giorno -  </w:t>
      </w:r>
      <w:r w:rsidRPr="00DF35C6">
        <w:rPr>
          <w:b/>
        </w:rPr>
        <w:t>Rideterminazione compenso Amministratore Unico, come da delibera di Giunta n.69 del 31/03/2015</w:t>
      </w:r>
      <w:r w:rsidRPr="00DF35C6">
        <w:rPr>
          <w:b/>
          <w:bCs/>
        </w:rPr>
        <w:t xml:space="preserve">, </w:t>
      </w:r>
      <w:r w:rsidRPr="00DF35C6">
        <w:t xml:space="preserve">il Sindaco sig. Ignazio </w:t>
      </w:r>
      <w:proofErr w:type="spellStart"/>
      <w:r w:rsidRPr="00DF35C6">
        <w:lastRenderedPageBreak/>
        <w:t>Abbate</w:t>
      </w:r>
      <w:proofErr w:type="spellEnd"/>
      <w:r w:rsidRPr="00DF35C6">
        <w:t xml:space="preserve"> propone di rid</w:t>
      </w:r>
      <w:r w:rsidR="00B26ADB">
        <w:t>urre del 10%</w:t>
      </w:r>
      <w:r w:rsidRPr="00DF35C6">
        <w:t xml:space="preserve"> il compenso annuo dell’Amministratore Unico come da delibera di Giunta n.69 del 31/03/2015, Comune di Modica,</w:t>
      </w:r>
      <w:r w:rsidR="00B26ADB">
        <w:t xml:space="preserve"> da euro 33.161,04</w:t>
      </w:r>
      <w:r w:rsidRPr="00DF35C6">
        <w:t xml:space="preserve"> </w:t>
      </w:r>
      <w:r w:rsidR="00B26ADB">
        <w:t>ad</w:t>
      </w:r>
      <w:r w:rsidRPr="00DF35C6">
        <w:t xml:space="preserve"> euro 29.844,93</w:t>
      </w:r>
      <w:r w:rsidR="00DB0E20">
        <w:t xml:space="preserve"> annui</w:t>
      </w:r>
      <w:r w:rsidRPr="00DF35C6">
        <w:t xml:space="preserve"> oltre tributi e contributi di legge.</w:t>
      </w:r>
    </w:p>
    <w:p w:rsidR="00D83AB2" w:rsidRPr="00DF35C6" w:rsidRDefault="00D83AB2" w:rsidP="00D83AB2">
      <w:pPr>
        <w:spacing w:line="360" w:lineRule="auto"/>
        <w:jc w:val="both"/>
      </w:pPr>
      <w:r w:rsidRPr="00DF35C6">
        <w:t>L</w:t>
      </w:r>
      <w:r w:rsidR="00DF35C6">
        <w:t>’</w:t>
      </w:r>
      <w:r w:rsidRPr="00DF35C6">
        <w:t>Assemblea, con il voto del Socio Unico rappresentante l’intero capitale sentito il parere del Collegio Sindacale,</w:t>
      </w:r>
    </w:p>
    <w:p w:rsidR="00D83AB2" w:rsidRPr="00DF35C6" w:rsidRDefault="00D83AB2" w:rsidP="00D83AB2">
      <w:pPr>
        <w:spacing w:line="360" w:lineRule="auto"/>
        <w:jc w:val="center"/>
        <w:rPr>
          <w:b/>
        </w:rPr>
      </w:pPr>
      <w:r w:rsidRPr="00DF35C6">
        <w:rPr>
          <w:b/>
        </w:rPr>
        <w:t>delibera</w:t>
      </w:r>
    </w:p>
    <w:p w:rsidR="00D83AB2" w:rsidRPr="00DF35C6" w:rsidRDefault="00D83AB2" w:rsidP="00D83AB2">
      <w:pPr>
        <w:spacing w:line="360" w:lineRule="auto"/>
        <w:jc w:val="both"/>
      </w:pPr>
      <w:r w:rsidRPr="00DF35C6">
        <w:t>di rid</w:t>
      </w:r>
      <w:r w:rsidR="00B26ADB">
        <w:t>urre</w:t>
      </w:r>
      <w:r w:rsidRPr="00DF35C6">
        <w:t xml:space="preserve"> il compenso annuo dell’Amministratore Unico come da delibera di Giunta n.69 del</w:t>
      </w:r>
      <w:r w:rsidR="00B26ADB">
        <w:t xml:space="preserve"> 31/03/2015, Comune di Modica,</w:t>
      </w:r>
      <w:r w:rsidRPr="00DF35C6">
        <w:t xml:space="preserve"> </w:t>
      </w:r>
      <w:r w:rsidR="00B26ADB">
        <w:t>da euro 33.161,04</w:t>
      </w:r>
      <w:r w:rsidR="00B26ADB" w:rsidRPr="00DF35C6">
        <w:t xml:space="preserve"> </w:t>
      </w:r>
      <w:r w:rsidR="00B26ADB">
        <w:t>ad</w:t>
      </w:r>
      <w:r w:rsidR="00B26ADB" w:rsidRPr="00DF35C6">
        <w:t xml:space="preserve"> euro 29.844,93 </w:t>
      </w:r>
      <w:r w:rsidR="00DB0E20">
        <w:t xml:space="preserve">annui </w:t>
      </w:r>
      <w:r w:rsidRPr="00DF35C6">
        <w:t>oltre tributi e contributi di legge.</w:t>
      </w:r>
    </w:p>
    <w:p w:rsidR="00DF35C6" w:rsidRDefault="00DF35C6">
      <w:pPr>
        <w:spacing w:line="360" w:lineRule="auto"/>
        <w:jc w:val="both"/>
      </w:pPr>
    </w:p>
    <w:p w:rsidR="0086155B" w:rsidRPr="00DF35C6" w:rsidRDefault="00AE0456">
      <w:pPr>
        <w:spacing w:line="360" w:lineRule="auto"/>
        <w:jc w:val="both"/>
      </w:pPr>
      <w:r w:rsidRPr="00DF35C6">
        <w:t>Il Presidente passa alla trattazione del terzo punto posto all'ordine del giorno "varie ed eventuali" e nessuno prende la parola.</w:t>
      </w:r>
      <w:bookmarkStart w:id="1" w:name="NCOX"/>
      <w:bookmarkEnd w:id="1"/>
    </w:p>
    <w:p w:rsidR="0086155B" w:rsidRPr="00DF35C6" w:rsidRDefault="00AE0456">
      <w:pPr>
        <w:spacing w:line="360" w:lineRule="auto"/>
        <w:jc w:val="both"/>
        <w:rPr>
          <w:rFonts w:eastAsia="Times New Roman"/>
        </w:rPr>
      </w:pPr>
      <w:r w:rsidRPr="00DF35C6">
        <w:rPr>
          <w:rFonts w:eastAsia="Times New Roman"/>
        </w:rPr>
        <w:t>Null’altro essendovi da deliberare, viene redatto, letto e approvato il presente verbale.</w:t>
      </w:r>
    </w:p>
    <w:p w:rsidR="0086155B" w:rsidRPr="00DF35C6" w:rsidRDefault="00AE0456">
      <w:pPr>
        <w:spacing w:line="360" w:lineRule="auto"/>
        <w:jc w:val="both"/>
        <w:rPr>
          <w:rFonts w:eastAsia="Times New Roman"/>
        </w:rPr>
      </w:pPr>
      <w:r w:rsidRPr="00DF35C6">
        <w:rPr>
          <w:rFonts w:eastAsia="Times New Roman"/>
        </w:rPr>
        <w:t xml:space="preserve">Il presidente chiude la seduta alle ore </w:t>
      </w:r>
      <w:r w:rsidR="00427B18" w:rsidRPr="00DF35C6">
        <w:rPr>
          <w:rFonts w:eastAsia="Times New Roman"/>
        </w:rPr>
        <w:t>20</w:t>
      </w:r>
      <w:r w:rsidRPr="00DF35C6">
        <w:t>.</w:t>
      </w:r>
      <w:r w:rsidR="00427B18" w:rsidRPr="00DF35C6">
        <w:t>0</w:t>
      </w:r>
      <w:r w:rsidRPr="00DF35C6">
        <w:t>0.</w:t>
      </w:r>
    </w:p>
    <w:p w:rsidR="0086155B" w:rsidRDefault="0086155B">
      <w:pPr>
        <w:spacing w:line="360" w:lineRule="auto"/>
        <w:jc w:val="both"/>
        <w:rPr>
          <w:rFonts w:eastAsia="Times New Roman"/>
        </w:rPr>
      </w:pPr>
    </w:p>
    <w:tbl>
      <w:tblPr>
        <w:tblW w:w="0" w:type="auto"/>
        <w:jc w:val="center"/>
        <w:tblLook w:val="0000"/>
      </w:tblPr>
      <w:tblGrid>
        <w:gridCol w:w="4831"/>
        <w:gridCol w:w="4820"/>
      </w:tblGrid>
      <w:tr w:rsidR="0086155B">
        <w:trPr>
          <w:jc w:val="center"/>
        </w:trPr>
        <w:tc>
          <w:tcPr>
            <w:tcW w:w="4831" w:type="dxa"/>
            <w:tcBorders>
              <w:top w:val="nil"/>
              <w:left w:val="nil"/>
              <w:bottom w:val="nil"/>
              <w:right w:val="nil"/>
            </w:tcBorders>
            <w:tcMar>
              <w:top w:w="0" w:type="dxa"/>
              <w:left w:w="108" w:type="dxa"/>
              <w:bottom w:w="0" w:type="dxa"/>
              <w:right w:w="108" w:type="dxa"/>
            </w:tcMar>
          </w:tcPr>
          <w:p w:rsidR="0086155B" w:rsidRDefault="00AE0456">
            <w:pPr>
              <w:spacing w:line="360" w:lineRule="auto"/>
              <w:jc w:val="center"/>
              <w:rPr>
                <w:rFonts w:eastAsia="Times New Roman"/>
              </w:rPr>
            </w:pPr>
            <w:r>
              <w:rPr>
                <w:rFonts w:eastAsia="Times New Roman"/>
                <w:sz w:val="22"/>
              </w:rPr>
              <w:t xml:space="preserve">Il Presidente </w:t>
            </w:r>
          </w:p>
        </w:tc>
        <w:tc>
          <w:tcPr>
            <w:tcW w:w="4820" w:type="dxa"/>
            <w:tcBorders>
              <w:top w:val="nil"/>
              <w:left w:val="nil"/>
              <w:bottom w:val="nil"/>
              <w:right w:val="nil"/>
            </w:tcBorders>
            <w:tcMar>
              <w:top w:w="0" w:type="dxa"/>
              <w:left w:w="108" w:type="dxa"/>
              <w:bottom w:w="0" w:type="dxa"/>
              <w:right w:w="108" w:type="dxa"/>
            </w:tcMar>
          </w:tcPr>
          <w:p w:rsidR="0086155B" w:rsidRDefault="00AE0456">
            <w:pPr>
              <w:spacing w:line="360" w:lineRule="auto"/>
              <w:jc w:val="center"/>
              <w:rPr>
                <w:rFonts w:eastAsia="Times New Roman"/>
              </w:rPr>
            </w:pPr>
            <w:r>
              <w:rPr>
                <w:rFonts w:eastAsia="Times New Roman"/>
                <w:sz w:val="22"/>
              </w:rPr>
              <w:t>Il segretario</w:t>
            </w:r>
          </w:p>
          <w:p w:rsidR="0086155B" w:rsidRDefault="0086155B">
            <w:pPr>
              <w:spacing w:line="360" w:lineRule="auto"/>
              <w:jc w:val="center"/>
              <w:rPr>
                <w:rFonts w:eastAsia="Times New Roman"/>
              </w:rPr>
            </w:pPr>
          </w:p>
        </w:tc>
      </w:tr>
    </w:tbl>
    <w:p w:rsidR="00AE0456" w:rsidRDefault="00B91391">
      <w:pPr>
        <w:spacing w:line="360" w:lineRule="auto"/>
        <w:rPr>
          <w:rFonts w:eastAsia="Times New Roman"/>
        </w:rPr>
      </w:pPr>
      <w:r>
        <w:rPr>
          <w:rFonts w:eastAsia="Times New Roman"/>
        </w:rPr>
        <w:t xml:space="preserve">                       </w:t>
      </w:r>
      <w:r w:rsidR="00AE0456">
        <w:rPr>
          <w:rFonts w:eastAsia="Times New Roman"/>
        </w:rPr>
        <w:t xml:space="preserve"> </w:t>
      </w:r>
      <w:r>
        <w:rPr>
          <w:rFonts w:eastAsia="Times New Roman"/>
        </w:rPr>
        <w:t>F.to Antonio Guastella                                             F.to Angelo Ciranda</w:t>
      </w:r>
    </w:p>
    <w:sectPr w:rsidR="00AE0456" w:rsidSect="0086155B">
      <w:headerReference w:type="default" r:id="rId7"/>
      <w:footerReference w:type="default" r:id="rId8"/>
      <w:pgSz w:w="11906" w:h="16835"/>
      <w:pgMar w:top="1417" w:right="1134" w:bottom="1276" w:left="1134" w:header="850" w:footer="742"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A11" w:rsidRDefault="00185A11">
      <w:r>
        <w:separator/>
      </w:r>
    </w:p>
  </w:endnote>
  <w:endnote w:type="continuationSeparator" w:id="0">
    <w:p w:rsidR="00185A11" w:rsidRDefault="00185A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55B" w:rsidRDefault="00AE0456">
    <w:pPr>
      <w:widowControl/>
      <w:pBdr>
        <w:top w:val="single" w:sz="6" w:space="0" w:color="auto"/>
      </w:pBdr>
      <w:tabs>
        <w:tab w:val="center" w:pos="4820"/>
        <w:tab w:val="right" w:pos="9639"/>
      </w:tabs>
      <w:rPr>
        <w:rFonts w:ascii="Arial" w:eastAsia="Times New Roman" w:hAnsi="Arial"/>
        <w:sz w:val="18"/>
      </w:rPr>
    </w:pPr>
    <w:r>
      <w:rPr>
        <w:rFonts w:ascii="Arial" w:eastAsia="Times New Roman" w:hAnsi="Arial"/>
        <w:sz w:val="18"/>
      </w:rPr>
      <w:t xml:space="preserve">Verbale assemblea soci di approvazione del bilancio al </w:t>
    </w:r>
    <w:r>
      <w:rPr>
        <w:rFonts w:ascii="Arial" w:eastAsia="Times New Roman" w:hAnsi="Arial"/>
        <w:vanish/>
        <w:color w:val="000000"/>
        <w:sz w:val="18"/>
      </w:rPr>
      <w:t>#BIL00004</w:t>
    </w:r>
    <w:r>
      <w:rPr>
        <w:rFonts w:ascii="Arial" w:eastAsia="Times New Roman" w:hAnsi="Arial"/>
        <w:sz w:val="18"/>
      </w:rPr>
      <w:t>31/12/2014</w:t>
    </w:r>
    <w:r>
      <w:rPr>
        <w:rFonts w:ascii="Arial" w:eastAsia="Times New Roman" w:hAnsi="Arial"/>
        <w:vanish/>
        <w:sz w:val="18"/>
      </w:rPr>
      <w:t>#BIL00004End</w:t>
    </w:r>
    <w:r>
      <w:rPr>
        <w:rFonts w:ascii="Arial" w:eastAsia="Times New Roman" w:hAnsi="Arial"/>
        <w:sz w:val="18"/>
      </w:rPr>
      <w:tab/>
      <w:t xml:space="preserve">Pagina </w:t>
    </w:r>
    <w:r w:rsidR="008B6FBE">
      <w:rPr>
        <w:rStyle w:val="Numeropagina"/>
        <w:rFonts w:ascii="Arial" w:eastAsia="Times New Roman" w:hAnsi="Arial"/>
        <w:sz w:val="18"/>
      </w:rPr>
      <w:fldChar w:fldCharType="begin"/>
    </w:r>
    <w:r>
      <w:rPr>
        <w:rStyle w:val="Numeropagina"/>
        <w:rFonts w:ascii="Arial" w:eastAsia="Times New Roman" w:hAnsi="Arial"/>
        <w:sz w:val="18"/>
      </w:rPr>
      <w:instrText>PAGE</w:instrText>
    </w:r>
    <w:r w:rsidR="008B6FBE">
      <w:rPr>
        <w:rStyle w:val="Numeropagina"/>
        <w:rFonts w:ascii="Arial" w:eastAsia="Times New Roman" w:hAnsi="Arial"/>
        <w:sz w:val="18"/>
      </w:rPr>
      <w:fldChar w:fldCharType="separate"/>
    </w:r>
    <w:r w:rsidR="00B91391">
      <w:rPr>
        <w:rStyle w:val="Numeropagina"/>
        <w:rFonts w:ascii="Arial" w:eastAsia="Times New Roman" w:hAnsi="Arial"/>
        <w:noProof/>
        <w:sz w:val="18"/>
      </w:rPr>
      <w:t>4</w:t>
    </w:r>
    <w:r w:rsidR="008B6FBE">
      <w:rPr>
        <w:rStyle w:val="Numeropagina"/>
        <w:rFonts w:ascii="Arial" w:eastAsia="Times New Roman" w:hAnsi="Arial"/>
        <w:sz w:val="18"/>
      </w:rPr>
      <w:fldChar w:fldCharType="end"/>
    </w:r>
    <w:r>
      <w:rPr>
        <w:rStyle w:val="Numeropagina"/>
        <w:rFonts w:ascii="Arial" w:eastAsia="Times New Roman" w:hAnsi="Arial"/>
        <w:sz w:val="18"/>
      </w:rPr>
      <w:t xml:space="preserve"> di </w:t>
    </w:r>
    <w:r w:rsidR="008B6FBE">
      <w:rPr>
        <w:rStyle w:val="Numeropagina"/>
        <w:rFonts w:ascii="Arial" w:eastAsia="Times New Roman" w:hAnsi="Arial"/>
        <w:sz w:val="18"/>
      </w:rPr>
      <w:fldChar w:fldCharType="begin"/>
    </w:r>
    <w:r>
      <w:rPr>
        <w:rStyle w:val="Numeropagina"/>
        <w:rFonts w:ascii="Arial" w:eastAsia="Times New Roman" w:hAnsi="Arial"/>
        <w:sz w:val="18"/>
      </w:rPr>
      <w:instrText>SECTIONPAGES</w:instrText>
    </w:r>
    <w:r w:rsidR="008B6FBE">
      <w:rPr>
        <w:rStyle w:val="Numeropagina"/>
        <w:rFonts w:ascii="Arial" w:eastAsia="Times New Roman" w:hAnsi="Arial"/>
        <w:sz w:val="18"/>
      </w:rPr>
      <w:fldChar w:fldCharType="separate"/>
    </w:r>
    <w:r w:rsidR="00B91391">
      <w:rPr>
        <w:rStyle w:val="Numeropagina"/>
        <w:rFonts w:ascii="Arial" w:eastAsia="Times New Roman" w:hAnsi="Arial"/>
        <w:noProof/>
        <w:sz w:val="18"/>
      </w:rPr>
      <w:t>4</w:t>
    </w:r>
    <w:r w:rsidR="008B6FBE">
      <w:rPr>
        <w:rStyle w:val="Numeropagina"/>
        <w:rFonts w:ascii="Arial" w:eastAsia="Times New Roman" w:hAnsi="Aria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A11" w:rsidRDefault="00185A11">
      <w:r>
        <w:separator/>
      </w:r>
    </w:p>
  </w:footnote>
  <w:footnote w:type="continuationSeparator" w:id="0">
    <w:p w:rsidR="00185A11" w:rsidRDefault="00185A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55B" w:rsidRDefault="00AE0456">
    <w:pPr>
      <w:widowControl/>
      <w:pBdr>
        <w:bottom w:val="single" w:sz="6" w:space="0" w:color="auto"/>
      </w:pBdr>
      <w:tabs>
        <w:tab w:val="right" w:pos="9640"/>
      </w:tabs>
      <w:jc w:val="both"/>
      <w:rPr>
        <w:rFonts w:ascii="Arial" w:eastAsia="Times New Roman" w:hAnsi="Arial"/>
        <w:b/>
        <w:i/>
        <w:color w:val="000000"/>
        <w:sz w:val="19"/>
        <w:lang w:val="en-US"/>
      </w:rPr>
    </w:pPr>
    <w:r w:rsidRPr="003E35FD">
      <w:rPr>
        <w:rFonts w:ascii="Arial" w:eastAsia="Times New Roman" w:hAnsi="Arial"/>
        <w:b/>
        <w:i/>
        <w:vanish/>
        <w:color w:val="000000"/>
        <w:sz w:val="19"/>
      </w:rPr>
      <w:t>#AZI00003</w:t>
    </w:r>
    <w:r>
      <w:rPr>
        <w:rFonts w:ascii="Arial" w:eastAsia="Times New Roman" w:hAnsi="Arial"/>
        <w:b/>
        <w:i/>
        <w:color w:val="000000"/>
        <w:sz w:val="19"/>
      </w:rPr>
      <w:t xml:space="preserve">SERVIZI PER MODICA </w:t>
    </w:r>
    <w:proofErr w:type="spellStart"/>
    <w:r>
      <w:rPr>
        <w:rFonts w:ascii="Arial" w:eastAsia="Times New Roman" w:hAnsi="Arial"/>
        <w:b/>
        <w:i/>
        <w:color w:val="000000"/>
        <w:sz w:val="19"/>
      </w:rPr>
      <w:t>S.R.L.</w:t>
    </w:r>
    <w:proofErr w:type="spellEnd"/>
    <w:r>
      <w:rPr>
        <w:rFonts w:ascii="Arial" w:eastAsia="Times New Roman" w:hAnsi="Arial"/>
        <w:b/>
        <w:i/>
        <w:vanish/>
        <w:color w:val="000000"/>
        <w:sz w:val="19"/>
      </w:rPr>
      <w:t>#AZI00003End</w:t>
    </w:r>
    <w:r w:rsidRPr="003E35FD">
      <w:rPr>
        <w:rFonts w:ascii="Arial" w:eastAsia="Times New Roman" w:hAnsi="Arial"/>
        <w:b/>
        <w:i/>
        <w:color w:val="000000"/>
        <w:sz w:val="19"/>
      </w:rPr>
      <w:tab/>
    </w:r>
    <w:r>
      <w:rPr>
        <w:rFonts w:ascii="Arial" w:eastAsia="Times New Roman" w:hAnsi="Arial"/>
        <w:b/>
        <w:i/>
        <w:color w:val="000000"/>
        <w:sz w:val="19"/>
      </w:rPr>
      <w:t>Codice</w:t>
    </w:r>
    <w:r>
      <w:rPr>
        <w:rFonts w:ascii="Arial" w:eastAsia="Times New Roman" w:hAnsi="Arial"/>
        <w:b/>
        <w:i/>
        <w:color w:val="000000"/>
        <w:sz w:val="19"/>
        <w:lang w:val="en-US"/>
      </w:rPr>
      <w:t xml:space="preserve"> </w:t>
    </w:r>
    <w:proofErr w:type="spellStart"/>
    <w:r>
      <w:rPr>
        <w:rFonts w:ascii="Arial" w:eastAsia="Times New Roman" w:hAnsi="Arial"/>
        <w:b/>
        <w:i/>
        <w:color w:val="000000"/>
        <w:sz w:val="19"/>
        <w:lang w:val="en-US"/>
      </w:rPr>
      <w:t>fiscale</w:t>
    </w:r>
    <w:proofErr w:type="spellEnd"/>
    <w:r>
      <w:rPr>
        <w:rFonts w:ascii="Arial" w:eastAsia="Times New Roman" w:hAnsi="Arial"/>
        <w:b/>
        <w:i/>
        <w:color w:val="000000"/>
        <w:sz w:val="19"/>
        <w:lang w:val="en-US"/>
      </w:rPr>
      <w:t xml:space="preserve">: </w:t>
    </w:r>
    <w:r>
      <w:rPr>
        <w:rFonts w:ascii="Arial" w:eastAsia="Times New Roman" w:hAnsi="Arial"/>
        <w:b/>
        <w:i/>
        <w:vanish/>
        <w:color w:val="000000"/>
        <w:sz w:val="19"/>
        <w:lang w:val="en-US"/>
      </w:rPr>
      <w:t>#AZI00001</w:t>
    </w:r>
    <w:r>
      <w:rPr>
        <w:rFonts w:ascii="Arial" w:eastAsia="Times New Roman" w:hAnsi="Arial"/>
        <w:b/>
        <w:i/>
        <w:color w:val="000000"/>
        <w:sz w:val="19"/>
      </w:rPr>
      <w:t>01287240889</w:t>
    </w:r>
    <w:r>
      <w:rPr>
        <w:rFonts w:ascii="Arial" w:eastAsia="Times New Roman" w:hAnsi="Arial"/>
        <w:b/>
        <w:i/>
        <w:vanish/>
        <w:color w:val="000000"/>
        <w:sz w:val="19"/>
      </w:rPr>
      <w:t>#AZI00001End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ascii="Times New Roman" w:hAnsi="Times New Roman" w:cs="Times New Roman"/>
      </w:rPr>
    </w:lvl>
  </w:abstractNum>
  <w:abstractNum w:abstractNumId="1">
    <w:nsid w:val="034069B3"/>
    <w:multiLevelType w:val="multilevel"/>
    <w:tmpl w:val="0666D37C"/>
    <w:lvl w:ilvl="0">
      <w:numFmt w:val="bullet"/>
      <w:lvlText w:val="-"/>
      <w:lvlJc w:val="left"/>
      <w:rPr>
        <w:rFonts w:ascii="Times New Roman" w:hAnsi="Times New Roman" w:cs="Times New Roman"/>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
    <w:nsid w:val="0C170A69"/>
    <w:multiLevelType w:val="multilevel"/>
    <w:tmpl w:val="261A1FE0"/>
    <w:lvl w:ilvl="0">
      <w:start w:val="3"/>
      <w:numFmt w:val="decimal"/>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Roman"/>
      <w:lvlText w:val="%3."/>
      <w:lvlJc w:val="lef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lef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left"/>
      <w:rPr>
        <w:rFonts w:ascii="Times New Roman" w:hAnsi="Times New Roman" w:cs="Times New Roman"/>
      </w:rPr>
    </w:lvl>
  </w:abstractNum>
  <w:abstractNum w:abstractNumId="3">
    <w:nsid w:val="0DB87C64"/>
    <w:multiLevelType w:val="multilevel"/>
    <w:tmpl w:val="2DB26DA6"/>
    <w:lvl w:ilvl="0">
      <w:start w:val="1"/>
      <w:numFmt w:val="bullet"/>
      <w:pStyle w:val="puntoelenco"/>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
    <w:nsid w:val="155465A9"/>
    <w:multiLevelType w:val="multilevel"/>
    <w:tmpl w:val="C99E557A"/>
    <w:lvl w:ilvl="0">
      <w:start w:val="1"/>
      <w:numFmt w:val="bullet"/>
      <w:lvlText w:val="-"/>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1A6E189F"/>
    <w:multiLevelType w:val="multilevel"/>
    <w:tmpl w:val="76982730"/>
    <w:lvl w:ilvl="0">
      <w:start w:val="1"/>
      <w:numFmt w:val="bullet"/>
      <w:lvlText w:val="o"/>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6">
    <w:nsid w:val="248D66F7"/>
    <w:multiLevelType w:val="singleLevel"/>
    <w:tmpl w:val="0410000F"/>
    <w:lvl w:ilvl="0">
      <w:start w:val="1"/>
      <w:numFmt w:val="decimal"/>
      <w:lvlText w:val="%1."/>
      <w:lvlJc w:val="left"/>
      <w:rPr>
        <w:rFonts w:ascii="Times New Roman" w:hAnsi="Times New Roman" w:cs="Times New Roman"/>
      </w:rPr>
    </w:lvl>
  </w:abstractNum>
  <w:abstractNum w:abstractNumId="7">
    <w:nsid w:val="325D6450"/>
    <w:multiLevelType w:val="multilevel"/>
    <w:tmpl w:val="37D69D7E"/>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8">
    <w:nsid w:val="3E5E4B55"/>
    <w:multiLevelType w:val="multilevel"/>
    <w:tmpl w:val="746CD5B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43414BDD"/>
    <w:multiLevelType w:val="multilevel"/>
    <w:tmpl w:val="385818A4"/>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0">
    <w:nsid w:val="44466553"/>
    <w:multiLevelType w:val="multilevel"/>
    <w:tmpl w:val="C9D8EB00"/>
    <w:lvl w:ilvl="0">
      <w:start w:val="3"/>
      <w:numFmt w:val="decimal"/>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Roman"/>
      <w:lvlText w:val="%3."/>
      <w:lvlJc w:val="lef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lef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left"/>
      <w:rPr>
        <w:rFonts w:ascii="Times New Roman" w:hAnsi="Times New Roman" w:cs="Times New Roman"/>
      </w:rPr>
    </w:lvl>
  </w:abstractNum>
  <w:abstractNum w:abstractNumId="11">
    <w:nsid w:val="513D5E2F"/>
    <w:multiLevelType w:val="singleLevel"/>
    <w:tmpl w:val="0410000F"/>
    <w:lvl w:ilvl="0">
      <w:start w:val="1"/>
      <w:numFmt w:val="decimal"/>
      <w:lvlText w:val="%1."/>
      <w:lvlJc w:val="left"/>
      <w:rPr>
        <w:rFonts w:ascii="Times New Roman" w:hAnsi="Times New Roman" w:cs="Times New Roman"/>
      </w:rPr>
    </w:lvl>
  </w:abstractNum>
  <w:abstractNum w:abstractNumId="12">
    <w:nsid w:val="51F029F8"/>
    <w:multiLevelType w:val="multilevel"/>
    <w:tmpl w:val="861A12C6"/>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3">
    <w:nsid w:val="54447A0B"/>
    <w:multiLevelType w:val="multilevel"/>
    <w:tmpl w:val="76982730"/>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4">
    <w:nsid w:val="55171736"/>
    <w:multiLevelType w:val="multilevel"/>
    <w:tmpl w:val="39CA587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5">
    <w:nsid w:val="5B55285C"/>
    <w:multiLevelType w:val="multilevel"/>
    <w:tmpl w:val="37D69D7E"/>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6">
    <w:nsid w:val="63323636"/>
    <w:multiLevelType w:val="multilevel"/>
    <w:tmpl w:val="BE70503E"/>
    <w:lvl w:ilvl="0">
      <w:start w:val="1"/>
      <w:numFmt w:val="bullet"/>
      <w:lvlText w:val=""/>
      <w:lvlJc w:val="left"/>
      <w:rPr>
        <w:rFonts w:ascii="Wingdings" w:hAnsi="Wingdings"/>
        <w:sz w:val="16"/>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7">
    <w:nsid w:val="6FA85BFA"/>
    <w:multiLevelType w:val="singleLevel"/>
    <w:tmpl w:val="6192785C"/>
    <w:lvl w:ilvl="0">
      <w:numFmt w:val="bullet"/>
      <w:lvlText w:val="-"/>
      <w:lvlJc w:val="left"/>
      <w:rPr>
        <w:rFonts w:ascii="Times New Roman" w:hAnsi="Times New Roman"/>
      </w:rPr>
    </w:lvl>
  </w:abstractNum>
  <w:abstractNum w:abstractNumId="18">
    <w:nsid w:val="6FE330E6"/>
    <w:multiLevelType w:val="multilevel"/>
    <w:tmpl w:val="0BEE160A"/>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9">
    <w:nsid w:val="70DB62A2"/>
    <w:multiLevelType w:val="multilevel"/>
    <w:tmpl w:val="DE363DF6"/>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num w:numId="1">
    <w:abstractNumId w:val="16"/>
  </w:num>
  <w:num w:numId="2">
    <w:abstractNumId w:val="14"/>
  </w:num>
  <w:num w:numId="3">
    <w:abstractNumId w:val="3"/>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9"/>
  </w:num>
  <w:num w:numId="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hyphenationZone w:val="283"/>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
  <w:rsids>
    <w:rsidRoot w:val="0048549B"/>
    <w:rsid w:val="000C78F2"/>
    <w:rsid w:val="00185A11"/>
    <w:rsid w:val="001B3E49"/>
    <w:rsid w:val="003A76AA"/>
    <w:rsid w:val="003D5B23"/>
    <w:rsid w:val="003E35FD"/>
    <w:rsid w:val="00427B18"/>
    <w:rsid w:val="0048549B"/>
    <w:rsid w:val="004E705E"/>
    <w:rsid w:val="006C4266"/>
    <w:rsid w:val="006E26C2"/>
    <w:rsid w:val="007016BB"/>
    <w:rsid w:val="007E0F87"/>
    <w:rsid w:val="007F02B9"/>
    <w:rsid w:val="0086155B"/>
    <w:rsid w:val="008745BA"/>
    <w:rsid w:val="008B56D4"/>
    <w:rsid w:val="008B6FBE"/>
    <w:rsid w:val="00964C69"/>
    <w:rsid w:val="00A4276A"/>
    <w:rsid w:val="00A93FF9"/>
    <w:rsid w:val="00AE0456"/>
    <w:rsid w:val="00B26ADB"/>
    <w:rsid w:val="00B578BE"/>
    <w:rsid w:val="00B610F0"/>
    <w:rsid w:val="00B91391"/>
    <w:rsid w:val="00C23117"/>
    <w:rsid w:val="00C52FEE"/>
    <w:rsid w:val="00CA3AEF"/>
    <w:rsid w:val="00CF63EF"/>
    <w:rsid w:val="00D83AB2"/>
    <w:rsid w:val="00DB0E20"/>
    <w:rsid w:val="00DD75D1"/>
    <w:rsid w:val="00DF35C6"/>
    <w:rsid w:val="00ED0066"/>
    <w:rsid w:val="00F7143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Body Text Indent 2"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6155B"/>
    <w:pPr>
      <w:widowControl w:val="0"/>
      <w:autoSpaceDE w:val="0"/>
      <w:autoSpaceDN w:val="0"/>
      <w:adjustRightInd w:val="0"/>
      <w:spacing w:after="0" w:line="240" w:lineRule="auto"/>
    </w:pPr>
    <w:rPr>
      <w:rFonts w:ascii="Times New Roman" w:hAnsi="Times New Roman" w:cs="Times New Roman"/>
      <w:sz w:val="24"/>
      <w:szCs w:val="24"/>
    </w:rPr>
  </w:style>
  <w:style w:type="paragraph" w:styleId="Titolo1">
    <w:name w:val="heading 1"/>
    <w:basedOn w:val="Normale"/>
    <w:next w:val="Normale"/>
    <w:link w:val="Titolo1Carattere"/>
    <w:uiPriority w:val="99"/>
    <w:qFormat/>
    <w:rsid w:val="0086155B"/>
    <w:pPr>
      <w:keepNext/>
      <w:spacing w:line="320" w:lineRule="exact"/>
      <w:jc w:val="center"/>
      <w:outlineLvl w:val="0"/>
    </w:pPr>
    <w:rPr>
      <w:rFonts w:ascii="Courier New" w:hAnsi="Courier New" w:cs="Courier New"/>
      <w:b/>
      <w:bCs/>
      <w:sz w:val="20"/>
      <w:szCs w:val="20"/>
    </w:rPr>
  </w:style>
  <w:style w:type="paragraph" w:styleId="Titolo2">
    <w:name w:val="heading 2"/>
    <w:basedOn w:val="Normale"/>
    <w:next w:val="Normale"/>
    <w:link w:val="Titolo2Carattere"/>
    <w:uiPriority w:val="99"/>
    <w:qFormat/>
    <w:rsid w:val="0086155B"/>
    <w:pPr>
      <w:keepNext/>
      <w:spacing w:before="80" w:after="80" w:line="320" w:lineRule="exact"/>
      <w:jc w:val="both"/>
      <w:outlineLvl w:val="1"/>
    </w:pPr>
    <w:rPr>
      <w:rFonts w:ascii="Courier New" w:hAnsi="Courier New" w:cs="Courier New"/>
      <w:b/>
      <w:bCs/>
      <w:sz w:val="20"/>
      <w:szCs w:val="20"/>
    </w:rPr>
  </w:style>
  <w:style w:type="paragraph" w:styleId="Titolo3">
    <w:name w:val="heading 3"/>
    <w:basedOn w:val="Normale"/>
    <w:next w:val="Normale"/>
    <w:link w:val="Titolo3Carattere"/>
    <w:uiPriority w:val="99"/>
    <w:qFormat/>
    <w:rsid w:val="0086155B"/>
    <w:pPr>
      <w:keepNext/>
      <w:spacing w:before="80" w:after="80" w:line="320" w:lineRule="exact"/>
      <w:jc w:val="both"/>
      <w:outlineLvl w:val="2"/>
    </w:pPr>
    <w:rPr>
      <w:rFonts w:ascii="Courier New" w:hAnsi="Courier New" w:cs="Courier New"/>
      <w:b/>
      <w:bCs/>
      <w:sz w:val="19"/>
      <w:szCs w:val="19"/>
    </w:rPr>
  </w:style>
  <w:style w:type="paragraph" w:styleId="Titolo4">
    <w:name w:val="heading 4"/>
    <w:basedOn w:val="Normale"/>
    <w:next w:val="Normale"/>
    <w:link w:val="Titolo4Carattere"/>
    <w:uiPriority w:val="99"/>
    <w:qFormat/>
    <w:rsid w:val="0086155B"/>
    <w:pPr>
      <w:keepNext/>
      <w:jc w:val="center"/>
      <w:outlineLvl w:val="3"/>
    </w:pPr>
    <w:rPr>
      <w:b/>
      <w:bCs/>
      <w:color w:val="000000"/>
      <w:sz w:val="28"/>
      <w:szCs w:val="28"/>
    </w:rPr>
  </w:style>
  <w:style w:type="paragraph" w:styleId="Titolo8">
    <w:name w:val="heading 8"/>
    <w:basedOn w:val="Normale"/>
    <w:next w:val="Normale"/>
    <w:link w:val="Titolo8Carattere"/>
    <w:uiPriority w:val="99"/>
    <w:qFormat/>
    <w:rsid w:val="0086155B"/>
    <w:pPr>
      <w:keepNext/>
      <w:outlineLvl w:val="7"/>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86155B"/>
    <w:rPr>
      <w:rFonts w:ascii="Cambria" w:hAnsi="Cambria" w:cs="Cambria"/>
      <w:b/>
      <w:bCs/>
      <w:sz w:val="32"/>
      <w:szCs w:val="32"/>
    </w:rPr>
  </w:style>
  <w:style w:type="character" w:customStyle="1" w:styleId="Titolo2Carattere">
    <w:name w:val="Titolo 2 Carattere"/>
    <w:basedOn w:val="Carpredefinitoparagrafo"/>
    <w:link w:val="Titolo2"/>
    <w:uiPriority w:val="99"/>
    <w:rsid w:val="0086155B"/>
    <w:rPr>
      <w:rFonts w:ascii="Cambria" w:hAnsi="Cambria" w:cs="Cambria"/>
      <w:b/>
      <w:bCs/>
      <w:i/>
      <w:iCs/>
      <w:sz w:val="28"/>
      <w:szCs w:val="28"/>
    </w:rPr>
  </w:style>
  <w:style w:type="character" w:customStyle="1" w:styleId="Titolo3Carattere">
    <w:name w:val="Titolo 3 Carattere"/>
    <w:basedOn w:val="Carpredefinitoparagrafo"/>
    <w:link w:val="Titolo3"/>
    <w:uiPriority w:val="99"/>
    <w:rsid w:val="0086155B"/>
    <w:rPr>
      <w:rFonts w:ascii="Cambria" w:hAnsi="Cambria" w:cs="Cambria"/>
      <w:b/>
      <w:bCs/>
      <w:sz w:val="26"/>
      <w:szCs w:val="26"/>
    </w:rPr>
  </w:style>
  <w:style w:type="character" w:customStyle="1" w:styleId="Titolo4Carattere">
    <w:name w:val="Titolo 4 Carattere"/>
    <w:basedOn w:val="Carpredefinitoparagrafo"/>
    <w:link w:val="Titolo4"/>
    <w:uiPriority w:val="99"/>
    <w:rsid w:val="0086155B"/>
    <w:rPr>
      <w:rFonts w:ascii="Arial" w:hAnsi="Arial" w:cs="Arial"/>
      <w:b/>
      <w:bCs/>
      <w:sz w:val="28"/>
      <w:szCs w:val="28"/>
    </w:rPr>
  </w:style>
  <w:style w:type="character" w:customStyle="1" w:styleId="Titolo8Carattere">
    <w:name w:val="Titolo 8 Carattere"/>
    <w:basedOn w:val="Carpredefinitoparagrafo"/>
    <w:link w:val="Titolo8"/>
    <w:uiPriority w:val="99"/>
    <w:rsid w:val="0086155B"/>
    <w:rPr>
      <w:rFonts w:ascii="Arial" w:hAnsi="Arial" w:cs="Arial"/>
      <w:i/>
      <w:iCs/>
    </w:rPr>
  </w:style>
  <w:style w:type="paragraph" w:styleId="Corpodeltesto2">
    <w:name w:val="Body Text 2"/>
    <w:basedOn w:val="Normale"/>
    <w:link w:val="Corpodeltesto2Carattere"/>
    <w:uiPriority w:val="99"/>
    <w:rsid w:val="0086155B"/>
    <w:pPr>
      <w:spacing w:line="320" w:lineRule="exact"/>
      <w:jc w:val="both"/>
    </w:pPr>
    <w:rPr>
      <w:sz w:val="19"/>
      <w:szCs w:val="19"/>
    </w:rPr>
  </w:style>
  <w:style w:type="character" w:customStyle="1" w:styleId="Corpodeltesto2Carattere">
    <w:name w:val="Corpo del testo 2 Carattere"/>
    <w:basedOn w:val="Carpredefinitoparagrafo"/>
    <w:link w:val="Corpodeltesto2"/>
    <w:uiPriority w:val="99"/>
    <w:rsid w:val="0086155B"/>
  </w:style>
  <w:style w:type="paragraph" w:styleId="Corpodeltesto">
    <w:name w:val="Body Text"/>
    <w:basedOn w:val="Normale"/>
    <w:link w:val="CorpodeltestoCarattere"/>
    <w:uiPriority w:val="99"/>
    <w:rsid w:val="0086155B"/>
    <w:pPr>
      <w:spacing w:before="80" w:after="80" w:line="320" w:lineRule="exact"/>
      <w:jc w:val="both"/>
    </w:pPr>
    <w:rPr>
      <w:sz w:val="20"/>
      <w:szCs w:val="20"/>
    </w:rPr>
  </w:style>
  <w:style w:type="character" w:customStyle="1" w:styleId="CorpodeltestoCarattere">
    <w:name w:val="Corpo del testo Carattere"/>
    <w:basedOn w:val="Carpredefinitoparagrafo"/>
    <w:link w:val="Corpodeltesto"/>
    <w:uiPriority w:val="99"/>
    <w:rsid w:val="0086155B"/>
  </w:style>
  <w:style w:type="paragraph" w:styleId="Rientrocorpodeltesto2">
    <w:name w:val="Body Text Indent 2"/>
    <w:basedOn w:val="Normale"/>
    <w:link w:val="Rientrocorpodeltesto2Carattere"/>
    <w:uiPriority w:val="99"/>
    <w:rsid w:val="0086155B"/>
    <w:pPr>
      <w:spacing w:line="320" w:lineRule="exact"/>
      <w:ind w:left="1"/>
      <w:jc w:val="both"/>
    </w:pPr>
    <w:rPr>
      <w:sz w:val="19"/>
      <w:szCs w:val="19"/>
    </w:rPr>
  </w:style>
  <w:style w:type="character" w:customStyle="1" w:styleId="Rientrocorpodeltesto2Carattere">
    <w:name w:val="Rientro corpo del testo 2 Carattere"/>
    <w:basedOn w:val="Carpredefinitoparagrafo"/>
    <w:link w:val="Rientrocorpodeltesto2"/>
    <w:uiPriority w:val="99"/>
    <w:rsid w:val="0086155B"/>
  </w:style>
  <w:style w:type="paragraph" w:styleId="Corpodeltesto3">
    <w:name w:val="Body Text 3"/>
    <w:basedOn w:val="Normale"/>
    <w:link w:val="Corpodeltesto3Carattere"/>
    <w:uiPriority w:val="99"/>
    <w:rsid w:val="0086155B"/>
    <w:pPr>
      <w:spacing w:line="360" w:lineRule="auto"/>
      <w:jc w:val="both"/>
    </w:pPr>
    <w:rPr>
      <w:rFonts w:ascii="Courier New" w:hAnsi="Courier New" w:cs="Courier New"/>
      <w:sz w:val="20"/>
      <w:szCs w:val="20"/>
    </w:rPr>
  </w:style>
  <w:style w:type="character" w:customStyle="1" w:styleId="Corpodeltesto3Carattere">
    <w:name w:val="Corpo del testo 3 Carattere"/>
    <w:basedOn w:val="Carpredefinitoparagrafo"/>
    <w:link w:val="Corpodeltesto3"/>
    <w:uiPriority w:val="99"/>
    <w:rsid w:val="0086155B"/>
    <w:rPr>
      <w:sz w:val="16"/>
      <w:szCs w:val="16"/>
    </w:rPr>
  </w:style>
  <w:style w:type="paragraph" w:styleId="Intestazione">
    <w:name w:val="header"/>
    <w:basedOn w:val="Normale"/>
    <w:link w:val="IntestazioneCarattere"/>
    <w:uiPriority w:val="99"/>
    <w:rsid w:val="0086155B"/>
    <w:pPr>
      <w:tabs>
        <w:tab w:val="center" w:pos="4819"/>
        <w:tab w:val="right" w:pos="9638"/>
      </w:tabs>
    </w:pPr>
    <w:rPr>
      <w:sz w:val="20"/>
      <w:szCs w:val="20"/>
    </w:rPr>
  </w:style>
  <w:style w:type="character" w:customStyle="1" w:styleId="IntestazioneCarattere">
    <w:name w:val="Intestazione Carattere"/>
    <w:basedOn w:val="Carpredefinitoparagrafo"/>
    <w:link w:val="Intestazione"/>
    <w:uiPriority w:val="99"/>
    <w:rsid w:val="0086155B"/>
  </w:style>
  <w:style w:type="paragraph" w:styleId="Pidipagina">
    <w:name w:val="footer"/>
    <w:basedOn w:val="Normale"/>
    <w:link w:val="PidipaginaCarattere"/>
    <w:uiPriority w:val="99"/>
    <w:rsid w:val="0086155B"/>
    <w:pPr>
      <w:tabs>
        <w:tab w:val="center" w:pos="4819"/>
        <w:tab w:val="right" w:pos="9638"/>
      </w:tabs>
    </w:pPr>
  </w:style>
  <w:style w:type="character" w:customStyle="1" w:styleId="PidipaginaCarattere">
    <w:name w:val="Piè di pagina Carattere"/>
    <w:basedOn w:val="Carpredefinitoparagrafo"/>
    <w:link w:val="Pidipagina"/>
    <w:uiPriority w:val="99"/>
    <w:rsid w:val="0086155B"/>
  </w:style>
  <w:style w:type="character" w:styleId="Numeropagina">
    <w:name w:val="page number"/>
    <w:basedOn w:val="Carpredefinitoparagrafo"/>
    <w:uiPriority w:val="99"/>
    <w:rsid w:val="0086155B"/>
  </w:style>
  <w:style w:type="paragraph" w:customStyle="1" w:styleId="titolotabelle">
    <w:name w:val="titolo tabelle"/>
    <w:uiPriority w:val="99"/>
    <w:rsid w:val="0086155B"/>
    <w:pPr>
      <w:widowControl w:val="0"/>
      <w:autoSpaceDE w:val="0"/>
      <w:autoSpaceDN w:val="0"/>
      <w:adjustRightInd w:val="0"/>
      <w:spacing w:after="0" w:line="240" w:lineRule="auto"/>
      <w:jc w:val="center"/>
    </w:pPr>
    <w:rPr>
      <w:rFonts w:ascii="Arial" w:hAnsi="Arial" w:cs="Arial"/>
      <w:b/>
      <w:bCs/>
      <w:sz w:val="18"/>
      <w:szCs w:val="18"/>
    </w:rPr>
  </w:style>
  <w:style w:type="character" w:customStyle="1" w:styleId="titolotabelleCarattere">
    <w:name w:val="titolo tabelle Carattere"/>
    <w:uiPriority w:val="99"/>
    <w:rsid w:val="0086155B"/>
    <w:rPr>
      <w:rFonts w:ascii="Arial" w:hAnsi="Arial" w:cs="Arial"/>
      <w:b/>
      <w:bCs/>
      <w:sz w:val="18"/>
      <w:szCs w:val="18"/>
    </w:rPr>
  </w:style>
  <w:style w:type="paragraph" w:customStyle="1" w:styleId="paragrafonormale">
    <w:name w:val="paragrafo normale"/>
    <w:uiPriority w:val="99"/>
    <w:rsid w:val="0086155B"/>
    <w:pPr>
      <w:widowControl w:val="0"/>
      <w:autoSpaceDE w:val="0"/>
      <w:autoSpaceDN w:val="0"/>
      <w:adjustRightInd w:val="0"/>
      <w:spacing w:before="60" w:after="20"/>
      <w:ind w:left="1559"/>
      <w:contextualSpacing/>
      <w:jc w:val="both"/>
    </w:pPr>
    <w:rPr>
      <w:rFonts w:ascii="Times New Roman" w:hAnsi="Times New Roman" w:cs="Times New Roman"/>
      <w:color w:val="000000"/>
      <w:sz w:val="24"/>
      <w:szCs w:val="24"/>
    </w:rPr>
  </w:style>
  <w:style w:type="character" w:customStyle="1" w:styleId="paragrafonormaleCarattere">
    <w:name w:val="paragrafo normale Carattere"/>
    <w:uiPriority w:val="99"/>
    <w:rsid w:val="0086155B"/>
    <w:rPr>
      <w:color w:val="000000"/>
    </w:rPr>
  </w:style>
  <w:style w:type="paragraph" w:customStyle="1" w:styleId="titoloevidenziato">
    <w:name w:val="titolo evidenziato"/>
    <w:uiPriority w:val="99"/>
    <w:rsid w:val="0086155B"/>
    <w:pPr>
      <w:widowControl w:val="0"/>
      <w:pBdr>
        <w:top w:val="single" w:sz="6" w:space="0" w:color="365F91"/>
        <w:bottom w:val="single" w:sz="6" w:space="0" w:color="365F91"/>
      </w:pBdr>
      <w:shd w:val="clear" w:color="auto" w:fill="F6F6F8"/>
      <w:tabs>
        <w:tab w:val="left" w:pos="3330"/>
      </w:tabs>
      <w:autoSpaceDE w:val="0"/>
      <w:autoSpaceDN w:val="0"/>
      <w:adjustRightInd w:val="0"/>
      <w:spacing w:before="360" w:after="160" w:line="240" w:lineRule="auto"/>
    </w:pPr>
    <w:rPr>
      <w:rFonts w:ascii="Arial" w:hAnsi="Arial" w:cs="Arial"/>
      <w:b/>
      <w:bCs/>
      <w:color w:val="244061"/>
      <w:sz w:val="26"/>
      <w:szCs w:val="26"/>
    </w:rPr>
  </w:style>
  <w:style w:type="character" w:customStyle="1" w:styleId="titoloevidenziatoCarattere">
    <w:name w:val="titolo evidenziato Carattere"/>
    <w:uiPriority w:val="99"/>
    <w:rsid w:val="0086155B"/>
    <w:rPr>
      <w:rFonts w:ascii="Arial" w:hAnsi="Arial" w:cs="Arial"/>
      <w:b/>
      <w:bCs/>
      <w:color w:val="244061"/>
      <w:sz w:val="26"/>
      <w:szCs w:val="26"/>
    </w:rPr>
  </w:style>
  <w:style w:type="paragraph" w:customStyle="1" w:styleId="romtitoletto">
    <w:name w:val="rom+titoletto"/>
    <w:uiPriority w:val="99"/>
    <w:rsid w:val="0086155B"/>
    <w:pPr>
      <w:widowControl w:val="0"/>
      <w:autoSpaceDE w:val="0"/>
      <w:autoSpaceDN w:val="0"/>
      <w:adjustRightInd w:val="0"/>
      <w:spacing w:before="360" w:after="0" w:line="240" w:lineRule="auto"/>
      <w:jc w:val="both"/>
    </w:pPr>
    <w:rPr>
      <w:rFonts w:ascii="Times New Roman" w:hAnsi="Times New Roman" w:cs="Times New Roman"/>
      <w:b/>
      <w:bCs/>
      <w:color w:val="000000"/>
      <w:sz w:val="24"/>
      <w:szCs w:val="24"/>
    </w:rPr>
  </w:style>
  <w:style w:type="character" w:customStyle="1" w:styleId="romtitolettoCarattere">
    <w:name w:val="rom+titoletto Carattere"/>
    <w:uiPriority w:val="99"/>
    <w:rsid w:val="0086155B"/>
    <w:rPr>
      <w:b/>
      <w:bCs/>
      <w:color w:val="000000"/>
    </w:rPr>
  </w:style>
  <w:style w:type="paragraph" w:customStyle="1" w:styleId="puntoelenco">
    <w:name w:val="punto elenco"/>
    <w:uiPriority w:val="99"/>
    <w:rsid w:val="0086155B"/>
    <w:pPr>
      <w:widowControl w:val="0"/>
      <w:numPr>
        <w:numId w:val="3"/>
      </w:numPr>
      <w:autoSpaceDE w:val="0"/>
      <w:autoSpaceDN w:val="0"/>
      <w:adjustRightInd w:val="0"/>
      <w:spacing w:before="60" w:after="20"/>
      <w:ind w:left="2279" w:hanging="360"/>
      <w:contextualSpacing/>
      <w:jc w:val="both"/>
    </w:pPr>
    <w:rPr>
      <w:rFonts w:ascii="Times New Roman" w:hAnsi="Times New Roman" w:cs="Times New Roman"/>
      <w:color w:val="000000"/>
      <w:sz w:val="24"/>
      <w:szCs w:val="24"/>
    </w:rPr>
  </w:style>
  <w:style w:type="character" w:customStyle="1" w:styleId="puntoelencoCarattere">
    <w:name w:val="punto elenco Carattere"/>
    <w:uiPriority w:val="99"/>
    <w:rsid w:val="0086155B"/>
    <w:rPr>
      <w:color w:val="000000"/>
    </w:rPr>
  </w:style>
  <w:style w:type="paragraph" w:customStyle="1" w:styleId="titolino">
    <w:name w:val="titolino"/>
    <w:uiPriority w:val="99"/>
    <w:rsid w:val="0086155B"/>
    <w:pPr>
      <w:widowControl w:val="0"/>
      <w:autoSpaceDE w:val="0"/>
      <w:autoSpaceDN w:val="0"/>
      <w:adjustRightInd w:val="0"/>
      <w:spacing w:before="260" w:after="0"/>
      <w:ind w:left="1559"/>
      <w:contextualSpacing/>
      <w:jc w:val="both"/>
    </w:pPr>
    <w:rPr>
      <w:rFonts w:ascii="Times New Roman" w:hAnsi="Times New Roman" w:cs="Times New Roman"/>
      <w:b/>
      <w:bCs/>
      <w:color w:val="262626"/>
      <w:sz w:val="26"/>
      <w:szCs w:val="26"/>
    </w:rPr>
  </w:style>
  <w:style w:type="character" w:customStyle="1" w:styleId="titolinoCarattere">
    <w:name w:val="titolino Carattere"/>
    <w:uiPriority w:val="99"/>
    <w:rsid w:val="0086155B"/>
    <w:rPr>
      <w:b/>
      <w:bCs/>
      <w:color w:val="262626"/>
      <w:sz w:val="26"/>
      <w:szCs w:val="26"/>
    </w:rPr>
  </w:style>
  <w:style w:type="paragraph" w:customStyle="1" w:styleId="attivopassivocostiricavi">
    <w:name w:val="attivo passivo costi ricavi"/>
    <w:uiPriority w:val="99"/>
    <w:rsid w:val="0086155B"/>
    <w:pPr>
      <w:widowControl w:val="0"/>
      <w:autoSpaceDE w:val="0"/>
      <w:autoSpaceDN w:val="0"/>
      <w:adjustRightInd w:val="0"/>
      <w:spacing w:before="240" w:after="60" w:line="240" w:lineRule="auto"/>
      <w:jc w:val="both"/>
    </w:pPr>
    <w:rPr>
      <w:rFonts w:ascii="Times New Roman" w:hAnsi="Times New Roman" w:cs="Times New Roman"/>
      <w:b/>
      <w:bCs/>
      <w:color w:val="244061"/>
      <w:sz w:val="30"/>
      <w:szCs w:val="30"/>
      <w:u w:val="single"/>
    </w:rPr>
  </w:style>
  <w:style w:type="character" w:customStyle="1" w:styleId="attivopassivocostiricaviCarattere">
    <w:name w:val="attivo passivo costi ricavi Carattere"/>
    <w:uiPriority w:val="99"/>
    <w:rsid w:val="0086155B"/>
    <w:rPr>
      <w:b/>
      <w:bCs/>
      <w:color w:val="244061"/>
      <w:sz w:val="30"/>
      <w:szCs w:val="30"/>
      <w:u w:val="single"/>
    </w:rPr>
  </w:style>
  <w:style w:type="paragraph" w:customStyle="1" w:styleId="lettere">
    <w:name w:val="lettere"/>
    <w:uiPriority w:val="99"/>
    <w:rsid w:val="0086155B"/>
    <w:pPr>
      <w:widowControl w:val="0"/>
      <w:shd w:val="clear" w:color="auto" w:fill="F6F6F8"/>
      <w:tabs>
        <w:tab w:val="left" w:pos="3330"/>
      </w:tabs>
      <w:autoSpaceDE w:val="0"/>
      <w:autoSpaceDN w:val="0"/>
      <w:adjustRightInd w:val="0"/>
      <w:spacing w:before="360" w:after="60" w:line="240" w:lineRule="auto"/>
    </w:pPr>
    <w:rPr>
      <w:rFonts w:ascii="Arial" w:hAnsi="Arial" w:cs="Arial"/>
      <w:b/>
      <w:bCs/>
      <w:color w:val="244061"/>
      <w:sz w:val="23"/>
      <w:szCs w:val="23"/>
    </w:rPr>
  </w:style>
  <w:style w:type="character" w:customStyle="1" w:styleId="lettereCarattere">
    <w:name w:val="lettere Carattere"/>
    <w:uiPriority w:val="99"/>
    <w:rsid w:val="0086155B"/>
    <w:rPr>
      <w:rFonts w:ascii="Arial" w:hAnsi="Arial" w:cs="Arial"/>
      <w:b/>
      <w:bCs/>
      <w:color w:val="244061"/>
      <w:sz w:val="23"/>
      <w:szCs w:val="23"/>
    </w:rPr>
  </w:style>
  <w:style w:type="paragraph" w:customStyle="1" w:styleId="titolinocorsivo">
    <w:name w:val="titolino corsivo"/>
    <w:uiPriority w:val="99"/>
    <w:rsid w:val="0086155B"/>
    <w:pPr>
      <w:widowControl w:val="0"/>
      <w:autoSpaceDE w:val="0"/>
      <w:autoSpaceDN w:val="0"/>
      <w:adjustRightInd w:val="0"/>
      <w:spacing w:before="200" w:after="0"/>
      <w:ind w:left="1559"/>
      <w:contextualSpacing/>
      <w:jc w:val="both"/>
    </w:pPr>
    <w:rPr>
      <w:rFonts w:ascii="Times New Roman" w:hAnsi="Times New Roman" w:cs="Times New Roman"/>
      <w:b/>
      <w:bCs/>
      <w:i/>
      <w:iCs/>
      <w:color w:val="262626"/>
      <w:sz w:val="26"/>
      <w:szCs w:val="26"/>
    </w:rPr>
  </w:style>
  <w:style w:type="character" w:customStyle="1" w:styleId="titolinocorsivoCarattere">
    <w:name w:val="titolino corsivo Carattere"/>
    <w:uiPriority w:val="99"/>
    <w:rsid w:val="0086155B"/>
    <w:rPr>
      <w:b/>
      <w:bCs/>
      <w:i/>
      <w:iCs/>
      <w:color w:val="262626"/>
      <w:sz w:val="26"/>
      <w:szCs w:val="26"/>
    </w:rPr>
  </w:style>
  <w:style w:type="paragraph" w:customStyle="1" w:styleId="titolinocorsivoasinistra">
    <w:name w:val="titolino corsivo a sinistra"/>
    <w:uiPriority w:val="99"/>
    <w:rsid w:val="0086155B"/>
    <w:pPr>
      <w:widowControl w:val="0"/>
      <w:autoSpaceDE w:val="0"/>
      <w:autoSpaceDN w:val="0"/>
      <w:adjustRightInd w:val="0"/>
      <w:spacing w:before="200" w:after="0"/>
      <w:contextualSpacing/>
      <w:jc w:val="both"/>
    </w:pPr>
    <w:rPr>
      <w:rFonts w:ascii="Times New Roman" w:hAnsi="Times New Roman" w:cs="Times New Roman"/>
      <w:b/>
      <w:bCs/>
      <w:i/>
      <w:iCs/>
      <w:color w:val="262626"/>
      <w:sz w:val="26"/>
      <w:szCs w:val="26"/>
    </w:rPr>
  </w:style>
  <w:style w:type="character" w:customStyle="1" w:styleId="titolinocorsivoasinistraCarattere">
    <w:name w:val="titolino corsivo a sinistra Carattere"/>
    <w:uiPriority w:val="99"/>
    <w:rsid w:val="0086155B"/>
    <w:rPr>
      <w:b/>
      <w:bCs/>
      <w:i/>
      <w:iCs/>
      <w:color w:val="262626"/>
      <w:sz w:val="26"/>
      <w:szCs w:val="26"/>
    </w:rPr>
  </w:style>
  <w:style w:type="paragraph" w:styleId="Paragrafoelenco">
    <w:name w:val="List Paragraph"/>
    <w:basedOn w:val="Normale"/>
    <w:uiPriority w:val="99"/>
    <w:qFormat/>
    <w:rsid w:val="0086155B"/>
    <w:pPr>
      <w:ind w:left="708"/>
    </w:pPr>
  </w:style>
</w:styles>
</file>

<file path=word/webSettings.xml><?xml version="1.0" encoding="utf-8"?>
<w:webSettings xmlns:r="http://schemas.openxmlformats.org/officeDocument/2006/relationships" xmlns:w="http://schemas.openxmlformats.org/wordprocessingml/2006/main">
  <w:divs>
    <w:div w:id="94558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1216</Words>
  <Characters>6937</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Seek &amp; Partners Spa</Company>
  <LinksUpToDate>false</LinksUpToDate>
  <CharactersWithSpaces>8137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Seek &amp; Partners Spa</dc:creator>
  <cp:lastModifiedBy>Utente</cp:lastModifiedBy>
  <cp:revision>21</cp:revision>
  <cp:lastPrinted>2015-07-08T07:24:00Z</cp:lastPrinted>
  <dcterms:created xsi:type="dcterms:W3CDTF">2015-06-16T05:05:00Z</dcterms:created>
  <dcterms:modified xsi:type="dcterms:W3CDTF">2015-07-08T07:25:00Z</dcterms:modified>
</cp:coreProperties>
</file>