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F3" w:rsidRDefault="008570D4" w:rsidP="001B5800">
      <w:pPr>
        <w:spacing w:after="0"/>
        <w:ind w:left="-108"/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</w:pPr>
      <w:r>
        <w:rPr>
          <w:noProof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2BAD4E03" wp14:editId="32968F27">
            <wp:simplePos x="0" y="0"/>
            <wp:positionH relativeFrom="column">
              <wp:posOffset>1211580</wp:posOffset>
            </wp:positionH>
            <wp:positionV relativeFrom="paragraph">
              <wp:posOffset>-280035</wp:posOffset>
            </wp:positionV>
            <wp:extent cx="716280" cy="716280"/>
            <wp:effectExtent l="0" t="0" r="762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sco_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E85">
        <w:rPr>
          <w:rFonts w:ascii="Times New Roman" w:hAnsi="Times New Roman" w:cs="Times New Roman"/>
          <w:noProof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54FE8F47" wp14:editId="44CB74E7">
            <wp:simplePos x="0" y="0"/>
            <wp:positionH relativeFrom="column">
              <wp:posOffset>319405</wp:posOffset>
            </wp:positionH>
            <wp:positionV relativeFrom="paragraph">
              <wp:posOffset>-485775</wp:posOffset>
            </wp:positionV>
            <wp:extent cx="704850" cy="9982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ila_grig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4B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 xml:space="preserve"> </w:t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  <w:r w:rsidR="00885EF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60"/>
          <w:szCs w:val="60"/>
        </w:rPr>
        <w:tab/>
      </w:r>
    </w:p>
    <w:p w:rsidR="00885EF3" w:rsidRPr="00B92E5A" w:rsidRDefault="00B92E5A" w:rsidP="001B5800">
      <w:pPr>
        <w:spacing w:after="0"/>
        <w:ind w:left="-108"/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56"/>
          <w:szCs w:val="56"/>
        </w:rPr>
      </w:pPr>
      <w:r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56"/>
          <w:szCs w:val="56"/>
        </w:rPr>
        <w:t xml:space="preserve"> </w:t>
      </w:r>
      <w:r w:rsidR="00885EF3" w:rsidRPr="00B92E5A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56"/>
          <w:szCs w:val="56"/>
        </w:rPr>
        <w:t>Città di Modica</w:t>
      </w:r>
      <w:r w:rsidR="00885EF3" w:rsidRPr="00B92E5A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56"/>
          <w:szCs w:val="56"/>
        </w:rPr>
        <w:tab/>
      </w:r>
      <w:r w:rsidR="00885EF3" w:rsidRPr="00B92E5A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56"/>
          <w:szCs w:val="56"/>
        </w:rPr>
        <w:tab/>
      </w:r>
      <w:r w:rsidR="00885EF3" w:rsidRPr="00B92E5A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56"/>
          <w:szCs w:val="56"/>
        </w:rPr>
        <w:tab/>
      </w:r>
    </w:p>
    <w:p w:rsidR="00885EF3" w:rsidRPr="00087439" w:rsidRDefault="00885EF3" w:rsidP="001B5800">
      <w:pPr>
        <w:spacing w:after="0"/>
        <w:rPr>
          <w:rStyle w:val="Enfasiintensa"/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    </w:t>
      </w:r>
      <w:r w:rsidRPr="00087439">
        <w:rPr>
          <w:rFonts w:ascii="Times New Roman" w:hAnsi="Times New Roman" w:cs="Times New Roman"/>
          <w:color w:val="0D0D0D" w:themeColor="text1" w:themeTint="F2"/>
        </w:rPr>
        <w:t>www.comune.modica.gov.it</w:t>
      </w:r>
    </w:p>
    <w:p w:rsidR="00594419" w:rsidRPr="00594419" w:rsidRDefault="001B5800" w:rsidP="00594419">
      <w:pPr>
        <w:spacing w:before="120" w:after="0"/>
        <w:ind w:left="-1134"/>
        <w:rPr>
          <w:rStyle w:val="Enfasiintensa"/>
          <w:rFonts w:ascii="Arial" w:hAnsi="Arial" w:cs="Arial"/>
          <w:b w:val="0"/>
          <w:i w:val="0"/>
          <w:color w:val="0D0D0D" w:themeColor="text1" w:themeTint="F2"/>
          <w:sz w:val="30"/>
          <w:szCs w:val="30"/>
        </w:rPr>
      </w:pPr>
      <w:r w:rsidRPr="004F327E">
        <w:rPr>
          <w:rFonts w:ascii="Times New Roman" w:hAnsi="Times New Roman" w:cs="Times New Roman"/>
          <w:bCs/>
          <w:iCs/>
          <w:noProof/>
          <w:color w:val="0D0D0D" w:themeColor="text1" w:themeTint="F2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74316" wp14:editId="17755D70">
                <wp:simplePos x="0" y="0"/>
                <wp:positionH relativeFrom="column">
                  <wp:posOffset>448310</wp:posOffset>
                </wp:positionH>
                <wp:positionV relativeFrom="paragraph">
                  <wp:posOffset>30480</wp:posOffset>
                </wp:positionV>
                <wp:extent cx="1417320" cy="0"/>
                <wp:effectExtent l="0" t="0" r="1143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2.4pt" to="146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" strokecolor="#0d0d0d [3069]"/>
            </w:pict>
          </mc:Fallback>
        </mc:AlternateContent>
      </w:r>
      <w:r w:rsidR="004E0F44" w:rsidRPr="004F327E">
        <w:rPr>
          <w:rStyle w:val="Enfasiintensa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   </w:t>
      </w:r>
      <w:r w:rsidR="007A6673" w:rsidRPr="004F327E">
        <w:rPr>
          <w:rStyle w:val="Enfasiintensa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E0F44" w:rsidRPr="004F327E">
        <w:rPr>
          <w:rStyle w:val="Enfasiintensa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F327E">
        <w:rPr>
          <w:rStyle w:val="Enfasiintensa"/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393AC3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30"/>
          <w:szCs w:val="30"/>
        </w:rPr>
        <w:t xml:space="preserve">                      </w:t>
      </w:r>
      <w:r w:rsidR="00393AC3" w:rsidRPr="00393AC3">
        <w:rPr>
          <w:rStyle w:val="Enfasiintensa"/>
          <w:rFonts w:ascii="Times New Roman" w:hAnsi="Times New Roman" w:cs="Times New Roman"/>
          <w:i w:val="0"/>
          <w:color w:val="0D0D0D" w:themeColor="text1" w:themeTint="F2"/>
          <w:sz w:val="32"/>
          <w:szCs w:val="32"/>
        </w:rPr>
        <w:t>Settore I</w:t>
      </w:r>
      <w:r w:rsidR="00C415B1">
        <w:rPr>
          <w:rStyle w:val="Enfasiintensa"/>
          <w:rFonts w:ascii="Arial" w:hAnsi="Arial" w:cs="Arial"/>
          <w:b w:val="0"/>
          <w:i w:val="0"/>
          <w:color w:val="0D0D0D" w:themeColor="text1" w:themeTint="F2"/>
          <w:sz w:val="30"/>
          <w:szCs w:val="30"/>
        </w:rPr>
        <w:t xml:space="preserve">          </w:t>
      </w:r>
    </w:p>
    <w:p w:rsidR="00594419" w:rsidRPr="00AB53FC" w:rsidRDefault="00594419" w:rsidP="00594419">
      <w:pPr>
        <w:spacing w:before="120" w:after="0"/>
        <w:ind w:left="-1134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30"/>
          <w:szCs w:val="30"/>
        </w:rPr>
        <w:t xml:space="preserve">            </w:t>
      </w:r>
      <w:r w:rsidR="00503C68">
        <w:rPr>
          <w:rStyle w:val="Enfasiintensa"/>
          <w:rFonts w:ascii="Times New Roman" w:hAnsi="Times New Roman" w:cs="Times New Roman"/>
          <w:b w:val="0"/>
          <w:i w:val="0"/>
          <w:color w:val="0D0D0D" w:themeColor="text1" w:themeTint="F2"/>
          <w:sz w:val="30"/>
          <w:szCs w:val="30"/>
        </w:rPr>
        <w:t xml:space="preserve">        </w:t>
      </w:r>
      <w:r w:rsidR="00AB53FC" w:rsidRPr="00AB53FC">
        <w:rPr>
          <w:rStyle w:val="Enfasiintensa"/>
          <w:rFonts w:ascii="Arial" w:hAnsi="Arial" w:cs="Arial"/>
          <w:b w:val="0"/>
          <w:i w:val="0"/>
          <w:color w:val="0D0D0D" w:themeColor="text1" w:themeTint="F2"/>
          <w:sz w:val="24"/>
          <w:szCs w:val="24"/>
        </w:rPr>
        <w:t>UFFICIO ELETTORALE</w:t>
      </w:r>
    </w:p>
    <w:p w:rsidR="00594419" w:rsidRDefault="001B5800" w:rsidP="00C142B0">
      <w:pPr>
        <w:tabs>
          <w:tab w:val="left" w:pos="4044"/>
          <w:tab w:val="right" w:pos="9072"/>
        </w:tabs>
        <w:spacing w:after="0"/>
        <w:ind w:left="354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115" w:rsidRDefault="00437115" w:rsidP="00C142B0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10745F" w:rsidRPr="0010745F" w:rsidRDefault="0010745F" w:rsidP="0010745F">
      <w:pPr>
        <w:spacing w:after="0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730" w:rsidRPr="005F6730" w:rsidRDefault="00D51533" w:rsidP="005F6730">
      <w:pPr>
        <w:jc w:val="left"/>
        <w:rPr>
          <w:sz w:val="52"/>
          <w:szCs w:val="5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</w:t>
      </w:r>
      <w:r w:rsidR="005F6730" w:rsidRPr="005F6730">
        <w:rPr>
          <w:sz w:val="52"/>
          <w:szCs w:val="52"/>
        </w:rPr>
        <w:t>AVVISO</w:t>
      </w:r>
    </w:p>
    <w:p w:rsidR="005F6730" w:rsidRPr="005F6730" w:rsidRDefault="005F6730" w:rsidP="005F6730">
      <w:pPr>
        <w:spacing w:after="200" w:line="276" w:lineRule="auto"/>
        <w:ind w:right="0"/>
        <w:jc w:val="left"/>
      </w:pPr>
    </w:p>
    <w:p w:rsidR="005F6730" w:rsidRPr="005F6730" w:rsidRDefault="005F6730" w:rsidP="005F6730">
      <w:pPr>
        <w:spacing w:after="200" w:line="276" w:lineRule="auto"/>
        <w:ind w:right="0"/>
        <w:jc w:val="left"/>
      </w:pPr>
    </w:p>
    <w:p w:rsidR="005F6730" w:rsidRPr="005F6730" w:rsidRDefault="005F6730" w:rsidP="005F6730">
      <w:pPr>
        <w:spacing w:after="200" w:line="276" w:lineRule="auto"/>
        <w:ind w:right="0"/>
        <w:rPr>
          <w:rFonts w:ascii="Arial" w:hAnsi="Arial" w:cs="Arial"/>
          <w:b/>
          <w:sz w:val="36"/>
          <w:szCs w:val="36"/>
        </w:rPr>
      </w:pPr>
      <w:r w:rsidRPr="005F6730">
        <w:rPr>
          <w:rFonts w:ascii="Arial" w:hAnsi="Arial" w:cs="Arial"/>
          <w:b/>
          <w:sz w:val="36"/>
          <w:szCs w:val="36"/>
        </w:rPr>
        <w:t>ELEZIONI DEL PRESIDENTE DELLA REGIONE E DELL’ASSEMBLEA REGIONALE SICILIANA DEL 05 NOVEMBRE 2017.</w:t>
      </w:r>
    </w:p>
    <w:p w:rsidR="005F6730" w:rsidRPr="005F6730" w:rsidRDefault="005F6730" w:rsidP="005F6730">
      <w:pPr>
        <w:spacing w:after="200" w:line="276" w:lineRule="auto"/>
        <w:ind w:right="0"/>
        <w:jc w:val="left"/>
        <w:rPr>
          <w:rFonts w:ascii="Arial" w:hAnsi="Arial" w:cs="Arial"/>
        </w:rPr>
      </w:pPr>
      <w:bookmarkStart w:id="0" w:name="_GoBack"/>
      <w:bookmarkEnd w:id="0"/>
    </w:p>
    <w:p w:rsidR="005F6730" w:rsidRPr="005F6730" w:rsidRDefault="005F6730" w:rsidP="005F6730">
      <w:pPr>
        <w:spacing w:after="200" w:line="276" w:lineRule="auto"/>
        <w:ind w:right="0"/>
        <w:jc w:val="left"/>
        <w:rPr>
          <w:rFonts w:ascii="Arial" w:hAnsi="Arial" w:cs="Arial"/>
        </w:rPr>
      </w:pPr>
    </w:p>
    <w:p w:rsidR="005F6730" w:rsidRPr="005F6730" w:rsidRDefault="005F6730" w:rsidP="005F6730">
      <w:pPr>
        <w:spacing w:after="200" w:line="276" w:lineRule="auto"/>
        <w:ind w:right="0" w:firstLine="708"/>
        <w:rPr>
          <w:rFonts w:ascii="Arial" w:hAnsi="Arial" w:cs="Arial"/>
        </w:rPr>
      </w:pPr>
      <w:r w:rsidRPr="005F6730">
        <w:rPr>
          <w:rFonts w:ascii="Arial" w:hAnsi="Arial" w:cs="Arial"/>
        </w:rPr>
        <w:t>VISTA LA CIRCOLARE PREFETTIZIA N. 21095/3/ELARS 2017/S.E. DEL 07/09/2017, SI COMUNICA CHE  A DECORRERE DA SABATO  16  SETTEMBRE 2017 E FINO A GIOVEDI’ 05 OTTOBRE 2017, L’UFFICIO ELETTORALE DEL COMUNE , PER ASSICURARE AGLI ELETTORI LA POSSIBILITA’  DI OTTENERE IL CERTIFICATO DI ISCRIZIONE NELLE LISTE ELETTORALI E DI SOTTOSCRIVERE LE LISTE PROVINCIALI E REGIONALI, EFFETTUERA’ IL SEGUENTE ORARIO DI APERTURA:</w:t>
      </w:r>
    </w:p>
    <w:p w:rsidR="005F6730" w:rsidRPr="005F6730" w:rsidRDefault="005F6730" w:rsidP="005F6730">
      <w:pPr>
        <w:spacing w:after="200" w:line="276" w:lineRule="auto"/>
        <w:ind w:right="0"/>
        <w:jc w:val="left"/>
        <w:rPr>
          <w:rFonts w:ascii="Arial" w:hAnsi="Arial" w:cs="Arial"/>
        </w:rPr>
      </w:pPr>
    </w:p>
    <w:p w:rsidR="005F6730" w:rsidRPr="005F6730" w:rsidRDefault="005F6730" w:rsidP="005F6730">
      <w:pPr>
        <w:spacing w:after="200" w:line="276" w:lineRule="auto"/>
        <w:ind w:right="0"/>
        <w:jc w:val="left"/>
        <w:rPr>
          <w:rFonts w:ascii="Arial" w:hAnsi="Arial" w:cs="Arial"/>
          <w:b/>
        </w:rPr>
      </w:pPr>
      <w:r w:rsidRPr="005F6730">
        <w:rPr>
          <w:rFonts w:ascii="Arial" w:hAnsi="Arial" w:cs="Arial"/>
          <w:b/>
        </w:rPr>
        <w:t>DAL LUNEDI AL VENERDI DALLE  07,30 ALLE  13,30 E DALLE 15,00 ALLE  19,00:</w:t>
      </w:r>
    </w:p>
    <w:p w:rsidR="005F6730" w:rsidRPr="005F6730" w:rsidRDefault="005F6730" w:rsidP="005F6730">
      <w:pPr>
        <w:spacing w:after="200" w:line="276" w:lineRule="auto"/>
        <w:ind w:right="0"/>
        <w:jc w:val="left"/>
        <w:rPr>
          <w:rFonts w:ascii="Arial" w:hAnsi="Arial" w:cs="Arial"/>
          <w:b/>
        </w:rPr>
      </w:pPr>
      <w:r w:rsidRPr="005F6730">
        <w:rPr>
          <w:rFonts w:ascii="Arial" w:hAnsi="Arial" w:cs="Arial"/>
          <w:b/>
        </w:rPr>
        <w:t>IL SABATO E LA DOMENICA DALLE  8,00 ALLE 13, 00 E DALLE 15,00 ALLE 18,00.</w:t>
      </w:r>
    </w:p>
    <w:p w:rsidR="005F6730" w:rsidRPr="005F6730" w:rsidRDefault="005F6730" w:rsidP="005F6730">
      <w:pPr>
        <w:spacing w:after="200" w:line="276" w:lineRule="auto"/>
        <w:ind w:right="0"/>
        <w:jc w:val="left"/>
        <w:rPr>
          <w:rFonts w:ascii="Arial" w:hAnsi="Arial" w:cs="Arial"/>
        </w:rPr>
      </w:pPr>
    </w:p>
    <w:p w:rsidR="00A62E22" w:rsidRPr="005F6730" w:rsidRDefault="005F6730" w:rsidP="005F6730">
      <w:pPr>
        <w:spacing w:after="0"/>
        <w:ind w:right="0"/>
        <w:rPr>
          <w:rFonts w:ascii="Arial" w:hAnsi="Arial" w:cs="Arial"/>
          <w:sz w:val="24"/>
          <w:szCs w:val="24"/>
        </w:rPr>
      </w:pPr>
      <w:r w:rsidRPr="005F6730">
        <w:rPr>
          <w:rFonts w:ascii="Arial" w:hAnsi="Arial" w:cs="Arial"/>
        </w:rPr>
        <w:t xml:space="preserve">MODICA LI 14/09/2017                                              </w:t>
      </w:r>
      <w:r>
        <w:rPr>
          <w:rFonts w:ascii="Arial" w:hAnsi="Arial" w:cs="Arial"/>
        </w:rPr>
        <w:t xml:space="preserve">                  </w:t>
      </w:r>
      <w:r w:rsidRPr="005F6730">
        <w:rPr>
          <w:rFonts w:ascii="Arial" w:hAnsi="Arial" w:cs="Arial"/>
        </w:rPr>
        <w:t xml:space="preserve"> L’UFFICIALE ELETTORALE</w:t>
      </w:r>
      <w:r w:rsidR="00D51533" w:rsidRPr="005F6730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</w:t>
      </w:r>
    </w:p>
    <w:sectPr w:rsidR="00A62E22" w:rsidRPr="005F6730" w:rsidSect="00C142B0">
      <w:headerReference w:type="default" r:id="rId11"/>
      <w:footerReference w:type="default" r:id="rId12"/>
      <w:pgSz w:w="11906" w:h="16838"/>
      <w:pgMar w:top="993" w:right="1416" w:bottom="709" w:left="1418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97" w:rsidRDefault="00A83897" w:rsidP="00885EF3">
      <w:pPr>
        <w:spacing w:after="0"/>
      </w:pPr>
      <w:r>
        <w:separator/>
      </w:r>
    </w:p>
  </w:endnote>
  <w:endnote w:type="continuationSeparator" w:id="0">
    <w:p w:rsidR="00A83897" w:rsidRDefault="00A83897" w:rsidP="00885E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F3" w:rsidRPr="00A96D5B" w:rsidRDefault="00885EF3" w:rsidP="00885EF3">
    <w:pPr>
      <w:tabs>
        <w:tab w:val="left" w:pos="1425"/>
        <w:tab w:val="center" w:pos="4819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 w:rsidRPr="00A96D5B">
      <w:rPr>
        <w:rFonts w:ascii="Times New Roman" w:hAnsi="Times New Roman" w:cs="Times New Roman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10F10" wp14:editId="1D1BBBF2">
              <wp:simplePos x="0" y="0"/>
              <wp:positionH relativeFrom="column">
                <wp:posOffset>-41910</wp:posOffset>
              </wp:positionH>
              <wp:positionV relativeFrom="paragraph">
                <wp:posOffset>-69215</wp:posOffset>
              </wp:positionV>
              <wp:extent cx="5974080" cy="0"/>
              <wp:effectExtent l="0" t="0" r="2667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-5.45pt" to="467.1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" strokecolor="#0d0d0d [3069]"/>
          </w:pict>
        </mc:Fallback>
      </mc:AlternateContent>
    </w:r>
    <w:r w:rsidR="00662B72">
      <w:rPr>
        <w:rFonts w:ascii="Times New Roman" w:hAnsi="Times New Roman" w:cs="Times New Roman"/>
        <w:sz w:val="18"/>
        <w:szCs w:val="18"/>
      </w:rPr>
      <w:t>Corso Umberto I, 159</w:t>
    </w:r>
    <w:r w:rsidRPr="00A96D5B">
      <w:rPr>
        <w:rFonts w:ascii="Times New Roman" w:hAnsi="Times New Roman" w:cs="Times New Roman"/>
        <w:sz w:val="18"/>
        <w:szCs w:val="18"/>
      </w:rPr>
      <w:t xml:space="preserve"> - 0932/</w:t>
    </w:r>
    <w:r w:rsidR="00662B72">
      <w:rPr>
        <w:rFonts w:ascii="Times New Roman" w:hAnsi="Times New Roman" w:cs="Times New Roman"/>
        <w:sz w:val="18"/>
        <w:szCs w:val="18"/>
      </w:rPr>
      <w:t>947778</w:t>
    </w:r>
    <w:r w:rsidRPr="00A96D5B">
      <w:rPr>
        <w:rFonts w:ascii="Times New Roman" w:hAnsi="Times New Roman" w:cs="Times New Roman"/>
        <w:sz w:val="18"/>
        <w:szCs w:val="18"/>
      </w:rPr>
      <w:t xml:space="preserve"> </w:t>
    </w:r>
    <w:r w:rsidR="004F327E">
      <w:rPr>
        <w:rFonts w:ascii="Times New Roman" w:hAnsi="Times New Roman" w:cs="Times New Roman"/>
        <w:sz w:val="18"/>
        <w:szCs w:val="18"/>
      </w:rPr>
      <w:t>–</w:t>
    </w:r>
    <w:r w:rsidRPr="00A96D5B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="00662B72" w:rsidRPr="000019BE">
        <w:rPr>
          <w:rStyle w:val="Collegamentoipertestuale"/>
          <w:rFonts w:ascii="Times New Roman" w:hAnsi="Times New Roman" w:cs="Times New Roman"/>
          <w:sz w:val="18"/>
          <w:szCs w:val="18"/>
        </w:rPr>
        <w:t>ufficio.elettorale@comune.modica.rg.it</w:t>
      </w:r>
    </w:hyperlink>
    <w:r w:rsidR="00662B72">
      <w:rPr>
        <w:rFonts w:ascii="Times New Roman" w:hAnsi="Times New Roman" w:cs="Times New Roman"/>
        <w:sz w:val="18"/>
        <w:szCs w:val="18"/>
      </w:rPr>
      <w:t xml:space="preserve"> – </w:t>
    </w:r>
    <w:hyperlink r:id="rId2" w:history="1">
      <w:r w:rsidR="00662B72" w:rsidRPr="000019BE">
        <w:rPr>
          <w:rStyle w:val="Collegamentoipertestuale"/>
          <w:rFonts w:ascii="Times New Roman" w:hAnsi="Times New Roman" w:cs="Times New Roman"/>
          <w:sz w:val="18"/>
          <w:szCs w:val="18"/>
        </w:rPr>
        <w:t>elettorale.comune.modica@pec.it</w:t>
      </w:r>
    </w:hyperlink>
    <w:r w:rsidR="00662B72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97" w:rsidRDefault="00A83897" w:rsidP="00885EF3">
      <w:pPr>
        <w:spacing w:after="0"/>
      </w:pPr>
      <w:r>
        <w:separator/>
      </w:r>
    </w:p>
  </w:footnote>
  <w:footnote w:type="continuationSeparator" w:id="0">
    <w:p w:rsidR="00A83897" w:rsidRDefault="00A83897" w:rsidP="00885E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F3" w:rsidRDefault="00885EF3">
    <w:pPr>
      <w:pStyle w:val="Intestazione"/>
    </w:pPr>
  </w:p>
  <w:p w:rsidR="00885EF3" w:rsidRDefault="00885E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4417"/>
    <w:multiLevelType w:val="hybridMultilevel"/>
    <w:tmpl w:val="EFD0975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47832"/>
    <w:multiLevelType w:val="multilevel"/>
    <w:tmpl w:val="BB2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767E6"/>
    <w:multiLevelType w:val="hybridMultilevel"/>
    <w:tmpl w:val="64D83A84"/>
    <w:lvl w:ilvl="0" w:tplc="75D87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F3"/>
    <w:rsid w:val="00000F82"/>
    <w:rsid w:val="00054E2D"/>
    <w:rsid w:val="00067556"/>
    <w:rsid w:val="000D7594"/>
    <w:rsid w:val="0010745F"/>
    <w:rsid w:val="001666D8"/>
    <w:rsid w:val="0019213D"/>
    <w:rsid w:val="0019363A"/>
    <w:rsid w:val="00195F65"/>
    <w:rsid w:val="001A2017"/>
    <w:rsid w:val="001B5800"/>
    <w:rsid w:val="001D3926"/>
    <w:rsid w:val="00200761"/>
    <w:rsid w:val="00201716"/>
    <w:rsid w:val="00205E0C"/>
    <w:rsid w:val="0022441F"/>
    <w:rsid w:val="00240424"/>
    <w:rsid w:val="00242310"/>
    <w:rsid w:val="00297131"/>
    <w:rsid w:val="002D5898"/>
    <w:rsid w:val="002E02BC"/>
    <w:rsid w:val="002E0AB0"/>
    <w:rsid w:val="002F1E8C"/>
    <w:rsid w:val="00332B25"/>
    <w:rsid w:val="003331D5"/>
    <w:rsid w:val="003351D0"/>
    <w:rsid w:val="003752D9"/>
    <w:rsid w:val="00393AC3"/>
    <w:rsid w:val="00395068"/>
    <w:rsid w:val="00397854"/>
    <w:rsid w:val="003D75A4"/>
    <w:rsid w:val="00437115"/>
    <w:rsid w:val="00443B0C"/>
    <w:rsid w:val="00477A06"/>
    <w:rsid w:val="004A678D"/>
    <w:rsid w:val="004E0F44"/>
    <w:rsid w:val="004F327E"/>
    <w:rsid w:val="004F3F3E"/>
    <w:rsid w:val="00503C68"/>
    <w:rsid w:val="00594419"/>
    <w:rsid w:val="005A0A02"/>
    <w:rsid w:val="005A576C"/>
    <w:rsid w:val="005B54FF"/>
    <w:rsid w:val="005C0183"/>
    <w:rsid w:val="005D78BF"/>
    <w:rsid w:val="005F6730"/>
    <w:rsid w:val="00616854"/>
    <w:rsid w:val="00616BAC"/>
    <w:rsid w:val="006206F8"/>
    <w:rsid w:val="00623C64"/>
    <w:rsid w:val="00625F16"/>
    <w:rsid w:val="0062787E"/>
    <w:rsid w:val="0063093D"/>
    <w:rsid w:val="00662B72"/>
    <w:rsid w:val="006A456B"/>
    <w:rsid w:val="006A500B"/>
    <w:rsid w:val="006B193F"/>
    <w:rsid w:val="006D26D2"/>
    <w:rsid w:val="007118A8"/>
    <w:rsid w:val="007A6673"/>
    <w:rsid w:val="00816733"/>
    <w:rsid w:val="00827C02"/>
    <w:rsid w:val="008527E8"/>
    <w:rsid w:val="0085360B"/>
    <w:rsid w:val="008570D4"/>
    <w:rsid w:val="008645D4"/>
    <w:rsid w:val="00883C6B"/>
    <w:rsid w:val="00885EF3"/>
    <w:rsid w:val="00886C5B"/>
    <w:rsid w:val="008C6DF1"/>
    <w:rsid w:val="008F278C"/>
    <w:rsid w:val="00987378"/>
    <w:rsid w:val="0099361A"/>
    <w:rsid w:val="009B68C0"/>
    <w:rsid w:val="009B7867"/>
    <w:rsid w:val="00A06B5E"/>
    <w:rsid w:val="00A550BE"/>
    <w:rsid w:val="00A62E22"/>
    <w:rsid w:val="00A83897"/>
    <w:rsid w:val="00A96D5B"/>
    <w:rsid w:val="00AA0B2F"/>
    <w:rsid w:val="00AB53FC"/>
    <w:rsid w:val="00AF23F1"/>
    <w:rsid w:val="00B54E82"/>
    <w:rsid w:val="00B92E5A"/>
    <w:rsid w:val="00C00549"/>
    <w:rsid w:val="00C02F2F"/>
    <w:rsid w:val="00C13F00"/>
    <w:rsid w:val="00C142B0"/>
    <w:rsid w:val="00C415B1"/>
    <w:rsid w:val="00C92209"/>
    <w:rsid w:val="00CA7D8F"/>
    <w:rsid w:val="00CC7137"/>
    <w:rsid w:val="00CD2AAB"/>
    <w:rsid w:val="00CD2BB5"/>
    <w:rsid w:val="00D0793C"/>
    <w:rsid w:val="00D17269"/>
    <w:rsid w:val="00D51533"/>
    <w:rsid w:val="00D63DCC"/>
    <w:rsid w:val="00D84E84"/>
    <w:rsid w:val="00E34DED"/>
    <w:rsid w:val="00E83C60"/>
    <w:rsid w:val="00E872E0"/>
    <w:rsid w:val="00EB0C8B"/>
    <w:rsid w:val="00ED2ADE"/>
    <w:rsid w:val="00ED50C4"/>
    <w:rsid w:val="00EF7B4B"/>
    <w:rsid w:val="00F07133"/>
    <w:rsid w:val="00F36D35"/>
    <w:rsid w:val="00F771C4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right="-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EF3"/>
  </w:style>
  <w:style w:type="paragraph" w:styleId="Titolo1">
    <w:name w:val="heading 1"/>
    <w:basedOn w:val="Normale"/>
    <w:next w:val="Normale"/>
    <w:link w:val="Titolo1Carattere"/>
    <w:qFormat/>
    <w:rsid w:val="00054E2D"/>
    <w:pPr>
      <w:keepNext/>
      <w:spacing w:after="0"/>
      <w:ind w:right="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885EF3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EF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E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85EF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5EF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EF3"/>
  </w:style>
  <w:style w:type="paragraph" w:styleId="Pidipagina">
    <w:name w:val="footer"/>
    <w:basedOn w:val="Normale"/>
    <w:link w:val="PidipaginaCarattere"/>
    <w:uiPriority w:val="99"/>
    <w:unhideWhenUsed/>
    <w:rsid w:val="00885EF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EF3"/>
  </w:style>
  <w:style w:type="character" w:styleId="Collegamentoipertestuale">
    <w:name w:val="Hyperlink"/>
    <w:basedOn w:val="Carpredefinitoparagrafo"/>
    <w:uiPriority w:val="99"/>
    <w:unhideWhenUsed/>
    <w:rsid w:val="00662B72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86C5B"/>
  </w:style>
  <w:style w:type="character" w:customStyle="1" w:styleId="Titolo1Carattere">
    <w:name w:val="Titolo 1 Carattere"/>
    <w:basedOn w:val="Carpredefinitoparagrafo"/>
    <w:link w:val="Titolo1"/>
    <w:rsid w:val="00054E2D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054E2D"/>
    <w:p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4E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360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4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ind w:right="-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EF3"/>
  </w:style>
  <w:style w:type="paragraph" w:styleId="Titolo1">
    <w:name w:val="heading 1"/>
    <w:basedOn w:val="Normale"/>
    <w:next w:val="Normale"/>
    <w:link w:val="Titolo1Carattere"/>
    <w:qFormat/>
    <w:rsid w:val="00054E2D"/>
    <w:pPr>
      <w:keepNext/>
      <w:spacing w:after="0"/>
      <w:ind w:right="0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4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885EF3"/>
    <w:rPr>
      <w:b/>
      <w:bCs/>
      <w:i/>
      <w:i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EF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E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85EF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5EF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EF3"/>
  </w:style>
  <w:style w:type="paragraph" w:styleId="Pidipagina">
    <w:name w:val="footer"/>
    <w:basedOn w:val="Normale"/>
    <w:link w:val="PidipaginaCarattere"/>
    <w:uiPriority w:val="99"/>
    <w:unhideWhenUsed/>
    <w:rsid w:val="00885EF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EF3"/>
  </w:style>
  <w:style w:type="character" w:styleId="Collegamentoipertestuale">
    <w:name w:val="Hyperlink"/>
    <w:basedOn w:val="Carpredefinitoparagrafo"/>
    <w:uiPriority w:val="99"/>
    <w:unhideWhenUsed/>
    <w:rsid w:val="00662B72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86C5B"/>
  </w:style>
  <w:style w:type="character" w:customStyle="1" w:styleId="Titolo1Carattere">
    <w:name w:val="Titolo 1 Carattere"/>
    <w:basedOn w:val="Carpredefinitoparagrafo"/>
    <w:link w:val="Titolo1"/>
    <w:rsid w:val="00054E2D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054E2D"/>
    <w:pPr>
      <w:spacing w:after="0"/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4E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360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45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ttorale.comune.modica@pec.it" TargetMode="External"/><Relationship Id="rId1" Type="http://schemas.openxmlformats.org/officeDocument/2006/relationships/hyperlink" Target="mailto:ufficio.elettorale@comune.modica.r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0501-B0CD-4539-BE1A-A2F91C70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Vanni Portelli</cp:lastModifiedBy>
  <cp:revision>2</cp:revision>
  <cp:lastPrinted>2017-09-14T07:38:00Z</cp:lastPrinted>
  <dcterms:created xsi:type="dcterms:W3CDTF">2017-09-14T07:41:00Z</dcterms:created>
  <dcterms:modified xsi:type="dcterms:W3CDTF">2017-09-14T07:41:00Z</dcterms:modified>
</cp:coreProperties>
</file>